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5.xml" ContentType="application/vnd.openxmlformats-officedocument.themeOverride+xml"/>
  <Override PartName="/word/charts/chart14.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48" w:rsidRDefault="00900377" w:rsidP="00950C87">
      <w:pPr>
        <w:jc w:val="center"/>
        <w:rPr>
          <w:b/>
          <w:sz w:val="28"/>
          <w:szCs w:val="28"/>
          <w:highlight w:val="yellow"/>
        </w:rPr>
      </w:pPr>
      <w:r>
        <w:rPr>
          <w:noProof/>
        </w:rPr>
        <w:drawing>
          <wp:inline distT="0" distB="0" distL="0" distR="0">
            <wp:extent cx="6120765" cy="8672535"/>
            <wp:effectExtent l="0" t="0" r="0" b="0"/>
            <wp:docPr id="11" name="Рисунок 11" descr="C:\Users\734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34B~1\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8672535"/>
                    </a:xfrm>
                    <a:prstGeom prst="rect">
                      <a:avLst/>
                    </a:prstGeom>
                    <a:noFill/>
                    <a:ln>
                      <a:noFill/>
                    </a:ln>
                  </pic:spPr>
                </pic:pic>
              </a:graphicData>
            </a:graphic>
          </wp:inline>
        </w:drawing>
      </w:r>
    </w:p>
    <w:p w:rsidR="00900377" w:rsidRDefault="00900377" w:rsidP="00950C87">
      <w:pPr>
        <w:jc w:val="center"/>
        <w:rPr>
          <w:b/>
          <w:sz w:val="28"/>
          <w:szCs w:val="28"/>
        </w:rPr>
      </w:pPr>
    </w:p>
    <w:p w:rsidR="00900377" w:rsidRDefault="00900377" w:rsidP="00950C87">
      <w:pPr>
        <w:jc w:val="center"/>
        <w:rPr>
          <w:b/>
          <w:sz w:val="28"/>
          <w:szCs w:val="28"/>
        </w:rPr>
      </w:pPr>
    </w:p>
    <w:p w:rsidR="00900377" w:rsidRDefault="00900377" w:rsidP="00950C87">
      <w:pPr>
        <w:jc w:val="center"/>
        <w:rPr>
          <w:b/>
          <w:sz w:val="28"/>
          <w:szCs w:val="28"/>
        </w:rPr>
      </w:pPr>
    </w:p>
    <w:p w:rsidR="00950C87" w:rsidRPr="00C21C83" w:rsidRDefault="00950C87" w:rsidP="00950C87">
      <w:pPr>
        <w:jc w:val="center"/>
        <w:rPr>
          <w:b/>
          <w:sz w:val="28"/>
          <w:szCs w:val="28"/>
        </w:rPr>
      </w:pPr>
      <w:r w:rsidRPr="00C21C83">
        <w:rPr>
          <w:b/>
          <w:sz w:val="28"/>
          <w:szCs w:val="28"/>
        </w:rPr>
        <w:lastRenderedPageBreak/>
        <w:t>СОДЕРЖАНИЕ</w:t>
      </w:r>
    </w:p>
    <w:p w:rsidR="00950C87" w:rsidRPr="00C21C83" w:rsidRDefault="00950C87" w:rsidP="00950C87">
      <w:pPr>
        <w:ind w:firstLine="540"/>
        <w:jc w:val="center"/>
        <w:rPr>
          <w:b/>
          <w:sz w:val="28"/>
          <w:szCs w:val="28"/>
        </w:rPr>
      </w:pPr>
    </w:p>
    <w:tbl>
      <w:tblPr>
        <w:tblW w:w="106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071"/>
        <w:gridCol w:w="850"/>
      </w:tblGrid>
      <w:tr w:rsidR="00950C87" w:rsidRPr="00C21C83" w:rsidTr="00366905">
        <w:tc>
          <w:tcPr>
            <w:tcW w:w="9781" w:type="dxa"/>
            <w:gridSpan w:val="2"/>
            <w:tcBorders>
              <w:top w:val="single" w:sz="4" w:space="0" w:color="auto"/>
              <w:left w:val="single" w:sz="4" w:space="0" w:color="auto"/>
              <w:bottom w:val="single" w:sz="4" w:space="0" w:color="auto"/>
              <w:right w:val="single" w:sz="4" w:space="0" w:color="auto"/>
            </w:tcBorders>
            <w:hideMark/>
          </w:tcPr>
          <w:p w:rsidR="00950C87" w:rsidRPr="00C21C83" w:rsidRDefault="00952347" w:rsidP="004558E4">
            <w:pPr>
              <w:spacing w:line="360" w:lineRule="auto"/>
              <w:rPr>
                <w:b/>
                <w:sz w:val="28"/>
                <w:szCs w:val="28"/>
              </w:rPr>
            </w:pPr>
            <w:r w:rsidRPr="00C21C83">
              <w:rPr>
                <w:b/>
                <w:sz w:val="28"/>
                <w:szCs w:val="28"/>
              </w:rPr>
              <w:t xml:space="preserve">РАЗДЕЛ 1. АНАЛИТИЧЕСКАЯ </w:t>
            </w:r>
            <w:r w:rsidR="00950C87" w:rsidRPr="00C21C83">
              <w:rPr>
                <w:b/>
                <w:sz w:val="28"/>
                <w:szCs w:val="28"/>
              </w:rPr>
              <w:t>ЧАСТЬ</w:t>
            </w:r>
          </w:p>
        </w:tc>
        <w:tc>
          <w:tcPr>
            <w:tcW w:w="85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b/>
                <w:sz w:val="28"/>
                <w:szCs w:val="28"/>
              </w:rPr>
            </w:pPr>
            <w:r w:rsidRPr="00C21C83">
              <w:rPr>
                <w:b/>
                <w:sz w:val="28"/>
                <w:szCs w:val="28"/>
              </w:rPr>
              <w:t>2</w:t>
            </w:r>
          </w:p>
        </w:tc>
      </w:tr>
      <w:tr w:rsidR="00950C87" w:rsidRPr="0037097D" w:rsidTr="00366905">
        <w:tc>
          <w:tcPr>
            <w:tcW w:w="71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sz w:val="28"/>
                <w:szCs w:val="28"/>
              </w:rPr>
            </w:pPr>
            <w:r w:rsidRPr="00C21C83">
              <w:rPr>
                <w:sz w:val="28"/>
                <w:szCs w:val="28"/>
              </w:rPr>
              <w:t>1</w:t>
            </w:r>
          </w:p>
        </w:tc>
        <w:tc>
          <w:tcPr>
            <w:tcW w:w="9071"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rPr>
                <w:sz w:val="28"/>
                <w:szCs w:val="28"/>
              </w:rPr>
            </w:pPr>
            <w:r w:rsidRPr="00C21C83">
              <w:rPr>
                <w:sz w:val="28"/>
                <w:szCs w:val="28"/>
              </w:rPr>
              <w:t>Оценка образовательной деятельности</w:t>
            </w:r>
          </w:p>
        </w:tc>
        <w:tc>
          <w:tcPr>
            <w:tcW w:w="85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b/>
                <w:sz w:val="28"/>
                <w:szCs w:val="28"/>
              </w:rPr>
            </w:pPr>
            <w:r w:rsidRPr="00C21C83">
              <w:rPr>
                <w:b/>
                <w:sz w:val="28"/>
                <w:szCs w:val="28"/>
              </w:rPr>
              <w:t>2</w:t>
            </w:r>
          </w:p>
        </w:tc>
      </w:tr>
      <w:tr w:rsidR="00950C87" w:rsidRPr="0037097D" w:rsidTr="00366905">
        <w:tc>
          <w:tcPr>
            <w:tcW w:w="71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sz w:val="28"/>
                <w:szCs w:val="28"/>
              </w:rPr>
            </w:pPr>
            <w:r w:rsidRPr="00C21C83">
              <w:rPr>
                <w:sz w:val="28"/>
                <w:szCs w:val="28"/>
              </w:rPr>
              <w:t>2</w:t>
            </w:r>
          </w:p>
        </w:tc>
        <w:tc>
          <w:tcPr>
            <w:tcW w:w="9071"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rPr>
                <w:sz w:val="28"/>
                <w:szCs w:val="28"/>
              </w:rPr>
            </w:pPr>
            <w:r w:rsidRPr="00C21C83">
              <w:rPr>
                <w:sz w:val="28"/>
                <w:szCs w:val="28"/>
              </w:rPr>
              <w:t>Оценка системы управления образовательного учреждения</w:t>
            </w:r>
          </w:p>
        </w:tc>
        <w:tc>
          <w:tcPr>
            <w:tcW w:w="850" w:type="dxa"/>
            <w:tcBorders>
              <w:top w:val="single" w:sz="4" w:space="0" w:color="auto"/>
              <w:left w:val="single" w:sz="4" w:space="0" w:color="auto"/>
              <w:bottom w:val="single" w:sz="4" w:space="0" w:color="auto"/>
              <w:right w:val="single" w:sz="4" w:space="0" w:color="auto"/>
            </w:tcBorders>
            <w:hideMark/>
          </w:tcPr>
          <w:p w:rsidR="00950C87" w:rsidRPr="00C21C83" w:rsidRDefault="00C21C83" w:rsidP="004558E4">
            <w:pPr>
              <w:spacing w:line="360" w:lineRule="auto"/>
              <w:jc w:val="center"/>
              <w:rPr>
                <w:b/>
                <w:sz w:val="28"/>
                <w:szCs w:val="28"/>
              </w:rPr>
            </w:pPr>
            <w:r w:rsidRPr="00C21C83">
              <w:rPr>
                <w:b/>
                <w:sz w:val="28"/>
                <w:szCs w:val="28"/>
              </w:rPr>
              <w:t>9</w:t>
            </w:r>
          </w:p>
        </w:tc>
      </w:tr>
      <w:tr w:rsidR="00950C87" w:rsidRPr="0037097D" w:rsidTr="00366905">
        <w:tc>
          <w:tcPr>
            <w:tcW w:w="71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sz w:val="28"/>
                <w:szCs w:val="28"/>
              </w:rPr>
            </w:pPr>
            <w:r w:rsidRPr="00C21C83">
              <w:rPr>
                <w:sz w:val="28"/>
                <w:szCs w:val="28"/>
              </w:rPr>
              <w:t>3</w:t>
            </w:r>
          </w:p>
        </w:tc>
        <w:tc>
          <w:tcPr>
            <w:tcW w:w="9071"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rPr>
                <w:sz w:val="28"/>
                <w:szCs w:val="28"/>
              </w:rPr>
            </w:pPr>
            <w:r w:rsidRPr="00C21C83">
              <w:rPr>
                <w:sz w:val="28"/>
                <w:szCs w:val="28"/>
              </w:rPr>
              <w:t xml:space="preserve">Оценка содержания и качества подготовки </w:t>
            </w:r>
            <w:proofErr w:type="gramStart"/>
            <w:r w:rsidRPr="00C21C83">
              <w:rPr>
                <w:sz w:val="28"/>
                <w:szCs w:val="28"/>
              </w:rPr>
              <w:t>обучающихся</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57532D">
            <w:pPr>
              <w:spacing w:line="360" w:lineRule="auto"/>
              <w:jc w:val="center"/>
              <w:rPr>
                <w:b/>
                <w:sz w:val="28"/>
                <w:szCs w:val="28"/>
              </w:rPr>
            </w:pPr>
            <w:r w:rsidRPr="00C21C83">
              <w:rPr>
                <w:b/>
                <w:sz w:val="28"/>
                <w:szCs w:val="28"/>
              </w:rPr>
              <w:t>1</w:t>
            </w:r>
            <w:r w:rsidR="0057532D" w:rsidRPr="00C21C83">
              <w:rPr>
                <w:b/>
                <w:sz w:val="28"/>
                <w:szCs w:val="28"/>
              </w:rPr>
              <w:t>1</w:t>
            </w:r>
          </w:p>
        </w:tc>
      </w:tr>
      <w:tr w:rsidR="00950C87" w:rsidRPr="0037097D" w:rsidTr="00366905">
        <w:tc>
          <w:tcPr>
            <w:tcW w:w="71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sz w:val="28"/>
                <w:szCs w:val="28"/>
              </w:rPr>
            </w:pPr>
            <w:r w:rsidRPr="00C21C83">
              <w:rPr>
                <w:sz w:val="28"/>
                <w:szCs w:val="28"/>
              </w:rPr>
              <w:t>4</w:t>
            </w:r>
          </w:p>
        </w:tc>
        <w:tc>
          <w:tcPr>
            <w:tcW w:w="9071"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rPr>
                <w:sz w:val="28"/>
                <w:szCs w:val="28"/>
              </w:rPr>
            </w:pPr>
            <w:r w:rsidRPr="00C21C83">
              <w:rPr>
                <w:sz w:val="28"/>
                <w:szCs w:val="28"/>
              </w:rPr>
              <w:t>Оценка организации образовательного процесса</w:t>
            </w:r>
          </w:p>
        </w:tc>
        <w:tc>
          <w:tcPr>
            <w:tcW w:w="850" w:type="dxa"/>
            <w:tcBorders>
              <w:top w:val="single" w:sz="4" w:space="0" w:color="auto"/>
              <w:left w:val="single" w:sz="4" w:space="0" w:color="auto"/>
              <w:bottom w:val="single" w:sz="4" w:space="0" w:color="auto"/>
              <w:right w:val="single" w:sz="4" w:space="0" w:color="auto"/>
            </w:tcBorders>
          </w:tcPr>
          <w:p w:rsidR="00950C87" w:rsidRPr="00C21C83" w:rsidRDefault="0057532D" w:rsidP="00B873F4">
            <w:pPr>
              <w:spacing w:line="360" w:lineRule="auto"/>
              <w:jc w:val="center"/>
              <w:rPr>
                <w:b/>
                <w:sz w:val="28"/>
                <w:szCs w:val="28"/>
              </w:rPr>
            </w:pPr>
            <w:r w:rsidRPr="00C21C83">
              <w:rPr>
                <w:b/>
                <w:sz w:val="28"/>
                <w:szCs w:val="28"/>
              </w:rPr>
              <w:t>30</w:t>
            </w:r>
          </w:p>
        </w:tc>
      </w:tr>
      <w:tr w:rsidR="00950C87" w:rsidRPr="0037097D" w:rsidTr="00366905">
        <w:tc>
          <w:tcPr>
            <w:tcW w:w="71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sz w:val="28"/>
                <w:szCs w:val="28"/>
              </w:rPr>
            </w:pPr>
            <w:r w:rsidRPr="00C21C83">
              <w:rPr>
                <w:sz w:val="28"/>
                <w:szCs w:val="28"/>
              </w:rPr>
              <w:t>5</w:t>
            </w:r>
          </w:p>
        </w:tc>
        <w:tc>
          <w:tcPr>
            <w:tcW w:w="9071"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rPr>
                <w:sz w:val="28"/>
                <w:szCs w:val="28"/>
              </w:rPr>
            </w:pPr>
            <w:r w:rsidRPr="00C21C83">
              <w:rPr>
                <w:sz w:val="28"/>
                <w:szCs w:val="28"/>
              </w:rPr>
              <w:t>Оценка востребованности выпускников</w:t>
            </w:r>
          </w:p>
        </w:tc>
        <w:tc>
          <w:tcPr>
            <w:tcW w:w="850" w:type="dxa"/>
            <w:tcBorders>
              <w:top w:val="single" w:sz="4" w:space="0" w:color="auto"/>
              <w:left w:val="single" w:sz="4" w:space="0" w:color="auto"/>
              <w:bottom w:val="single" w:sz="4" w:space="0" w:color="auto"/>
              <w:right w:val="single" w:sz="4" w:space="0" w:color="auto"/>
            </w:tcBorders>
          </w:tcPr>
          <w:p w:rsidR="00950C87" w:rsidRPr="00C21C83" w:rsidRDefault="000D4842" w:rsidP="00C21C83">
            <w:pPr>
              <w:spacing w:line="360" w:lineRule="auto"/>
              <w:jc w:val="center"/>
              <w:rPr>
                <w:b/>
                <w:sz w:val="28"/>
                <w:szCs w:val="28"/>
              </w:rPr>
            </w:pPr>
            <w:r w:rsidRPr="00C21C83">
              <w:rPr>
                <w:b/>
                <w:sz w:val="28"/>
                <w:szCs w:val="28"/>
                <w:lang w:val="en-US"/>
              </w:rPr>
              <w:t>3</w:t>
            </w:r>
            <w:r w:rsidR="00C21C83" w:rsidRPr="00C21C83">
              <w:rPr>
                <w:b/>
                <w:sz w:val="28"/>
                <w:szCs w:val="28"/>
              </w:rPr>
              <w:t>8</w:t>
            </w:r>
          </w:p>
        </w:tc>
      </w:tr>
      <w:tr w:rsidR="00950C87" w:rsidRPr="0037097D" w:rsidTr="00366905">
        <w:tc>
          <w:tcPr>
            <w:tcW w:w="71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sz w:val="28"/>
                <w:szCs w:val="28"/>
              </w:rPr>
            </w:pPr>
            <w:r w:rsidRPr="00C21C83">
              <w:rPr>
                <w:sz w:val="28"/>
                <w:szCs w:val="28"/>
              </w:rPr>
              <w:t>6</w:t>
            </w:r>
          </w:p>
        </w:tc>
        <w:tc>
          <w:tcPr>
            <w:tcW w:w="9071"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rPr>
                <w:sz w:val="28"/>
                <w:szCs w:val="28"/>
              </w:rPr>
            </w:pPr>
            <w:r w:rsidRPr="00C21C83">
              <w:rPr>
                <w:sz w:val="28"/>
                <w:szCs w:val="28"/>
              </w:rPr>
              <w:t>Оценка качества кадрового обеспечения образовательного процесса</w:t>
            </w:r>
          </w:p>
        </w:tc>
        <w:tc>
          <w:tcPr>
            <w:tcW w:w="850" w:type="dxa"/>
            <w:tcBorders>
              <w:top w:val="single" w:sz="4" w:space="0" w:color="auto"/>
              <w:left w:val="single" w:sz="4" w:space="0" w:color="auto"/>
              <w:bottom w:val="single" w:sz="4" w:space="0" w:color="auto"/>
              <w:right w:val="single" w:sz="4" w:space="0" w:color="auto"/>
            </w:tcBorders>
          </w:tcPr>
          <w:p w:rsidR="00950C87" w:rsidRPr="00C21C83" w:rsidRDefault="000D4842" w:rsidP="00C21C83">
            <w:pPr>
              <w:spacing w:line="360" w:lineRule="auto"/>
              <w:jc w:val="center"/>
              <w:rPr>
                <w:b/>
                <w:sz w:val="28"/>
                <w:szCs w:val="28"/>
              </w:rPr>
            </w:pPr>
            <w:r w:rsidRPr="00C21C83">
              <w:rPr>
                <w:b/>
                <w:sz w:val="28"/>
                <w:szCs w:val="28"/>
                <w:lang w:val="en-US"/>
              </w:rPr>
              <w:t>3</w:t>
            </w:r>
            <w:r w:rsidR="00C21C83" w:rsidRPr="00C21C83">
              <w:rPr>
                <w:b/>
                <w:sz w:val="28"/>
                <w:szCs w:val="28"/>
              </w:rPr>
              <w:t>9</w:t>
            </w:r>
          </w:p>
        </w:tc>
      </w:tr>
      <w:tr w:rsidR="00950C87" w:rsidRPr="0037097D" w:rsidTr="00366905">
        <w:tc>
          <w:tcPr>
            <w:tcW w:w="71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sz w:val="28"/>
                <w:szCs w:val="28"/>
              </w:rPr>
            </w:pPr>
            <w:r w:rsidRPr="00C21C83">
              <w:rPr>
                <w:sz w:val="28"/>
                <w:szCs w:val="28"/>
              </w:rPr>
              <w:t>7</w:t>
            </w:r>
          </w:p>
        </w:tc>
        <w:tc>
          <w:tcPr>
            <w:tcW w:w="9071"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rPr>
                <w:sz w:val="28"/>
                <w:szCs w:val="28"/>
              </w:rPr>
            </w:pPr>
            <w:r w:rsidRPr="00C21C83">
              <w:rPr>
                <w:sz w:val="28"/>
                <w:szCs w:val="28"/>
              </w:rPr>
              <w:t>Оценка учебно-методического обеспечения образовательного процесса</w:t>
            </w:r>
          </w:p>
        </w:tc>
        <w:tc>
          <w:tcPr>
            <w:tcW w:w="850" w:type="dxa"/>
            <w:tcBorders>
              <w:top w:val="single" w:sz="4" w:space="0" w:color="auto"/>
              <w:left w:val="single" w:sz="4" w:space="0" w:color="auto"/>
              <w:bottom w:val="single" w:sz="4" w:space="0" w:color="auto"/>
              <w:right w:val="single" w:sz="4" w:space="0" w:color="auto"/>
            </w:tcBorders>
          </w:tcPr>
          <w:p w:rsidR="00950C87" w:rsidRPr="00C21C83" w:rsidRDefault="00B4443B" w:rsidP="00C21C83">
            <w:pPr>
              <w:spacing w:line="360" w:lineRule="auto"/>
              <w:jc w:val="center"/>
              <w:rPr>
                <w:b/>
                <w:sz w:val="28"/>
                <w:szCs w:val="28"/>
              </w:rPr>
            </w:pPr>
            <w:r w:rsidRPr="00C21C83">
              <w:rPr>
                <w:b/>
                <w:sz w:val="28"/>
                <w:szCs w:val="28"/>
              </w:rPr>
              <w:t>4</w:t>
            </w:r>
            <w:r w:rsidR="00C21C83" w:rsidRPr="00C21C83">
              <w:rPr>
                <w:b/>
                <w:sz w:val="28"/>
                <w:szCs w:val="28"/>
              </w:rPr>
              <w:t>4</w:t>
            </w:r>
          </w:p>
        </w:tc>
      </w:tr>
      <w:tr w:rsidR="00950C87" w:rsidRPr="0037097D" w:rsidTr="00366905">
        <w:tc>
          <w:tcPr>
            <w:tcW w:w="71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sz w:val="28"/>
                <w:szCs w:val="28"/>
              </w:rPr>
            </w:pPr>
            <w:r w:rsidRPr="00C21C83">
              <w:rPr>
                <w:sz w:val="28"/>
                <w:szCs w:val="28"/>
              </w:rPr>
              <w:t>8</w:t>
            </w:r>
          </w:p>
        </w:tc>
        <w:tc>
          <w:tcPr>
            <w:tcW w:w="9071"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rPr>
                <w:sz w:val="28"/>
                <w:szCs w:val="28"/>
              </w:rPr>
            </w:pPr>
            <w:r w:rsidRPr="00C21C83">
              <w:rPr>
                <w:sz w:val="28"/>
                <w:szCs w:val="28"/>
              </w:rPr>
              <w:t>Оценка информационно-методического обеспечения образовательного процесса</w:t>
            </w:r>
          </w:p>
        </w:tc>
        <w:tc>
          <w:tcPr>
            <w:tcW w:w="850" w:type="dxa"/>
            <w:tcBorders>
              <w:top w:val="single" w:sz="4" w:space="0" w:color="auto"/>
              <w:left w:val="single" w:sz="4" w:space="0" w:color="auto"/>
              <w:bottom w:val="single" w:sz="4" w:space="0" w:color="auto"/>
              <w:right w:val="single" w:sz="4" w:space="0" w:color="auto"/>
            </w:tcBorders>
          </w:tcPr>
          <w:p w:rsidR="00950C87" w:rsidRPr="00C21C83" w:rsidRDefault="00B4443B" w:rsidP="001349A5">
            <w:pPr>
              <w:spacing w:line="360" w:lineRule="auto"/>
              <w:jc w:val="center"/>
              <w:rPr>
                <w:b/>
                <w:sz w:val="28"/>
                <w:szCs w:val="28"/>
              </w:rPr>
            </w:pPr>
            <w:r w:rsidRPr="00C21C83">
              <w:rPr>
                <w:b/>
                <w:sz w:val="28"/>
                <w:szCs w:val="28"/>
              </w:rPr>
              <w:t>51</w:t>
            </w:r>
          </w:p>
        </w:tc>
      </w:tr>
      <w:tr w:rsidR="00950C87" w:rsidRPr="0037097D" w:rsidTr="00366905">
        <w:tc>
          <w:tcPr>
            <w:tcW w:w="71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sz w:val="28"/>
                <w:szCs w:val="28"/>
              </w:rPr>
            </w:pPr>
            <w:r w:rsidRPr="00C21C83">
              <w:rPr>
                <w:sz w:val="28"/>
                <w:szCs w:val="28"/>
              </w:rPr>
              <w:t>9</w:t>
            </w:r>
          </w:p>
        </w:tc>
        <w:tc>
          <w:tcPr>
            <w:tcW w:w="9071"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rPr>
                <w:sz w:val="28"/>
                <w:szCs w:val="28"/>
              </w:rPr>
            </w:pPr>
            <w:r w:rsidRPr="00C21C83">
              <w:rPr>
                <w:sz w:val="28"/>
                <w:szCs w:val="28"/>
              </w:rPr>
              <w:t>Оценка материально-технического обеспечения образовательного процесса</w:t>
            </w:r>
          </w:p>
        </w:tc>
        <w:tc>
          <w:tcPr>
            <w:tcW w:w="850" w:type="dxa"/>
            <w:tcBorders>
              <w:top w:val="single" w:sz="4" w:space="0" w:color="auto"/>
              <w:left w:val="single" w:sz="4" w:space="0" w:color="auto"/>
              <w:bottom w:val="single" w:sz="4" w:space="0" w:color="auto"/>
              <w:right w:val="single" w:sz="4" w:space="0" w:color="auto"/>
            </w:tcBorders>
          </w:tcPr>
          <w:p w:rsidR="00950C87" w:rsidRPr="00C21C83" w:rsidRDefault="00B4443B" w:rsidP="00A72EBE">
            <w:pPr>
              <w:spacing w:line="360" w:lineRule="auto"/>
              <w:jc w:val="center"/>
              <w:rPr>
                <w:b/>
                <w:sz w:val="28"/>
                <w:szCs w:val="28"/>
              </w:rPr>
            </w:pPr>
            <w:r w:rsidRPr="00C21C83">
              <w:rPr>
                <w:b/>
                <w:sz w:val="28"/>
                <w:szCs w:val="28"/>
              </w:rPr>
              <w:t>54</w:t>
            </w:r>
          </w:p>
        </w:tc>
      </w:tr>
      <w:tr w:rsidR="00950C87" w:rsidRPr="0037097D" w:rsidTr="00366905">
        <w:tc>
          <w:tcPr>
            <w:tcW w:w="710"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jc w:val="center"/>
              <w:rPr>
                <w:sz w:val="28"/>
                <w:szCs w:val="28"/>
              </w:rPr>
            </w:pPr>
            <w:r w:rsidRPr="00C21C83">
              <w:rPr>
                <w:sz w:val="28"/>
                <w:szCs w:val="28"/>
              </w:rPr>
              <w:t>10</w:t>
            </w:r>
          </w:p>
        </w:tc>
        <w:tc>
          <w:tcPr>
            <w:tcW w:w="9071" w:type="dxa"/>
            <w:tcBorders>
              <w:top w:val="single" w:sz="4" w:space="0" w:color="auto"/>
              <w:left w:val="single" w:sz="4" w:space="0" w:color="auto"/>
              <w:bottom w:val="single" w:sz="4" w:space="0" w:color="auto"/>
              <w:right w:val="single" w:sz="4" w:space="0" w:color="auto"/>
            </w:tcBorders>
            <w:hideMark/>
          </w:tcPr>
          <w:p w:rsidR="00950C87" w:rsidRPr="00C21C83" w:rsidRDefault="00950C87" w:rsidP="004558E4">
            <w:pPr>
              <w:spacing w:line="360" w:lineRule="auto"/>
              <w:rPr>
                <w:sz w:val="28"/>
                <w:szCs w:val="28"/>
              </w:rPr>
            </w:pPr>
            <w:r w:rsidRPr="00C21C83">
              <w:rPr>
                <w:sz w:val="28"/>
                <w:szCs w:val="28"/>
              </w:rPr>
              <w:t xml:space="preserve">Оценка </w:t>
            </w:r>
            <w:proofErr w:type="gramStart"/>
            <w:r w:rsidRPr="00C21C83">
              <w:rPr>
                <w:sz w:val="28"/>
                <w:szCs w:val="28"/>
              </w:rPr>
              <w:t>функционирования внутренней системы оценки качества образования</w:t>
            </w:r>
            <w:proofErr w:type="gramEnd"/>
          </w:p>
        </w:tc>
        <w:tc>
          <w:tcPr>
            <w:tcW w:w="850" w:type="dxa"/>
            <w:tcBorders>
              <w:top w:val="single" w:sz="4" w:space="0" w:color="auto"/>
              <w:left w:val="single" w:sz="4" w:space="0" w:color="auto"/>
              <w:bottom w:val="single" w:sz="4" w:space="0" w:color="auto"/>
              <w:right w:val="single" w:sz="4" w:space="0" w:color="auto"/>
            </w:tcBorders>
          </w:tcPr>
          <w:p w:rsidR="00950C87" w:rsidRPr="00C21C83" w:rsidRDefault="00B873F4" w:rsidP="00C21C83">
            <w:pPr>
              <w:spacing w:line="360" w:lineRule="auto"/>
              <w:jc w:val="center"/>
              <w:rPr>
                <w:b/>
                <w:sz w:val="28"/>
                <w:szCs w:val="28"/>
              </w:rPr>
            </w:pPr>
            <w:r w:rsidRPr="00C21C83">
              <w:rPr>
                <w:b/>
                <w:sz w:val="28"/>
                <w:szCs w:val="28"/>
              </w:rPr>
              <w:t>5</w:t>
            </w:r>
            <w:r w:rsidR="00C21C83" w:rsidRPr="00C21C83">
              <w:rPr>
                <w:b/>
                <w:sz w:val="28"/>
                <w:szCs w:val="28"/>
              </w:rPr>
              <w:t>7</w:t>
            </w:r>
          </w:p>
        </w:tc>
      </w:tr>
      <w:tr w:rsidR="00950C87" w:rsidRPr="0037097D" w:rsidTr="00366905">
        <w:tc>
          <w:tcPr>
            <w:tcW w:w="9781" w:type="dxa"/>
            <w:gridSpan w:val="2"/>
            <w:tcBorders>
              <w:top w:val="single" w:sz="4" w:space="0" w:color="auto"/>
              <w:left w:val="single" w:sz="4" w:space="0" w:color="auto"/>
              <w:bottom w:val="single" w:sz="4" w:space="0" w:color="auto"/>
              <w:right w:val="single" w:sz="4" w:space="0" w:color="auto"/>
            </w:tcBorders>
            <w:hideMark/>
          </w:tcPr>
          <w:p w:rsidR="00950C87" w:rsidRPr="00C21C83" w:rsidRDefault="00950C87" w:rsidP="00366905">
            <w:pPr>
              <w:spacing w:line="360" w:lineRule="auto"/>
              <w:ind w:right="-108"/>
              <w:rPr>
                <w:b/>
                <w:sz w:val="28"/>
                <w:szCs w:val="28"/>
              </w:rPr>
            </w:pPr>
            <w:r w:rsidRPr="00C21C83">
              <w:rPr>
                <w:b/>
                <w:sz w:val="28"/>
                <w:szCs w:val="28"/>
              </w:rPr>
              <w:t xml:space="preserve">РАЗДЕЛ 2. </w:t>
            </w:r>
            <w:r w:rsidR="00952347" w:rsidRPr="00C21C83">
              <w:rPr>
                <w:b/>
                <w:sz w:val="28"/>
                <w:szCs w:val="28"/>
              </w:rPr>
              <w:t xml:space="preserve">РЕЗУЛЬТАТЫ АНАЛИЗА ПОКАЗАТЕЛЕЙ </w:t>
            </w:r>
            <w:r w:rsidR="00366905" w:rsidRPr="00C21C83">
              <w:rPr>
                <w:b/>
                <w:sz w:val="28"/>
                <w:szCs w:val="28"/>
              </w:rPr>
              <w:t>Д</w:t>
            </w:r>
            <w:r w:rsidR="00952347" w:rsidRPr="00C21C83">
              <w:rPr>
                <w:b/>
                <w:sz w:val="28"/>
                <w:szCs w:val="28"/>
              </w:rPr>
              <w:t xml:space="preserve">ЕЯТЕЛЬНОСТИ </w:t>
            </w:r>
            <w:r w:rsidR="00366905" w:rsidRPr="00C21C83">
              <w:rPr>
                <w:b/>
                <w:sz w:val="28"/>
                <w:szCs w:val="28"/>
              </w:rPr>
              <w:t>УЧРЕЖДЕНИЯ, ПОДЛЕЖАЩЕГО САМООБСЛЕДОВАНИЮ</w:t>
            </w:r>
          </w:p>
        </w:tc>
        <w:tc>
          <w:tcPr>
            <w:tcW w:w="850" w:type="dxa"/>
            <w:tcBorders>
              <w:top w:val="single" w:sz="4" w:space="0" w:color="auto"/>
              <w:left w:val="single" w:sz="4" w:space="0" w:color="auto"/>
              <w:bottom w:val="single" w:sz="4" w:space="0" w:color="auto"/>
              <w:right w:val="single" w:sz="4" w:space="0" w:color="auto"/>
            </w:tcBorders>
          </w:tcPr>
          <w:p w:rsidR="00950C87" w:rsidRPr="00C21C83" w:rsidRDefault="00C21C83" w:rsidP="0044195E">
            <w:pPr>
              <w:spacing w:line="360" w:lineRule="auto"/>
              <w:jc w:val="center"/>
              <w:rPr>
                <w:b/>
                <w:sz w:val="28"/>
                <w:szCs w:val="28"/>
              </w:rPr>
            </w:pPr>
            <w:r w:rsidRPr="00C21C83">
              <w:rPr>
                <w:b/>
                <w:sz w:val="28"/>
                <w:szCs w:val="28"/>
              </w:rPr>
              <w:t>60</w:t>
            </w:r>
          </w:p>
        </w:tc>
      </w:tr>
    </w:tbl>
    <w:p w:rsidR="00950C87" w:rsidRPr="0037097D" w:rsidRDefault="00950C87" w:rsidP="00950C87">
      <w:pPr>
        <w:ind w:firstLine="540"/>
        <w:jc w:val="center"/>
        <w:rPr>
          <w:b/>
          <w:sz w:val="32"/>
          <w:szCs w:val="32"/>
          <w:highlight w:val="yellow"/>
        </w:rPr>
      </w:pPr>
    </w:p>
    <w:p w:rsidR="00950C87" w:rsidRDefault="00950C87"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Default="00C64883" w:rsidP="00950C87">
      <w:pPr>
        <w:ind w:firstLine="540"/>
        <w:jc w:val="center"/>
        <w:rPr>
          <w:b/>
          <w:color w:val="FF0000"/>
          <w:sz w:val="32"/>
          <w:szCs w:val="32"/>
        </w:rPr>
      </w:pPr>
    </w:p>
    <w:p w:rsidR="00C64883" w:rsidRPr="00C64883" w:rsidRDefault="00C64883" w:rsidP="00950C87">
      <w:pPr>
        <w:ind w:firstLine="540"/>
        <w:jc w:val="center"/>
        <w:rPr>
          <w:b/>
          <w:color w:val="FF0000"/>
          <w:sz w:val="32"/>
          <w:szCs w:val="32"/>
        </w:rPr>
      </w:pPr>
    </w:p>
    <w:p w:rsidR="00950C87" w:rsidRPr="0037097D" w:rsidRDefault="00950C87" w:rsidP="00950C87">
      <w:pPr>
        <w:tabs>
          <w:tab w:val="left" w:pos="851"/>
        </w:tabs>
        <w:jc w:val="both"/>
        <w:rPr>
          <w:b/>
          <w:iCs/>
          <w:sz w:val="28"/>
          <w:szCs w:val="28"/>
        </w:rPr>
      </w:pPr>
      <w:r w:rsidRPr="0037097D">
        <w:rPr>
          <w:b/>
          <w:iCs/>
          <w:sz w:val="28"/>
          <w:szCs w:val="28"/>
        </w:rPr>
        <w:t>РАЗДЕЛ 1. АНАЛИТИЧЕСКАЯ ЧАСТЬ</w:t>
      </w:r>
    </w:p>
    <w:p w:rsidR="00F4731C" w:rsidRPr="0037097D" w:rsidRDefault="00F4731C" w:rsidP="00950C87">
      <w:pPr>
        <w:tabs>
          <w:tab w:val="left" w:pos="851"/>
        </w:tabs>
        <w:jc w:val="both"/>
        <w:rPr>
          <w:b/>
          <w:iCs/>
          <w:sz w:val="28"/>
          <w:szCs w:val="28"/>
        </w:rPr>
      </w:pPr>
    </w:p>
    <w:p w:rsidR="00950C87" w:rsidRPr="0037097D" w:rsidRDefault="00B873F4" w:rsidP="00B873F4">
      <w:pPr>
        <w:pStyle w:val="a5"/>
        <w:numPr>
          <w:ilvl w:val="0"/>
          <w:numId w:val="2"/>
        </w:numPr>
        <w:tabs>
          <w:tab w:val="left" w:pos="426"/>
        </w:tabs>
        <w:ind w:left="0" w:firstLine="0"/>
        <w:jc w:val="center"/>
        <w:rPr>
          <w:b/>
          <w:iCs/>
          <w:sz w:val="26"/>
          <w:szCs w:val="26"/>
        </w:rPr>
      </w:pPr>
      <w:r w:rsidRPr="0037097D">
        <w:rPr>
          <w:b/>
          <w:sz w:val="26"/>
          <w:szCs w:val="26"/>
        </w:rPr>
        <w:t>О</w:t>
      </w:r>
      <w:r w:rsidR="009B20AD" w:rsidRPr="0037097D">
        <w:rPr>
          <w:b/>
          <w:sz w:val="26"/>
          <w:szCs w:val="26"/>
        </w:rPr>
        <w:t>ценка образовательной деятельности</w:t>
      </w:r>
    </w:p>
    <w:p w:rsidR="00950C87" w:rsidRPr="0037097D" w:rsidRDefault="00950C87" w:rsidP="00950C87">
      <w:pPr>
        <w:pStyle w:val="a5"/>
        <w:ind w:left="0"/>
        <w:jc w:val="center"/>
        <w:rPr>
          <w:b/>
          <w:i/>
          <w:iCs/>
          <w:color w:val="FF0000"/>
          <w:sz w:val="26"/>
          <w:szCs w:val="26"/>
        </w:rPr>
      </w:pPr>
    </w:p>
    <w:p w:rsidR="00950C87" w:rsidRPr="0037097D" w:rsidRDefault="00950C87" w:rsidP="00950C87">
      <w:pPr>
        <w:pStyle w:val="a5"/>
        <w:ind w:left="0"/>
        <w:jc w:val="center"/>
        <w:rPr>
          <w:b/>
          <w:i/>
          <w:iCs/>
          <w:color w:val="FF0000"/>
          <w:sz w:val="26"/>
          <w:szCs w:val="26"/>
        </w:rPr>
      </w:pPr>
      <w:r w:rsidRPr="0037097D">
        <w:rPr>
          <w:b/>
          <w:i/>
          <w:iCs/>
          <w:color w:val="FF0000"/>
          <w:sz w:val="26"/>
          <w:szCs w:val="26"/>
        </w:rPr>
        <w:t>Общие сведения об образовательном учреждении</w:t>
      </w:r>
    </w:p>
    <w:p w:rsidR="00950C87" w:rsidRPr="0037097D" w:rsidRDefault="00950C87" w:rsidP="00950C87">
      <w:pPr>
        <w:pStyle w:val="a5"/>
        <w:tabs>
          <w:tab w:val="left" w:pos="426"/>
        </w:tabs>
        <w:ind w:left="0"/>
        <w:rPr>
          <w:iCs/>
          <w:sz w:val="26"/>
          <w:szCs w:val="26"/>
        </w:rPr>
      </w:pPr>
    </w:p>
    <w:p w:rsidR="00950C87" w:rsidRPr="0037097D" w:rsidRDefault="00950C87" w:rsidP="00950C87">
      <w:pPr>
        <w:pStyle w:val="a5"/>
        <w:ind w:left="0" w:firstLine="708"/>
        <w:jc w:val="both"/>
        <w:rPr>
          <w:sz w:val="26"/>
          <w:szCs w:val="26"/>
        </w:rPr>
      </w:pPr>
      <w:r w:rsidRPr="0037097D">
        <w:rPr>
          <w:sz w:val="26"/>
          <w:szCs w:val="26"/>
        </w:rPr>
        <w:t xml:space="preserve">Муниципальное бюджетное учреждение дополнительного образования Центр «Ровесник» был реорганизован и с 23 сентября 2014 года начал свою деятельность на основании постановления администрации муниципального </w:t>
      </w:r>
      <w:proofErr w:type="gramStart"/>
      <w:r w:rsidRPr="0037097D">
        <w:rPr>
          <w:sz w:val="26"/>
          <w:szCs w:val="26"/>
        </w:rPr>
        <w:t>образования</w:t>
      </w:r>
      <w:proofErr w:type="gramEnd"/>
      <w:r w:rsidRPr="0037097D">
        <w:rPr>
          <w:sz w:val="26"/>
          <w:szCs w:val="26"/>
        </w:rPr>
        <w:t xml:space="preserve"> ЗАТО </w:t>
      </w:r>
      <w:proofErr w:type="spellStart"/>
      <w:r w:rsidRPr="0037097D">
        <w:rPr>
          <w:sz w:val="26"/>
          <w:szCs w:val="26"/>
        </w:rPr>
        <w:t>Комаровский</w:t>
      </w:r>
      <w:proofErr w:type="spellEnd"/>
      <w:r w:rsidRPr="0037097D">
        <w:rPr>
          <w:sz w:val="26"/>
          <w:szCs w:val="26"/>
        </w:rPr>
        <w:t xml:space="preserve"> Оренбургской области от 28.05.2014г. № 92-п «О создании муниципального образовательного бюджетного учреждения дополнительного образования детей закрытого административно-территориального образования </w:t>
      </w:r>
      <w:proofErr w:type="spellStart"/>
      <w:r w:rsidRPr="0037097D">
        <w:rPr>
          <w:sz w:val="26"/>
          <w:szCs w:val="26"/>
        </w:rPr>
        <w:t>Комаровский</w:t>
      </w:r>
      <w:proofErr w:type="spellEnd"/>
      <w:r w:rsidRPr="0037097D">
        <w:rPr>
          <w:sz w:val="26"/>
          <w:szCs w:val="26"/>
        </w:rPr>
        <w:t xml:space="preserve"> Оренбургской области Центр дополнительного образования детей «Ровесник» путем слияния муниципального образовательного бюджетного учреждения дополните</w:t>
      </w:r>
      <w:r w:rsidR="001505E6" w:rsidRPr="0037097D">
        <w:rPr>
          <w:sz w:val="26"/>
          <w:szCs w:val="26"/>
        </w:rPr>
        <w:t xml:space="preserve">льного образования детей Центр </w:t>
      </w:r>
      <w:r w:rsidRPr="0037097D">
        <w:rPr>
          <w:sz w:val="26"/>
          <w:szCs w:val="26"/>
        </w:rPr>
        <w:t xml:space="preserve">развития творчества детей и юношества «Юность» муниципального образования закрытое административно-территориальное образование </w:t>
      </w:r>
      <w:proofErr w:type="spellStart"/>
      <w:r w:rsidRPr="0037097D">
        <w:rPr>
          <w:sz w:val="26"/>
          <w:szCs w:val="26"/>
        </w:rPr>
        <w:t>Комаровский</w:t>
      </w:r>
      <w:proofErr w:type="spellEnd"/>
      <w:r w:rsidRPr="0037097D">
        <w:rPr>
          <w:sz w:val="26"/>
          <w:szCs w:val="26"/>
        </w:rPr>
        <w:t xml:space="preserve"> Оренбургской области и муниципального образовательного бюджетного учреждения дополнительного образования детей Юношеский центр «Ровесник» муниципального образования закрытое а</w:t>
      </w:r>
      <w:r w:rsidR="001505E6" w:rsidRPr="0037097D">
        <w:rPr>
          <w:sz w:val="26"/>
          <w:szCs w:val="26"/>
        </w:rPr>
        <w:t xml:space="preserve">дминистративно-территориальное </w:t>
      </w:r>
      <w:r w:rsidRPr="0037097D">
        <w:rPr>
          <w:sz w:val="26"/>
          <w:szCs w:val="26"/>
        </w:rPr>
        <w:t xml:space="preserve">образование </w:t>
      </w:r>
      <w:proofErr w:type="spellStart"/>
      <w:r w:rsidRPr="0037097D">
        <w:rPr>
          <w:sz w:val="26"/>
          <w:szCs w:val="26"/>
        </w:rPr>
        <w:t>Комаровский</w:t>
      </w:r>
      <w:proofErr w:type="spellEnd"/>
      <w:r w:rsidRPr="0037097D">
        <w:rPr>
          <w:sz w:val="26"/>
          <w:szCs w:val="26"/>
        </w:rPr>
        <w:t xml:space="preserve"> Оренбургской области. </w:t>
      </w:r>
    </w:p>
    <w:p w:rsidR="00950C87" w:rsidRPr="0037097D" w:rsidRDefault="00950C87" w:rsidP="00950C87">
      <w:pPr>
        <w:pStyle w:val="a5"/>
        <w:ind w:left="0"/>
        <w:jc w:val="both"/>
        <w:rPr>
          <w:sz w:val="26"/>
          <w:szCs w:val="26"/>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6237"/>
      </w:tblGrid>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pPr>
            <w:r w:rsidRPr="0037097D">
              <w:rPr>
                <w:b/>
              </w:rPr>
              <w:t>Полное наименование образовательного учреждения в соответствии с Уставом</w:t>
            </w: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t>Муниципальное бюджетное учреждение дополнительного образования Центр «Ровесник»</w:t>
            </w:r>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rPr>
                <w:b/>
              </w:rPr>
              <w:t xml:space="preserve">Сокращённое наименование </w:t>
            </w:r>
          </w:p>
        </w:tc>
        <w:tc>
          <w:tcPr>
            <w:tcW w:w="6237" w:type="dxa"/>
            <w:tcBorders>
              <w:top w:val="single" w:sz="4" w:space="0" w:color="auto"/>
              <w:left w:val="single" w:sz="4" w:space="0" w:color="auto"/>
              <w:bottom w:val="single" w:sz="4" w:space="0" w:color="auto"/>
              <w:right w:val="single" w:sz="4" w:space="0" w:color="auto"/>
            </w:tcBorders>
          </w:tcPr>
          <w:p w:rsidR="00950C87" w:rsidRPr="0037097D" w:rsidRDefault="00950C87" w:rsidP="00F4731C">
            <w:pPr>
              <w:pStyle w:val="a5"/>
              <w:ind w:left="0"/>
              <w:jc w:val="both"/>
            </w:pPr>
            <w:r w:rsidRPr="0037097D">
              <w:t xml:space="preserve">МБУ </w:t>
            </w:r>
            <w:proofErr w:type="gramStart"/>
            <w:r w:rsidRPr="0037097D">
              <w:t>ДО</w:t>
            </w:r>
            <w:proofErr w:type="gramEnd"/>
            <w:r w:rsidRPr="0037097D">
              <w:t xml:space="preserve"> </w:t>
            </w:r>
            <w:proofErr w:type="gramStart"/>
            <w:r w:rsidRPr="0037097D">
              <w:t>Центр</w:t>
            </w:r>
            <w:proofErr w:type="gramEnd"/>
            <w:r w:rsidRPr="0037097D">
              <w:t xml:space="preserve"> «Ровесник»</w:t>
            </w:r>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tcPr>
          <w:p w:rsidR="00950C87" w:rsidRPr="0037097D" w:rsidRDefault="00950C87" w:rsidP="00F4731C">
            <w:pPr>
              <w:pStyle w:val="a5"/>
              <w:ind w:left="0"/>
            </w:pPr>
            <w:r w:rsidRPr="0037097D">
              <w:rPr>
                <w:b/>
              </w:rPr>
              <w:t>Юридический адрес Учреждения</w:t>
            </w:r>
            <w:r w:rsidRPr="0037097D">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t xml:space="preserve">462781, Оренбургская область, ЗАТО </w:t>
            </w:r>
            <w:proofErr w:type="spellStart"/>
            <w:r w:rsidRPr="0037097D">
              <w:t>Комаровский</w:t>
            </w:r>
            <w:proofErr w:type="spellEnd"/>
            <w:r w:rsidRPr="0037097D">
              <w:t>, Южная, 20 «А»</w:t>
            </w:r>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tcPr>
          <w:p w:rsidR="00950C87" w:rsidRPr="0037097D" w:rsidRDefault="00950C87" w:rsidP="00F4731C">
            <w:pPr>
              <w:pStyle w:val="a5"/>
              <w:ind w:left="0"/>
              <w:rPr>
                <w:b/>
              </w:rPr>
            </w:pPr>
            <w:r w:rsidRPr="0037097D">
              <w:rPr>
                <w:b/>
              </w:rPr>
              <w:t>Фактический адрес Учреждения</w:t>
            </w: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t xml:space="preserve">462781, Оренбургская область. ЗАТО </w:t>
            </w:r>
            <w:proofErr w:type="spellStart"/>
            <w:r w:rsidRPr="0037097D">
              <w:t>Комаровский</w:t>
            </w:r>
            <w:proofErr w:type="spellEnd"/>
            <w:r w:rsidRPr="0037097D">
              <w:t>, Южная, 20 «А</w:t>
            </w:r>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tcPr>
          <w:p w:rsidR="00950C87" w:rsidRPr="0037097D" w:rsidRDefault="00950C87" w:rsidP="00F4731C">
            <w:pPr>
              <w:pStyle w:val="a5"/>
              <w:ind w:left="0"/>
            </w:pPr>
            <w:r w:rsidRPr="0037097D">
              <w:rPr>
                <w:b/>
              </w:rPr>
              <w:t>Факс</w:t>
            </w:r>
            <w:r w:rsidRPr="0037097D">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t>8(35-368)2-64-07</w:t>
            </w:r>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rPr>
                <w:b/>
              </w:rPr>
              <w:t>Телефон</w:t>
            </w:r>
            <w:r w:rsidRPr="0037097D">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t>8(35-368)2-64-07</w:t>
            </w:r>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rPr>
                <w:b/>
              </w:rPr>
            </w:pPr>
            <w:proofErr w:type="gramStart"/>
            <w:r w:rsidRPr="0037097D">
              <w:rPr>
                <w:b/>
              </w:rPr>
              <w:t>Е</w:t>
            </w:r>
            <w:proofErr w:type="gramEnd"/>
            <w:r w:rsidRPr="0037097D">
              <w:rPr>
                <w:b/>
                <w:lang w:val="en-US"/>
              </w:rPr>
              <w:t>-mail</w:t>
            </w: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37097D">
            <w:pPr>
              <w:pStyle w:val="a5"/>
              <w:ind w:left="0"/>
              <w:jc w:val="both"/>
            </w:pPr>
            <w:r w:rsidRPr="0037097D">
              <w:t>rovesnik-zato@mail.ru</w:t>
            </w:r>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rPr>
                <w:b/>
              </w:rPr>
            </w:pPr>
            <w:r w:rsidRPr="0037097D">
              <w:rPr>
                <w:b/>
              </w:rPr>
              <w:t xml:space="preserve">Сайт </w:t>
            </w: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0973FA">
            <w:pPr>
              <w:pStyle w:val="a5"/>
              <w:ind w:left="0"/>
              <w:jc w:val="both"/>
            </w:pPr>
            <w:hyperlink r:id="rId10" w:history="1">
              <w:r w:rsidR="00950C87" w:rsidRPr="0037097D">
                <w:rPr>
                  <w:rStyle w:val="a3"/>
                  <w:color w:val="auto"/>
                </w:rPr>
                <w:t>www.rovesnik-zato.com</w:t>
              </w:r>
            </w:hyperlink>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ind w:left="0"/>
              <w:jc w:val="both"/>
              <w:rPr>
                <w:i/>
              </w:rPr>
            </w:pPr>
            <w:r w:rsidRPr="0037097D">
              <w:rPr>
                <w:b/>
              </w:rPr>
              <w:t>Учредитель</w:t>
            </w:r>
            <w:r w:rsidRPr="0037097D">
              <w:t xml:space="preserve"> </w:t>
            </w:r>
          </w:p>
          <w:p w:rsidR="00950C87" w:rsidRPr="0037097D" w:rsidRDefault="00950C87">
            <w:pPr>
              <w:pStyle w:val="a5"/>
              <w:ind w:left="0"/>
              <w:jc w:val="both"/>
              <w:rPr>
                <w:b/>
              </w:rPr>
            </w:pP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t xml:space="preserve">Учредителем и собственником имущества бюджетного учреждения является администрация </w:t>
            </w:r>
            <w:proofErr w:type="gramStart"/>
            <w:r w:rsidRPr="0037097D">
              <w:t>МО</w:t>
            </w:r>
            <w:proofErr w:type="gramEnd"/>
            <w:r w:rsidRPr="0037097D">
              <w:t xml:space="preserve"> ЗАТО </w:t>
            </w:r>
            <w:proofErr w:type="spellStart"/>
            <w:r w:rsidRPr="0037097D">
              <w:t>Комаровский</w:t>
            </w:r>
            <w:proofErr w:type="spellEnd"/>
            <w:r w:rsidRPr="0037097D">
              <w:t xml:space="preserve"> Оренбургской области</w:t>
            </w:r>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rPr>
                <w:b/>
              </w:rPr>
            </w:pPr>
            <w:r w:rsidRPr="0037097D">
              <w:rPr>
                <w:b/>
              </w:rPr>
              <w:t>Тип организации</w:t>
            </w: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t>Бюджетное учреждение дополнительного образования</w:t>
            </w:r>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rPr>
                <w:b/>
              </w:rPr>
            </w:pPr>
            <w:r w:rsidRPr="0037097D">
              <w:rPr>
                <w:b/>
              </w:rPr>
              <w:t>Вид организации</w:t>
            </w: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t>Центр</w:t>
            </w:r>
          </w:p>
        </w:tc>
      </w:tr>
      <w:tr w:rsidR="00950C87" w:rsidRPr="0037097D" w:rsidTr="00F4731C">
        <w:tc>
          <w:tcPr>
            <w:tcW w:w="568" w:type="dxa"/>
            <w:tcBorders>
              <w:top w:val="single" w:sz="4" w:space="0" w:color="auto"/>
              <w:left w:val="single" w:sz="4" w:space="0" w:color="auto"/>
              <w:bottom w:val="single" w:sz="4" w:space="0" w:color="auto"/>
              <w:right w:val="single" w:sz="4" w:space="0" w:color="auto"/>
            </w:tcBorders>
          </w:tcPr>
          <w:p w:rsidR="00950C87" w:rsidRPr="0037097D" w:rsidRDefault="00950C87">
            <w:pPr>
              <w:pStyle w:val="a5"/>
              <w:numPr>
                <w:ilvl w:val="0"/>
                <w:numId w:val="4"/>
              </w:numPr>
              <w:jc w:val="both"/>
            </w:pPr>
          </w:p>
        </w:tc>
        <w:tc>
          <w:tcPr>
            <w:tcW w:w="3402"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rPr>
                <w:b/>
              </w:rPr>
            </w:pPr>
            <w:r w:rsidRPr="0037097D">
              <w:rPr>
                <w:b/>
              </w:rPr>
              <w:t>Руководитель</w:t>
            </w:r>
          </w:p>
        </w:tc>
        <w:tc>
          <w:tcPr>
            <w:tcW w:w="6237" w:type="dxa"/>
            <w:tcBorders>
              <w:top w:val="single" w:sz="4" w:space="0" w:color="auto"/>
              <w:left w:val="single" w:sz="4" w:space="0" w:color="auto"/>
              <w:bottom w:val="single" w:sz="4" w:space="0" w:color="auto"/>
              <w:right w:val="single" w:sz="4" w:space="0" w:color="auto"/>
            </w:tcBorders>
            <w:hideMark/>
          </w:tcPr>
          <w:p w:rsidR="00950C87" w:rsidRPr="0037097D" w:rsidRDefault="00950C87">
            <w:pPr>
              <w:pStyle w:val="a5"/>
              <w:ind w:left="0"/>
              <w:jc w:val="both"/>
            </w:pPr>
            <w:r w:rsidRPr="0037097D">
              <w:t>Директор Пахомова Ольга Владимировна</w:t>
            </w:r>
          </w:p>
        </w:tc>
      </w:tr>
    </w:tbl>
    <w:p w:rsidR="00950C87" w:rsidRPr="0037097D" w:rsidRDefault="00950C87" w:rsidP="00950C87">
      <w:pPr>
        <w:pStyle w:val="a5"/>
        <w:ind w:left="0"/>
        <w:rPr>
          <w:b/>
          <w:i/>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843"/>
        <w:gridCol w:w="1843"/>
        <w:gridCol w:w="1701"/>
        <w:gridCol w:w="2835"/>
      </w:tblGrid>
      <w:tr w:rsidR="00C91B59" w:rsidRPr="0037097D" w:rsidTr="001633AB">
        <w:tc>
          <w:tcPr>
            <w:tcW w:w="568" w:type="dxa"/>
            <w:tcBorders>
              <w:top w:val="single" w:sz="4" w:space="0" w:color="auto"/>
              <w:left w:val="single" w:sz="4" w:space="0" w:color="auto"/>
              <w:bottom w:val="single" w:sz="4" w:space="0" w:color="auto"/>
              <w:right w:val="single" w:sz="4" w:space="0" w:color="auto"/>
            </w:tcBorders>
            <w:hideMark/>
          </w:tcPr>
          <w:p w:rsidR="00C91B59" w:rsidRPr="0037097D" w:rsidRDefault="00C91B59" w:rsidP="00342D9C">
            <w:pPr>
              <w:pStyle w:val="a5"/>
              <w:ind w:left="0"/>
              <w:jc w:val="center"/>
            </w:pPr>
            <w:r w:rsidRPr="0037097D">
              <w:t>№</w:t>
            </w:r>
          </w:p>
          <w:p w:rsidR="00C91B59" w:rsidRPr="0037097D" w:rsidRDefault="00C91B59" w:rsidP="00342D9C">
            <w:pPr>
              <w:pStyle w:val="a5"/>
              <w:ind w:left="0"/>
              <w:jc w:val="center"/>
            </w:pPr>
            <w:proofErr w:type="gramStart"/>
            <w:r w:rsidRPr="0037097D">
              <w:t>п</w:t>
            </w:r>
            <w:proofErr w:type="gramEnd"/>
            <w:r w:rsidRPr="0037097D">
              <w:t>/п</w:t>
            </w:r>
          </w:p>
        </w:tc>
        <w:tc>
          <w:tcPr>
            <w:tcW w:w="1417" w:type="dxa"/>
            <w:tcBorders>
              <w:top w:val="single" w:sz="4" w:space="0" w:color="auto"/>
              <w:left w:val="single" w:sz="4" w:space="0" w:color="auto"/>
              <w:bottom w:val="single" w:sz="4" w:space="0" w:color="auto"/>
              <w:right w:val="single" w:sz="4" w:space="0" w:color="auto"/>
            </w:tcBorders>
            <w:hideMark/>
          </w:tcPr>
          <w:p w:rsidR="00C91B59" w:rsidRPr="0037097D" w:rsidRDefault="00C91B59" w:rsidP="00F4731C">
            <w:pPr>
              <w:pStyle w:val="a5"/>
              <w:ind w:left="-108"/>
              <w:jc w:val="center"/>
            </w:pPr>
            <w:r w:rsidRPr="0037097D">
              <w:t>Вид документа</w:t>
            </w:r>
          </w:p>
        </w:tc>
        <w:tc>
          <w:tcPr>
            <w:tcW w:w="1843" w:type="dxa"/>
            <w:tcBorders>
              <w:top w:val="single" w:sz="4" w:space="0" w:color="auto"/>
              <w:left w:val="single" w:sz="4" w:space="0" w:color="auto"/>
              <w:bottom w:val="single" w:sz="4" w:space="0" w:color="auto"/>
              <w:right w:val="single" w:sz="4" w:space="0" w:color="auto"/>
            </w:tcBorders>
            <w:hideMark/>
          </w:tcPr>
          <w:p w:rsidR="00C91B59" w:rsidRPr="0037097D" w:rsidRDefault="00C91B59" w:rsidP="00342D9C">
            <w:pPr>
              <w:pStyle w:val="a5"/>
              <w:ind w:left="0"/>
              <w:jc w:val="center"/>
            </w:pPr>
            <w:r w:rsidRPr="0037097D">
              <w:t>Серия и</w:t>
            </w:r>
          </w:p>
          <w:p w:rsidR="00C91B59" w:rsidRPr="0037097D" w:rsidRDefault="00C91B59" w:rsidP="00342D9C">
            <w:pPr>
              <w:pStyle w:val="a5"/>
              <w:ind w:left="0"/>
              <w:jc w:val="center"/>
            </w:pPr>
            <w:r w:rsidRPr="0037097D">
              <w:t>№ документа</w:t>
            </w:r>
          </w:p>
        </w:tc>
        <w:tc>
          <w:tcPr>
            <w:tcW w:w="1843" w:type="dxa"/>
            <w:tcBorders>
              <w:top w:val="single" w:sz="4" w:space="0" w:color="auto"/>
              <w:left w:val="single" w:sz="4" w:space="0" w:color="auto"/>
              <w:bottom w:val="single" w:sz="4" w:space="0" w:color="auto"/>
              <w:right w:val="single" w:sz="4" w:space="0" w:color="auto"/>
            </w:tcBorders>
            <w:hideMark/>
          </w:tcPr>
          <w:p w:rsidR="00C91B59" w:rsidRPr="0037097D" w:rsidRDefault="00C91B59" w:rsidP="00342D9C">
            <w:pPr>
              <w:pStyle w:val="a5"/>
              <w:ind w:left="0"/>
              <w:jc w:val="center"/>
            </w:pPr>
            <w:r w:rsidRPr="0037097D">
              <w:t>Регистрационный номер и дата выдачи</w:t>
            </w:r>
          </w:p>
        </w:tc>
        <w:tc>
          <w:tcPr>
            <w:tcW w:w="1701" w:type="dxa"/>
            <w:tcBorders>
              <w:top w:val="single" w:sz="4" w:space="0" w:color="auto"/>
              <w:left w:val="single" w:sz="4" w:space="0" w:color="auto"/>
              <w:bottom w:val="single" w:sz="4" w:space="0" w:color="auto"/>
              <w:right w:val="single" w:sz="4" w:space="0" w:color="auto"/>
            </w:tcBorders>
            <w:hideMark/>
          </w:tcPr>
          <w:p w:rsidR="00C91B59" w:rsidRPr="0037097D" w:rsidRDefault="00C91B59" w:rsidP="00342D9C">
            <w:pPr>
              <w:pStyle w:val="a5"/>
              <w:ind w:left="0"/>
              <w:jc w:val="center"/>
            </w:pPr>
            <w:r w:rsidRPr="0037097D">
              <w:t>Орган, выдавший документ</w:t>
            </w:r>
          </w:p>
        </w:tc>
        <w:tc>
          <w:tcPr>
            <w:tcW w:w="2835" w:type="dxa"/>
            <w:tcBorders>
              <w:top w:val="single" w:sz="4" w:space="0" w:color="auto"/>
              <w:left w:val="single" w:sz="4" w:space="0" w:color="auto"/>
              <w:bottom w:val="single" w:sz="4" w:space="0" w:color="auto"/>
              <w:right w:val="single" w:sz="4" w:space="0" w:color="auto"/>
            </w:tcBorders>
            <w:hideMark/>
          </w:tcPr>
          <w:p w:rsidR="00C91B59" w:rsidRPr="0037097D" w:rsidRDefault="00C91B59" w:rsidP="00342D9C">
            <w:pPr>
              <w:pStyle w:val="a5"/>
              <w:ind w:left="0"/>
              <w:jc w:val="center"/>
            </w:pPr>
            <w:r w:rsidRPr="0037097D">
              <w:t>Номер и дата распорядительного акта (приказа) о выдаче документа</w:t>
            </w:r>
          </w:p>
        </w:tc>
      </w:tr>
      <w:tr w:rsidR="00315C7C" w:rsidRPr="0037097D" w:rsidTr="001633AB">
        <w:tc>
          <w:tcPr>
            <w:tcW w:w="568" w:type="dxa"/>
            <w:tcBorders>
              <w:top w:val="single" w:sz="4" w:space="0" w:color="auto"/>
              <w:left w:val="single" w:sz="4" w:space="0" w:color="auto"/>
              <w:bottom w:val="single" w:sz="4" w:space="0" w:color="auto"/>
              <w:right w:val="single" w:sz="4" w:space="0" w:color="auto"/>
            </w:tcBorders>
            <w:hideMark/>
          </w:tcPr>
          <w:p w:rsidR="00315C7C" w:rsidRPr="0037097D" w:rsidRDefault="00D40B74" w:rsidP="00342D9C">
            <w:pPr>
              <w:pStyle w:val="a5"/>
              <w:ind w:left="0"/>
              <w:jc w:val="center"/>
            </w:pPr>
            <w:r w:rsidRPr="0037097D">
              <w:t>1.</w:t>
            </w:r>
          </w:p>
        </w:tc>
        <w:tc>
          <w:tcPr>
            <w:tcW w:w="1417" w:type="dxa"/>
            <w:tcBorders>
              <w:top w:val="single" w:sz="4" w:space="0" w:color="auto"/>
              <w:left w:val="single" w:sz="4" w:space="0" w:color="auto"/>
              <w:bottom w:val="single" w:sz="4" w:space="0" w:color="auto"/>
              <w:right w:val="single" w:sz="4" w:space="0" w:color="auto"/>
            </w:tcBorders>
            <w:hideMark/>
          </w:tcPr>
          <w:p w:rsidR="00315C7C" w:rsidRPr="0037097D" w:rsidRDefault="00315C7C" w:rsidP="00EE46A7">
            <w:pPr>
              <w:pStyle w:val="a5"/>
              <w:ind w:left="0"/>
              <w:jc w:val="center"/>
            </w:pPr>
            <w:r w:rsidRPr="0037097D">
              <w:t>Лицензия</w:t>
            </w:r>
          </w:p>
          <w:p w:rsidR="00315C7C" w:rsidRPr="0037097D" w:rsidRDefault="00315C7C" w:rsidP="00EE46A7">
            <w:pPr>
              <w:pStyle w:val="a5"/>
              <w:ind w:left="-108" w:right="-108"/>
              <w:jc w:val="center"/>
            </w:pPr>
            <w:r w:rsidRPr="0037097D">
              <w:t>№2612 от 01.04.2016 г.</w:t>
            </w:r>
          </w:p>
        </w:tc>
        <w:tc>
          <w:tcPr>
            <w:tcW w:w="1843" w:type="dxa"/>
            <w:tcBorders>
              <w:top w:val="single" w:sz="4" w:space="0" w:color="auto"/>
              <w:left w:val="single" w:sz="4" w:space="0" w:color="auto"/>
              <w:bottom w:val="single" w:sz="4" w:space="0" w:color="auto"/>
              <w:right w:val="single" w:sz="4" w:space="0" w:color="auto"/>
            </w:tcBorders>
            <w:hideMark/>
          </w:tcPr>
          <w:p w:rsidR="00315C7C" w:rsidRPr="0037097D" w:rsidRDefault="00315C7C" w:rsidP="00EE46A7">
            <w:pPr>
              <w:pStyle w:val="a5"/>
              <w:ind w:left="0"/>
              <w:jc w:val="center"/>
            </w:pPr>
            <w:r w:rsidRPr="0037097D">
              <w:t>56Л01</w:t>
            </w:r>
          </w:p>
          <w:p w:rsidR="00315C7C" w:rsidRPr="0037097D" w:rsidRDefault="00315C7C" w:rsidP="00EE46A7">
            <w:pPr>
              <w:pStyle w:val="a5"/>
              <w:ind w:left="0"/>
              <w:jc w:val="center"/>
            </w:pPr>
            <w:r w:rsidRPr="0037097D">
              <w:t>№ 0004710</w:t>
            </w:r>
          </w:p>
          <w:p w:rsidR="00315C7C" w:rsidRPr="0037097D" w:rsidRDefault="00315C7C" w:rsidP="00EE46A7">
            <w:pPr>
              <w:pStyle w:val="a5"/>
              <w:ind w:left="0" w:right="-56"/>
              <w:jc w:val="center"/>
            </w:pPr>
            <w:r w:rsidRPr="0037097D">
              <w:t>от 01 апреля 2016 г.</w:t>
            </w:r>
          </w:p>
        </w:tc>
        <w:tc>
          <w:tcPr>
            <w:tcW w:w="1843" w:type="dxa"/>
            <w:tcBorders>
              <w:top w:val="single" w:sz="4" w:space="0" w:color="auto"/>
              <w:left w:val="single" w:sz="4" w:space="0" w:color="auto"/>
              <w:bottom w:val="single" w:sz="4" w:space="0" w:color="auto"/>
              <w:right w:val="single" w:sz="4" w:space="0" w:color="auto"/>
            </w:tcBorders>
            <w:hideMark/>
          </w:tcPr>
          <w:p w:rsidR="00315C7C" w:rsidRPr="0037097D" w:rsidRDefault="00315C7C" w:rsidP="00EE46A7">
            <w:pPr>
              <w:pStyle w:val="a5"/>
              <w:ind w:left="0"/>
              <w:jc w:val="center"/>
            </w:pPr>
            <w:r w:rsidRPr="0037097D">
              <w:t>1145658029527</w:t>
            </w:r>
          </w:p>
          <w:p w:rsidR="00315C7C" w:rsidRPr="0037097D" w:rsidRDefault="00315C7C" w:rsidP="00EE46A7">
            <w:pPr>
              <w:pStyle w:val="a5"/>
              <w:ind w:left="0"/>
              <w:jc w:val="center"/>
            </w:pPr>
            <w:r w:rsidRPr="0037097D">
              <w:t>ИНН:</w:t>
            </w:r>
          </w:p>
          <w:p w:rsidR="00315C7C" w:rsidRPr="0037097D" w:rsidRDefault="00315C7C" w:rsidP="00EE46A7">
            <w:pPr>
              <w:pStyle w:val="a5"/>
              <w:ind w:left="0"/>
              <w:jc w:val="center"/>
            </w:pPr>
            <w:r w:rsidRPr="0037097D">
              <w:t>5618030977</w:t>
            </w:r>
          </w:p>
        </w:tc>
        <w:tc>
          <w:tcPr>
            <w:tcW w:w="1701" w:type="dxa"/>
            <w:tcBorders>
              <w:top w:val="single" w:sz="4" w:space="0" w:color="auto"/>
              <w:left w:val="single" w:sz="4" w:space="0" w:color="auto"/>
              <w:bottom w:val="single" w:sz="4" w:space="0" w:color="auto"/>
              <w:right w:val="single" w:sz="4" w:space="0" w:color="auto"/>
            </w:tcBorders>
            <w:hideMark/>
          </w:tcPr>
          <w:p w:rsidR="00315C7C" w:rsidRPr="0037097D" w:rsidRDefault="00315C7C" w:rsidP="00EE46A7">
            <w:pPr>
              <w:pStyle w:val="a5"/>
              <w:ind w:left="-108" w:right="-108"/>
              <w:jc w:val="center"/>
            </w:pPr>
            <w:r w:rsidRPr="0037097D">
              <w:t>Министерство образования Оренбургской области</w:t>
            </w:r>
          </w:p>
        </w:tc>
        <w:tc>
          <w:tcPr>
            <w:tcW w:w="2835" w:type="dxa"/>
            <w:tcBorders>
              <w:top w:val="single" w:sz="4" w:space="0" w:color="auto"/>
              <w:left w:val="single" w:sz="4" w:space="0" w:color="auto"/>
              <w:bottom w:val="single" w:sz="4" w:space="0" w:color="auto"/>
              <w:right w:val="single" w:sz="4" w:space="0" w:color="auto"/>
            </w:tcBorders>
            <w:hideMark/>
          </w:tcPr>
          <w:p w:rsidR="00315C7C" w:rsidRPr="0037097D" w:rsidRDefault="00315C7C" w:rsidP="00EE46A7">
            <w:pPr>
              <w:pStyle w:val="a5"/>
              <w:ind w:left="0"/>
              <w:jc w:val="center"/>
            </w:pPr>
            <w:r w:rsidRPr="0037097D">
              <w:t>Приказ министерства образования Оренбургской области</w:t>
            </w:r>
          </w:p>
          <w:p w:rsidR="00315C7C" w:rsidRPr="0037097D" w:rsidRDefault="00315C7C" w:rsidP="00EE46A7">
            <w:pPr>
              <w:pStyle w:val="a5"/>
              <w:ind w:left="0"/>
              <w:jc w:val="center"/>
            </w:pPr>
            <w:r w:rsidRPr="0037097D">
              <w:t>от 01 апреля 2016 г.</w:t>
            </w:r>
          </w:p>
          <w:p w:rsidR="00315C7C" w:rsidRPr="0037097D" w:rsidRDefault="00315C7C" w:rsidP="00EE46A7">
            <w:pPr>
              <w:pStyle w:val="a5"/>
              <w:ind w:left="0"/>
              <w:jc w:val="center"/>
            </w:pPr>
            <w:r w:rsidRPr="0037097D">
              <w:t>01-21/735/1</w:t>
            </w:r>
          </w:p>
        </w:tc>
      </w:tr>
    </w:tbl>
    <w:p w:rsidR="00950C87" w:rsidRPr="00604FFA" w:rsidRDefault="00950C87" w:rsidP="00950C87">
      <w:pPr>
        <w:pStyle w:val="a5"/>
        <w:ind w:left="0"/>
        <w:rPr>
          <w:b/>
          <w:i/>
          <w:color w:val="FF0000"/>
          <w:sz w:val="16"/>
          <w:szCs w:val="16"/>
        </w:rPr>
      </w:pPr>
      <w:r w:rsidRPr="00604FFA">
        <w:rPr>
          <w:b/>
          <w:i/>
          <w:color w:val="FF0000"/>
          <w:sz w:val="26"/>
          <w:szCs w:val="26"/>
        </w:rPr>
        <w:t xml:space="preserve">Концептуальная модель МБУ </w:t>
      </w:r>
      <w:proofErr w:type="gramStart"/>
      <w:r w:rsidRPr="00604FFA">
        <w:rPr>
          <w:b/>
          <w:i/>
          <w:color w:val="FF0000"/>
          <w:sz w:val="26"/>
          <w:szCs w:val="26"/>
        </w:rPr>
        <w:t>ДО</w:t>
      </w:r>
      <w:proofErr w:type="gramEnd"/>
      <w:r w:rsidRPr="00604FFA">
        <w:rPr>
          <w:b/>
          <w:i/>
          <w:color w:val="FF0000"/>
          <w:sz w:val="26"/>
          <w:szCs w:val="26"/>
        </w:rPr>
        <w:t xml:space="preserve"> </w:t>
      </w:r>
      <w:proofErr w:type="gramStart"/>
      <w:r w:rsidRPr="00604FFA">
        <w:rPr>
          <w:b/>
          <w:i/>
          <w:color w:val="FF0000"/>
          <w:sz w:val="26"/>
          <w:szCs w:val="26"/>
        </w:rPr>
        <w:t>Центр</w:t>
      </w:r>
      <w:proofErr w:type="gramEnd"/>
      <w:r w:rsidRPr="00604FFA">
        <w:rPr>
          <w:b/>
          <w:i/>
          <w:color w:val="FF0000"/>
          <w:sz w:val="26"/>
          <w:szCs w:val="26"/>
        </w:rPr>
        <w:t xml:space="preserve"> «Ровесник»</w:t>
      </w:r>
    </w:p>
    <w:p w:rsidR="00294BBA" w:rsidRPr="00604FFA" w:rsidRDefault="00294BBA" w:rsidP="00950C87">
      <w:pPr>
        <w:pStyle w:val="a5"/>
        <w:ind w:left="0"/>
        <w:rPr>
          <w:b/>
          <w:i/>
          <w:color w:val="FF0000"/>
          <w:sz w:val="16"/>
          <w:szCs w:val="16"/>
        </w:rPr>
      </w:pPr>
    </w:p>
    <w:p w:rsidR="00950C87" w:rsidRPr="00604FFA" w:rsidRDefault="00950C87" w:rsidP="00D236AA">
      <w:pPr>
        <w:pStyle w:val="af5"/>
        <w:ind w:firstLine="708"/>
        <w:jc w:val="both"/>
        <w:rPr>
          <w:sz w:val="26"/>
          <w:szCs w:val="26"/>
        </w:rPr>
      </w:pPr>
      <w:r w:rsidRPr="00604FFA">
        <w:rPr>
          <w:b/>
          <w:sz w:val="26"/>
          <w:szCs w:val="26"/>
        </w:rPr>
        <w:lastRenderedPageBreak/>
        <w:t>Стратегическая цель учреждения:</w:t>
      </w:r>
      <w:r w:rsidRPr="00604FFA">
        <w:rPr>
          <w:sz w:val="26"/>
          <w:szCs w:val="26"/>
        </w:rPr>
        <w:t xml:space="preserve"> Создание единого образовательно-воспитательного пространства Центра, обеспечивающего развитие и формирование многогранной личности ребенка в соответствии с его склонностями, интересами и возможностями в рамках реализации федеральных государственных образовательных стандартов. Повышение качества, доступности и конкурентоспособности дополнительного образования МБУ </w:t>
      </w:r>
      <w:proofErr w:type="gramStart"/>
      <w:r w:rsidRPr="00604FFA">
        <w:rPr>
          <w:sz w:val="26"/>
          <w:szCs w:val="26"/>
        </w:rPr>
        <w:t>ДО</w:t>
      </w:r>
      <w:proofErr w:type="gramEnd"/>
      <w:r w:rsidRPr="00604FFA">
        <w:rPr>
          <w:sz w:val="26"/>
          <w:szCs w:val="26"/>
        </w:rPr>
        <w:t xml:space="preserve"> </w:t>
      </w:r>
      <w:proofErr w:type="gramStart"/>
      <w:r w:rsidRPr="00604FFA">
        <w:rPr>
          <w:sz w:val="26"/>
          <w:szCs w:val="26"/>
        </w:rPr>
        <w:t>Центр</w:t>
      </w:r>
      <w:proofErr w:type="gramEnd"/>
      <w:r w:rsidRPr="00604FFA">
        <w:rPr>
          <w:sz w:val="26"/>
          <w:szCs w:val="26"/>
        </w:rPr>
        <w:t xml:space="preserve"> «Ровесник» в интересах обучающихся.</w:t>
      </w:r>
    </w:p>
    <w:p w:rsidR="00DA0DB3" w:rsidRPr="00604FFA" w:rsidRDefault="00DA0DB3" w:rsidP="00C93CB0">
      <w:pPr>
        <w:pStyle w:val="af5"/>
        <w:jc w:val="both"/>
        <w:rPr>
          <w:b/>
          <w:sz w:val="26"/>
          <w:szCs w:val="26"/>
        </w:rPr>
      </w:pPr>
    </w:p>
    <w:p w:rsidR="00604FFA" w:rsidRPr="00604FFA" w:rsidRDefault="00950C87" w:rsidP="00D236AA">
      <w:pPr>
        <w:pStyle w:val="a5"/>
        <w:ind w:left="0" w:firstLine="708"/>
        <w:jc w:val="both"/>
        <w:rPr>
          <w:b/>
          <w:sz w:val="26"/>
          <w:szCs w:val="26"/>
        </w:rPr>
      </w:pPr>
      <w:r w:rsidRPr="00604FFA">
        <w:rPr>
          <w:b/>
          <w:sz w:val="26"/>
          <w:szCs w:val="26"/>
        </w:rPr>
        <w:t>Цель на 20</w:t>
      </w:r>
      <w:r w:rsidR="00A46AC8" w:rsidRPr="00604FFA">
        <w:rPr>
          <w:b/>
          <w:sz w:val="26"/>
          <w:szCs w:val="26"/>
        </w:rPr>
        <w:t>2</w:t>
      </w:r>
      <w:r w:rsidR="0037097D" w:rsidRPr="00604FFA">
        <w:rPr>
          <w:b/>
          <w:sz w:val="26"/>
          <w:szCs w:val="26"/>
        </w:rPr>
        <w:t>1</w:t>
      </w:r>
      <w:r w:rsidRPr="00604FFA">
        <w:rPr>
          <w:b/>
          <w:sz w:val="26"/>
          <w:szCs w:val="26"/>
        </w:rPr>
        <w:t xml:space="preserve"> год: </w:t>
      </w:r>
    </w:p>
    <w:p w:rsidR="00604FFA" w:rsidRPr="00604FFA" w:rsidRDefault="00604FFA" w:rsidP="00D236AA">
      <w:pPr>
        <w:pStyle w:val="a5"/>
        <w:ind w:left="0" w:firstLine="708"/>
        <w:jc w:val="both"/>
        <w:rPr>
          <w:b/>
          <w:sz w:val="26"/>
          <w:szCs w:val="26"/>
        </w:rPr>
      </w:pPr>
    </w:p>
    <w:p w:rsidR="005A5B31" w:rsidRPr="00604FFA" w:rsidRDefault="005A5B31" w:rsidP="00D236AA">
      <w:pPr>
        <w:pStyle w:val="a5"/>
        <w:ind w:left="0" w:firstLine="708"/>
        <w:jc w:val="both"/>
        <w:rPr>
          <w:sz w:val="26"/>
          <w:szCs w:val="26"/>
        </w:rPr>
      </w:pPr>
      <w:r w:rsidRPr="00604FFA">
        <w:rPr>
          <w:sz w:val="26"/>
          <w:szCs w:val="26"/>
        </w:rPr>
        <w:t>Создание условий для стабильного функционирования и развития учреждения, путем повышения качества, доступности образовательного пространства дополнительного образования, организации свободного времени, удовлетворения потребностей обучающихся, в соответствии с его склонностями, интересами и возможностями в рамках реализации федеральных государственных образовательных стандартов</w:t>
      </w:r>
      <w:r w:rsidR="001633AB" w:rsidRPr="00604FFA">
        <w:rPr>
          <w:sz w:val="26"/>
          <w:szCs w:val="26"/>
        </w:rPr>
        <w:t>.</w:t>
      </w:r>
    </w:p>
    <w:p w:rsidR="005A5B31" w:rsidRPr="00604FFA" w:rsidRDefault="00950C87" w:rsidP="005A5B31">
      <w:pPr>
        <w:ind w:firstLine="708"/>
        <w:jc w:val="both"/>
        <w:textAlignment w:val="baseline"/>
        <w:rPr>
          <w:sz w:val="26"/>
          <w:szCs w:val="26"/>
        </w:rPr>
      </w:pPr>
      <w:r w:rsidRPr="00604FFA">
        <w:rPr>
          <w:sz w:val="26"/>
          <w:szCs w:val="26"/>
        </w:rPr>
        <w:t xml:space="preserve">Главной целью Образовательной программы МБУ </w:t>
      </w:r>
      <w:proofErr w:type="gramStart"/>
      <w:r w:rsidRPr="00604FFA">
        <w:rPr>
          <w:sz w:val="26"/>
          <w:szCs w:val="26"/>
        </w:rPr>
        <w:t>ДО</w:t>
      </w:r>
      <w:proofErr w:type="gramEnd"/>
      <w:r w:rsidRPr="00604FFA">
        <w:rPr>
          <w:sz w:val="26"/>
          <w:szCs w:val="26"/>
        </w:rPr>
        <w:t xml:space="preserve"> </w:t>
      </w:r>
      <w:proofErr w:type="gramStart"/>
      <w:r w:rsidRPr="00604FFA">
        <w:rPr>
          <w:sz w:val="26"/>
          <w:szCs w:val="26"/>
        </w:rPr>
        <w:t>Центр</w:t>
      </w:r>
      <w:proofErr w:type="gramEnd"/>
      <w:r w:rsidRPr="00604FFA">
        <w:rPr>
          <w:sz w:val="26"/>
          <w:szCs w:val="26"/>
        </w:rPr>
        <w:t xml:space="preserve"> «Ровесник» является</w:t>
      </w:r>
      <w:r w:rsidRPr="00604FFA">
        <w:rPr>
          <w:i/>
          <w:sz w:val="26"/>
          <w:szCs w:val="26"/>
        </w:rPr>
        <w:t xml:space="preserve"> </w:t>
      </w:r>
      <w:r w:rsidR="005A5B31" w:rsidRPr="00604FFA">
        <w:rPr>
          <w:sz w:val="26"/>
          <w:szCs w:val="26"/>
        </w:rPr>
        <w:t>Создание оптимальных условий для развития, самоопределения и самореализации личности ребенка в различных сферах жизнедеятельности, способной успешно адаптироваться к изменяющемуся миру, осознанно делать свой личностный и профессиональный выбор.</w:t>
      </w:r>
    </w:p>
    <w:p w:rsidR="00950C87" w:rsidRPr="00604FFA" w:rsidRDefault="00950C87" w:rsidP="005A5B31">
      <w:pPr>
        <w:pStyle w:val="a5"/>
        <w:ind w:left="0" w:firstLine="426"/>
        <w:jc w:val="both"/>
        <w:rPr>
          <w:sz w:val="26"/>
          <w:szCs w:val="26"/>
        </w:rPr>
      </w:pPr>
      <w:r w:rsidRPr="00604FFA">
        <w:rPr>
          <w:sz w:val="26"/>
          <w:szCs w:val="26"/>
        </w:rPr>
        <w:t>Соответств</w:t>
      </w:r>
      <w:r w:rsidR="00C50D88" w:rsidRPr="00604FFA">
        <w:rPr>
          <w:sz w:val="26"/>
          <w:szCs w:val="26"/>
        </w:rPr>
        <w:t xml:space="preserve">енно основными задачами Центра </w:t>
      </w:r>
      <w:r w:rsidRPr="00604FFA">
        <w:rPr>
          <w:sz w:val="26"/>
          <w:szCs w:val="26"/>
        </w:rPr>
        <w:t>в 20</w:t>
      </w:r>
      <w:r w:rsidR="005A5B31" w:rsidRPr="00604FFA">
        <w:rPr>
          <w:sz w:val="26"/>
          <w:szCs w:val="26"/>
        </w:rPr>
        <w:t>2</w:t>
      </w:r>
      <w:r w:rsidR="00B93096" w:rsidRPr="00604FFA">
        <w:rPr>
          <w:sz w:val="26"/>
          <w:szCs w:val="26"/>
        </w:rPr>
        <w:t>1</w:t>
      </w:r>
      <w:r w:rsidR="0095069B" w:rsidRPr="00604FFA">
        <w:rPr>
          <w:sz w:val="26"/>
          <w:szCs w:val="26"/>
        </w:rPr>
        <w:t xml:space="preserve"> </w:t>
      </w:r>
      <w:r w:rsidRPr="00604FFA">
        <w:rPr>
          <w:sz w:val="26"/>
          <w:szCs w:val="26"/>
        </w:rPr>
        <w:t>году являлись:</w:t>
      </w:r>
    </w:p>
    <w:p w:rsidR="005A5B31" w:rsidRPr="00604FFA" w:rsidRDefault="005A5B31" w:rsidP="005A5B31">
      <w:pPr>
        <w:ind w:firstLine="708"/>
        <w:jc w:val="both"/>
        <w:rPr>
          <w:sz w:val="26"/>
          <w:szCs w:val="26"/>
        </w:rPr>
      </w:pPr>
      <w:r w:rsidRPr="00604FFA">
        <w:rPr>
          <w:sz w:val="26"/>
          <w:szCs w:val="26"/>
        </w:rPr>
        <w:t xml:space="preserve">- обеспечение доступности и равных возможностей получения </w:t>
      </w:r>
      <w:proofErr w:type="gramStart"/>
      <w:r w:rsidRPr="00604FFA">
        <w:rPr>
          <w:sz w:val="26"/>
          <w:szCs w:val="26"/>
        </w:rPr>
        <w:t>обучающимися</w:t>
      </w:r>
      <w:proofErr w:type="gramEnd"/>
      <w:r w:rsidRPr="00604FFA">
        <w:rPr>
          <w:sz w:val="26"/>
          <w:szCs w:val="26"/>
        </w:rPr>
        <w:t xml:space="preserve"> качественного дополнительного образования в условиях развития вариативности видов образовательных программ;</w:t>
      </w:r>
    </w:p>
    <w:p w:rsidR="005A5B31" w:rsidRPr="00604FFA" w:rsidRDefault="005A5B31" w:rsidP="005A5B31">
      <w:pPr>
        <w:ind w:firstLine="708"/>
        <w:jc w:val="both"/>
        <w:rPr>
          <w:sz w:val="26"/>
          <w:szCs w:val="26"/>
        </w:rPr>
      </w:pPr>
      <w:r w:rsidRPr="00604FFA">
        <w:rPr>
          <w:sz w:val="26"/>
          <w:szCs w:val="26"/>
        </w:rPr>
        <w:t xml:space="preserve">- совершенствование содержания, организационных форм, методов, технологическое сопровождение образовательной деятельности с учетом возраста обучающихся; </w:t>
      </w:r>
    </w:p>
    <w:p w:rsidR="005A5B31" w:rsidRPr="00604FFA" w:rsidRDefault="005A5B31" w:rsidP="005A5B31">
      <w:pPr>
        <w:ind w:firstLine="708"/>
        <w:jc w:val="both"/>
        <w:rPr>
          <w:sz w:val="26"/>
          <w:szCs w:val="26"/>
        </w:rPr>
      </w:pPr>
      <w:r w:rsidRPr="00604FFA">
        <w:rPr>
          <w:sz w:val="26"/>
          <w:szCs w:val="26"/>
        </w:rPr>
        <w:t xml:space="preserve">- содействие в формировании системы знаний, практических умений и навыков обучающихся, опыта деятельности и компетенции в выбранном ими виде деятельности (в соответствии с направленностью дополнительной общеразвивающей программы); </w:t>
      </w:r>
    </w:p>
    <w:p w:rsidR="005A5B31" w:rsidRPr="00604FFA" w:rsidRDefault="005A5B31" w:rsidP="005A5B31">
      <w:pPr>
        <w:ind w:firstLine="708"/>
        <w:jc w:val="both"/>
        <w:rPr>
          <w:sz w:val="26"/>
          <w:szCs w:val="26"/>
        </w:rPr>
      </w:pPr>
      <w:r w:rsidRPr="00604FFA">
        <w:rPr>
          <w:sz w:val="26"/>
          <w:szCs w:val="26"/>
        </w:rPr>
        <w:t xml:space="preserve">- развитие творческих способностей и потенциальных возможностей личности обучающихся, формирование мотивационной потребности познать самого себя, свою индивидуальность; </w:t>
      </w:r>
    </w:p>
    <w:p w:rsidR="005A5B31" w:rsidRPr="00604FFA" w:rsidRDefault="005A5B31" w:rsidP="005A5B31">
      <w:pPr>
        <w:ind w:firstLine="708"/>
        <w:jc w:val="both"/>
        <w:rPr>
          <w:sz w:val="26"/>
          <w:szCs w:val="26"/>
        </w:rPr>
      </w:pPr>
      <w:r w:rsidRPr="00604FFA">
        <w:rPr>
          <w:sz w:val="26"/>
          <w:szCs w:val="26"/>
        </w:rPr>
        <w:t>- оказание содействия в освоении детьми ценностей общества, в котором они живут, и способов самоопределения в них;</w:t>
      </w:r>
    </w:p>
    <w:p w:rsidR="005A5B31" w:rsidRPr="00604FFA" w:rsidRDefault="005A5B31" w:rsidP="005A5B31">
      <w:pPr>
        <w:ind w:firstLine="708"/>
        <w:jc w:val="both"/>
        <w:rPr>
          <w:sz w:val="26"/>
          <w:szCs w:val="26"/>
        </w:rPr>
      </w:pPr>
      <w:r w:rsidRPr="00604FFA">
        <w:rPr>
          <w:sz w:val="26"/>
          <w:szCs w:val="26"/>
        </w:rPr>
        <w:t>- создание условий для активизации проектной, научно-исследовательской деятельности в детских творческих объединениях;</w:t>
      </w:r>
    </w:p>
    <w:p w:rsidR="005A5B31" w:rsidRPr="00604FFA" w:rsidRDefault="005A5B31" w:rsidP="005A5B31">
      <w:pPr>
        <w:ind w:firstLine="708"/>
        <w:jc w:val="both"/>
        <w:rPr>
          <w:sz w:val="26"/>
          <w:szCs w:val="26"/>
        </w:rPr>
      </w:pPr>
      <w:r w:rsidRPr="00604FFA">
        <w:rPr>
          <w:sz w:val="26"/>
          <w:szCs w:val="26"/>
        </w:rPr>
        <w:t xml:space="preserve">- формирование элементов </w:t>
      </w:r>
      <w:r w:rsidRPr="00604FFA">
        <w:rPr>
          <w:sz w:val="26"/>
          <w:szCs w:val="26"/>
          <w:lang w:val="en-US"/>
        </w:rPr>
        <w:t>IT</w:t>
      </w:r>
      <w:r w:rsidRPr="00604FFA">
        <w:rPr>
          <w:sz w:val="26"/>
          <w:szCs w:val="26"/>
        </w:rPr>
        <w:t>-компетенций;</w:t>
      </w:r>
    </w:p>
    <w:p w:rsidR="005A5B31" w:rsidRPr="00604FFA" w:rsidRDefault="005A5B31" w:rsidP="005A5B31">
      <w:pPr>
        <w:ind w:firstLine="708"/>
        <w:jc w:val="both"/>
        <w:rPr>
          <w:sz w:val="26"/>
          <w:szCs w:val="26"/>
        </w:rPr>
      </w:pPr>
      <w:r w:rsidRPr="00604FFA">
        <w:rPr>
          <w:sz w:val="26"/>
          <w:szCs w:val="26"/>
        </w:rPr>
        <w:t>- поддержка взаимовыгодного сотрудничества с заинтересованными лицами, организациями и учреждениями в решении приоритетных задач, обеспечивающих получение ожидаемых результатов.</w:t>
      </w:r>
    </w:p>
    <w:p w:rsidR="00950C87" w:rsidRPr="000F3284" w:rsidRDefault="00950C87" w:rsidP="00950C87">
      <w:pPr>
        <w:ind w:firstLine="708"/>
        <w:jc w:val="both"/>
        <w:textAlignment w:val="baseline"/>
        <w:rPr>
          <w:sz w:val="26"/>
          <w:szCs w:val="26"/>
        </w:rPr>
      </w:pPr>
      <w:proofErr w:type="gramStart"/>
      <w:r w:rsidRPr="000F3284">
        <w:rPr>
          <w:sz w:val="26"/>
          <w:szCs w:val="26"/>
        </w:rPr>
        <w:t xml:space="preserve">Согласно Концепции развития дополнительного образования, принятой распоряжением правительства Российской Федерации от 4 сентября 2014 года №1726-р,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 в которых происходит личностное и профессиональное самоопределение детей и подростков. </w:t>
      </w:r>
      <w:proofErr w:type="gramEnd"/>
    </w:p>
    <w:p w:rsidR="00950C87" w:rsidRPr="000F3284" w:rsidRDefault="00950C87" w:rsidP="00950C87">
      <w:pPr>
        <w:ind w:firstLine="708"/>
        <w:jc w:val="both"/>
        <w:textAlignment w:val="baseline"/>
        <w:rPr>
          <w:sz w:val="16"/>
          <w:szCs w:val="16"/>
        </w:rPr>
      </w:pPr>
      <w:r w:rsidRPr="000F3284">
        <w:rPr>
          <w:sz w:val="26"/>
          <w:szCs w:val="26"/>
        </w:rPr>
        <w:t xml:space="preserve">Деятельность Центра «Ровесник» направлена на формирование социально активной личности, обладающей ключевыми компетенциями, мотивированной на творчество, подготовленной к успешной социализации в социуме. В соответствии с Федеральным законом РФ «Об образовании в Российской Федерации» и приоритетами развития системы дополнительного образования МБУ </w:t>
      </w:r>
      <w:proofErr w:type="gramStart"/>
      <w:r w:rsidRPr="000F3284">
        <w:rPr>
          <w:sz w:val="26"/>
          <w:szCs w:val="26"/>
        </w:rPr>
        <w:t>ДО</w:t>
      </w:r>
      <w:proofErr w:type="gramEnd"/>
      <w:r w:rsidRPr="000F3284">
        <w:rPr>
          <w:sz w:val="26"/>
          <w:szCs w:val="26"/>
        </w:rPr>
        <w:t xml:space="preserve"> </w:t>
      </w:r>
      <w:proofErr w:type="gramStart"/>
      <w:r w:rsidRPr="000F3284">
        <w:rPr>
          <w:sz w:val="26"/>
          <w:szCs w:val="26"/>
        </w:rPr>
        <w:t>Центр</w:t>
      </w:r>
      <w:proofErr w:type="gramEnd"/>
      <w:r w:rsidRPr="000F3284">
        <w:rPr>
          <w:sz w:val="26"/>
          <w:szCs w:val="26"/>
        </w:rPr>
        <w:t xml:space="preserve"> «Ровесник» сегодня является образовательной </w:t>
      </w:r>
      <w:r w:rsidRPr="000F3284">
        <w:rPr>
          <w:sz w:val="26"/>
          <w:szCs w:val="26"/>
        </w:rPr>
        <w:lastRenderedPageBreak/>
        <w:t xml:space="preserve">организацией, осуществляющей в качестве основной цели образовательную деятельность по дополнительным общеобразовательным общеразвивающим программам. </w:t>
      </w:r>
    </w:p>
    <w:p w:rsidR="00950C87" w:rsidRPr="0037097D" w:rsidRDefault="00950C87" w:rsidP="00950C87">
      <w:pPr>
        <w:pStyle w:val="a5"/>
        <w:ind w:left="0"/>
        <w:rPr>
          <w:b/>
          <w:i/>
          <w:color w:val="FF0000"/>
          <w:sz w:val="16"/>
          <w:szCs w:val="16"/>
          <w:highlight w:val="yellow"/>
        </w:rPr>
      </w:pPr>
    </w:p>
    <w:p w:rsidR="00950C87" w:rsidRPr="0037097D" w:rsidRDefault="00950C87" w:rsidP="00950C87">
      <w:pPr>
        <w:pStyle w:val="a5"/>
        <w:ind w:left="0"/>
        <w:rPr>
          <w:b/>
          <w:i/>
          <w:color w:val="FF0000"/>
          <w:sz w:val="16"/>
          <w:szCs w:val="16"/>
        </w:rPr>
      </w:pPr>
      <w:r w:rsidRPr="0037097D">
        <w:rPr>
          <w:b/>
          <w:i/>
          <w:color w:val="FF0000"/>
          <w:sz w:val="26"/>
          <w:szCs w:val="26"/>
        </w:rPr>
        <w:t>Социальный заказ в адрес Учреждения</w:t>
      </w:r>
    </w:p>
    <w:p w:rsidR="00950C87" w:rsidRPr="0037097D" w:rsidRDefault="00950C87" w:rsidP="00950C87">
      <w:pPr>
        <w:pStyle w:val="a5"/>
        <w:ind w:left="0"/>
        <w:rPr>
          <w:b/>
          <w:i/>
          <w:color w:val="FF0000"/>
          <w:sz w:val="16"/>
          <w:szCs w:val="16"/>
        </w:rPr>
      </w:pPr>
    </w:p>
    <w:p w:rsidR="00950C87" w:rsidRPr="0037097D" w:rsidRDefault="00950C87" w:rsidP="00C50D88">
      <w:pPr>
        <w:pStyle w:val="af5"/>
        <w:ind w:firstLine="708"/>
        <w:jc w:val="both"/>
        <w:rPr>
          <w:sz w:val="26"/>
          <w:szCs w:val="26"/>
        </w:rPr>
      </w:pPr>
      <w:r w:rsidRPr="0037097D">
        <w:rPr>
          <w:sz w:val="26"/>
          <w:szCs w:val="26"/>
        </w:rPr>
        <w:t xml:space="preserve">Социальный заказ </w:t>
      </w:r>
      <w:r w:rsidR="000F3284">
        <w:rPr>
          <w:sz w:val="26"/>
          <w:szCs w:val="26"/>
        </w:rPr>
        <w:t>-</w:t>
      </w:r>
      <w:r w:rsidRPr="0037097D">
        <w:rPr>
          <w:sz w:val="26"/>
          <w:szCs w:val="26"/>
        </w:rPr>
        <w:t xml:space="preserve"> это отражение интересов сторон, чьи потребности удовлетворяются в деятельности образовательного учреждения. В Центре «Ровесник» он строится на интересах заказчиков, на разных уровнях, который складывается из нескольких составляющих: федерал</w:t>
      </w:r>
      <w:r w:rsidR="00C50D88" w:rsidRPr="0037097D">
        <w:rPr>
          <w:sz w:val="26"/>
          <w:szCs w:val="26"/>
        </w:rPr>
        <w:t>ьный,</w:t>
      </w:r>
      <w:r w:rsidRPr="0037097D">
        <w:rPr>
          <w:sz w:val="26"/>
          <w:szCs w:val="26"/>
        </w:rPr>
        <w:t xml:space="preserve"> региональный и муниципальный компонент</w:t>
      </w:r>
      <w:r w:rsidR="00C50D88" w:rsidRPr="0037097D">
        <w:rPr>
          <w:sz w:val="26"/>
          <w:szCs w:val="26"/>
        </w:rPr>
        <w:t>ы</w:t>
      </w:r>
      <w:r w:rsidRPr="0037097D">
        <w:rPr>
          <w:sz w:val="26"/>
          <w:szCs w:val="26"/>
        </w:rPr>
        <w:t>.</w:t>
      </w:r>
    </w:p>
    <w:p w:rsidR="00950C87" w:rsidRPr="0037097D" w:rsidRDefault="00950C87" w:rsidP="00C50D88">
      <w:pPr>
        <w:pStyle w:val="af5"/>
        <w:ind w:firstLine="708"/>
        <w:jc w:val="both"/>
        <w:rPr>
          <w:sz w:val="26"/>
          <w:szCs w:val="26"/>
        </w:rPr>
      </w:pPr>
      <w:r w:rsidRPr="0037097D">
        <w:rPr>
          <w:sz w:val="26"/>
          <w:szCs w:val="26"/>
        </w:rPr>
        <w:t>Социальный заказ федерального уров</w:t>
      </w:r>
      <w:r w:rsidR="00C50D88" w:rsidRPr="0037097D">
        <w:rPr>
          <w:sz w:val="26"/>
          <w:szCs w:val="26"/>
        </w:rPr>
        <w:t>ня отражен в Федеральном Законе</w:t>
      </w:r>
      <w:r w:rsidRPr="0037097D">
        <w:rPr>
          <w:sz w:val="26"/>
          <w:szCs w:val="26"/>
        </w:rPr>
        <w:t xml:space="preserve"> от 29 декабря 2012 № 273-ФЗ «Об образовании в Российской Федерации», в котором основным предназначением учреждения дополнительного образования детей определено как «развитие мотивации личности к познанию и творчеству, реализация дополнительных программ и услуг в интересах личности, общества и государства». Как основное направление деятельности данная цель нашла свое отражение в Уставе Учреждения.</w:t>
      </w:r>
    </w:p>
    <w:p w:rsidR="00950C87" w:rsidRPr="0037097D" w:rsidRDefault="00950C87" w:rsidP="00C50D88">
      <w:pPr>
        <w:pStyle w:val="af5"/>
        <w:ind w:firstLine="708"/>
        <w:jc w:val="both"/>
        <w:rPr>
          <w:sz w:val="26"/>
          <w:szCs w:val="26"/>
        </w:rPr>
      </w:pPr>
      <w:r w:rsidRPr="0037097D">
        <w:rPr>
          <w:sz w:val="26"/>
          <w:szCs w:val="26"/>
        </w:rPr>
        <w:t xml:space="preserve">Региональный компонент социального заказа регулируется на областном уровне и предполагает участие обучающихся в областных выставках, конкурсах и соревнованиях. </w:t>
      </w:r>
    </w:p>
    <w:p w:rsidR="00950C87" w:rsidRPr="0037097D" w:rsidRDefault="00950C87" w:rsidP="00950C87">
      <w:pPr>
        <w:pStyle w:val="a5"/>
        <w:ind w:left="0" w:firstLine="708"/>
        <w:jc w:val="both"/>
        <w:rPr>
          <w:sz w:val="26"/>
          <w:szCs w:val="26"/>
        </w:rPr>
      </w:pPr>
      <w:r w:rsidRPr="0037097D">
        <w:rPr>
          <w:sz w:val="26"/>
          <w:szCs w:val="26"/>
        </w:rPr>
        <w:t xml:space="preserve">На уровне муниципалитета социальный заказ регулируется муниципальным заданием, утвержденным главой </w:t>
      </w:r>
      <w:proofErr w:type="gramStart"/>
      <w:r w:rsidR="00425717" w:rsidRPr="0037097D">
        <w:rPr>
          <w:sz w:val="26"/>
          <w:szCs w:val="26"/>
        </w:rPr>
        <w:t>Г</w:t>
      </w:r>
      <w:r w:rsidRPr="0037097D">
        <w:rPr>
          <w:sz w:val="26"/>
          <w:szCs w:val="26"/>
        </w:rPr>
        <w:t>О</w:t>
      </w:r>
      <w:proofErr w:type="gramEnd"/>
      <w:r w:rsidRPr="0037097D">
        <w:rPr>
          <w:sz w:val="26"/>
          <w:szCs w:val="26"/>
        </w:rPr>
        <w:t xml:space="preserve"> ЗАТО </w:t>
      </w:r>
      <w:proofErr w:type="spellStart"/>
      <w:r w:rsidRPr="0037097D">
        <w:rPr>
          <w:sz w:val="26"/>
          <w:szCs w:val="26"/>
        </w:rPr>
        <w:t>Комаровский</w:t>
      </w:r>
      <w:proofErr w:type="spellEnd"/>
      <w:r w:rsidRPr="0037097D">
        <w:rPr>
          <w:sz w:val="26"/>
          <w:szCs w:val="26"/>
        </w:rPr>
        <w:t xml:space="preserve">. </w:t>
      </w:r>
    </w:p>
    <w:p w:rsidR="00950C87" w:rsidRPr="0037097D" w:rsidRDefault="00950C87" w:rsidP="00950C87">
      <w:pPr>
        <w:pStyle w:val="a5"/>
        <w:ind w:left="0" w:firstLine="708"/>
        <w:jc w:val="both"/>
        <w:rPr>
          <w:sz w:val="26"/>
          <w:szCs w:val="26"/>
        </w:rPr>
      </w:pPr>
      <w:r w:rsidRPr="0037097D">
        <w:rPr>
          <w:sz w:val="26"/>
          <w:szCs w:val="26"/>
        </w:rPr>
        <w:t xml:space="preserve">Муниципальный компонент предполагает проекцию государственных требований к работе учреждения на территории </w:t>
      </w:r>
      <w:proofErr w:type="gramStart"/>
      <w:r w:rsidR="00786E47" w:rsidRPr="0037097D">
        <w:rPr>
          <w:sz w:val="26"/>
          <w:szCs w:val="26"/>
        </w:rPr>
        <w:t>ГО</w:t>
      </w:r>
      <w:proofErr w:type="gramEnd"/>
      <w:r w:rsidR="00786E47" w:rsidRPr="0037097D">
        <w:rPr>
          <w:sz w:val="26"/>
          <w:szCs w:val="26"/>
        </w:rPr>
        <w:t xml:space="preserve"> </w:t>
      </w:r>
      <w:r w:rsidRPr="0037097D">
        <w:rPr>
          <w:sz w:val="26"/>
          <w:szCs w:val="26"/>
        </w:rPr>
        <w:t xml:space="preserve">ЗАТО </w:t>
      </w:r>
      <w:proofErr w:type="spellStart"/>
      <w:r w:rsidRPr="0037097D">
        <w:rPr>
          <w:sz w:val="26"/>
          <w:szCs w:val="26"/>
        </w:rPr>
        <w:t>Комаровский</w:t>
      </w:r>
      <w:proofErr w:type="spellEnd"/>
      <w:r w:rsidRPr="0037097D">
        <w:rPr>
          <w:sz w:val="26"/>
          <w:szCs w:val="26"/>
        </w:rPr>
        <w:t>. Это участие в реализации программ по развитию детского творчества и по формированию социально-значимой деятельности и активной жизненной позиции через работу в детской общественной организации.</w:t>
      </w:r>
    </w:p>
    <w:p w:rsidR="00950C87" w:rsidRPr="0037097D" w:rsidRDefault="00950C87" w:rsidP="00950C87">
      <w:pPr>
        <w:pStyle w:val="a5"/>
        <w:ind w:left="0" w:firstLine="708"/>
        <w:jc w:val="both"/>
        <w:rPr>
          <w:sz w:val="26"/>
          <w:szCs w:val="26"/>
        </w:rPr>
      </w:pPr>
      <w:r w:rsidRPr="0037097D">
        <w:rPr>
          <w:sz w:val="26"/>
          <w:szCs w:val="26"/>
        </w:rPr>
        <w:t>В целях более высокой информированности населения о работе нашего учреждения, используются следующие формы де</w:t>
      </w:r>
      <w:r w:rsidR="00786E47" w:rsidRPr="0037097D">
        <w:rPr>
          <w:sz w:val="26"/>
          <w:szCs w:val="26"/>
        </w:rPr>
        <w:t>ятельности: дни открытых дверей,</w:t>
      </w:r>
      <w:r w:rsidRPr="0037097D">
        <w:rPr>
          <w:sz w:val="26"/>
          <w:szCs w:val="26"/>
        </w:rPr>
        <w:t xml:space="preserve"> объявления о наборе в общеобразовательн</w:t>
      </w:r>
      <w:r w:rsidR="009B660C" w:rsidRPr="0037097D">
        <w:rPr>
          <w:sz w:val="26"/>
          <w:szCs w:val="26"/>
        </w:rPr>
        <w:t>ое</w:t>
      </w:r>
      <w:r w:rsidRPr="0037097D">
        <w:rPr>
          <w:sz w:val="26"/>
          <w:szCs w:val="26"/>
        </w:rPr>
        <w:t xml:space="preserve"> учреждени</w:t>
      </w:r>
      <w:r w:rsidR="009B660C" w:rsidRPr="0037097D">
        <w:rPr>
          <w:sz w:val="26"/>
          <w:szCs w:val="26"/>
        </w:rPr>
        <w:t>е</w:t>
      </w:r>
      <w:r w:rsidR="00786E47" w:rsidRPr="0037097D">
        <w:rPr>
          <w:sz w:val="26"/>
          <w:szCs w:val="26"/>
        </w:rPr>
        <w:t>, в прессе, на сайте учреждения,</w:t>
      </w:r>
      <w:r w:rsidRPr="0037097D">
        <w:rPr>
          <w:sz w:val="26"/>
          <w:szCs w:val="26"/>
        </w:rPr>
        <w:t xml:space="preserve"> отчетные концерты и мероприятия для родителей.</w:t>
      </w:r>
    </w:p>
    <w:p w:rsidR="00950C87" w:rsidRPr="0037097D" w:rsidRDefault="00950C87" w:rsidP="00950C87">
      <w:pPr>
        <w:pStyle w:val="a5"/>
        <w:ind w:left="0" w:firstLine="708"/>
        <w:jc w:val="both"/>
        <w:rPr>
          <w:sz w:val="26"/>
          <w:szCs w:val="26"/>
        </w:rPr>
      </w:pPr>
      <w:r w:rsidRPr="0037097D">
        <w:rPr>
          <w:sz w:val="26"/>
          <w:szCs w:val="26"/>
        </w:rPr>
        <w:t xml:space="preserve">Потребителями образовательных услуг дополнительного образования Центр «Ровесник» являются дошкольники и школьники территории </w:t>
      </w:r>
      <w:proofErr w:type="gramStart"/>
      <w:r w:rsidR="00786E47" w:rsidRPr="0037097D">
        <w:rPr>
          <w:sz w:val="26"/>
          <w:szCs w:val="26"/>
        </w:rPr>
        <w:t>ГО</w:t>
      </w:r>
      <w:proofErr w:type="gramEnd"/>
      <w:r w:rsidR="00786E47" w:rsidRPr="0037097D">
        <w:rPr>
          <w:sz w:val="26"/>
          <w:szCs w:val="26"/>
        </w:rPr>
        <w:t xml:space="preserve"> </w:t>
      </w:r>
      <w:r w:rsidRPr="0037097D">
        <w:rPr>
          <w:sz w:val="26"/>
          <w:szCs w:val="26"/>
        </w:rPr>
        <w:t xml:space="preserve">ЗАТО </w:t>
      </w:r>
      <w:proofErr w:type="spellStart"/>
      <w:r w:rsidRPr="0037097D">
        <w:rPr>
          <w:sz w:val="26"/>
          <w:szCs w:val="26"/>
        </w:rPr>
        <w:t>Комаровский</w:t>
      </w:r>
      <w:proofErr w:type="spellEnd"/>
      <w:r w:rsidRPr="0037097D">
        <w:rPr>
          <w:sz w:val="26"/>
          <w:szCs w:val="26"/>
        </w:rPr>
        <w:t xml:space="preserve"> (КСОШ, детские сады «Малышка» и «Теремок») и </w:t>
      </w:r>
      <w:proofErr w:type="spellStart"/>
      <w:r w:rsidRPr="0037097D">
        <w:rPr>
          <w:sz w:val="26"/>
          <w:szCs w:val="26"/>
        </w:rPr>
        <w:t>Ясненского</w:t>
      </w:r>
      <w:proofErr w:type="spellEnd"/>
      <w:r w:rsidRPr="0037097D">
        <w:rPr>
          <w:sz w:val="26"/>
          <w:szCs w:val="26"/>
        </w:rPr>
        <w:t xml:space="preserve"> городского округа (СОШ №</w:t>
      </w:r>
      <w:r w:rsidR="009B660C" w:rsidRPr="0037097D">
        <w:rPr>
          <w:sz w:val="26"/>
          <w:szCs w:val="26"/>
        </w:rPr>
        <w:t xml:space="preserve"> </w:t>
      </w:r>
      <w:r w:rsidRPr="0037097D">
        <w:rPr>
          <w:sz w:val="26"/>
          <w:szCs w:val="26"/>
        </w:rPr>
        <w:t xml:space="preserve">2,3 и детские сады «Золушка» и «Тополек»). </w:t>
      </w:r>
    </w:p>
    <w:p w:rsidR="00D709E7" w:rsidRPr="0037097D" w:rsidRDefault="00950C87" w:rsidP="00950C87">
      <w:pPr>
        <w:pStyle w:val="a5"/>
        <w:ind w:left="0" w:firstLine="708"/>
        <w:jc w:val="both"/>
        <w:rPr>
          <w:sz w:val="26"/>
          <w:szCs w:val="26"/>
        </w:rPr>
      </w:pPr>
      <w:r w:rsidRPr="0037097D">
        <w:rPr>
          <w:sz w:val="26"/>
          <w:szCs w:val="26"/>
        </w:rPr>
        <w:t>Учреждение оказывает образовательные услуги по пяти направлен</w:t>
      </w:r>
      <w:r w:rsidR="00D709E7" w:rsidRPr="0037097D">
        <w:rPr>
          <w:sz w:val="26"/>
          <w:szCs w:val="26"/>
        </w:rPr>
        <w:t>ностям</w:t>
      </w:r>
      <w:r w:rsidRPr="0037097D">
        <w:rPr>
          <w:sz w:val="26"/>
          <w:szCs w:val="26"/>
        </w:rPr>
        <w:t xml:space="preserve">: </w:t>
      </w:r>
    </w:p>
    <w:p w:rsidR="00D709E7" w:rsidRPr="0037097D" w:rsidRDefault="00D709E7" w:rsidP="00950C87">
      <w:pPr>
        <w:pStyle w:val="a5"/>
        <w:ind w:left="0" w:firstLine="708"/>
        <w:jc w:val="both"/>
        <w:rPr>
          <w:sz w:val="26"/>
          <w:szCs w:val="26"/>
        </w:rPr>
      </w:pPr>
      <w:r w:rsidRPr="0037097D">
        <w:rPr>
          <w:sz w:val="26"/>
          <w:szCs w:val="26"/>
        </w:rPr>
        <w:t xml:space="preserve">- </w:t>
      </w:r>
      <w:r w:rsidR="00950C87" w:rsidRPr="0037097D">
        <w:rPr>
          <w:sz w:val="26"/>
          <w:szCs w:val="26"/>
        </w:rPr>
        <w:t>художественн</w:t>
      </w:r>
      <w:r w:rsidRPr="0037097D">
        <w:rPr>
          <w:sz w:val="26"/>
          <w:szCs w:val="26"/>
        </w:rPr>
        <w:t>ая;</w:t>
      </w:r>
    </w:p>
    <w:p w:rsidR="00D709E7" w:rsidRPr="0037097D" w:rsidRDefault="00D709E7" w:rsidP="00950C87">
      <w:pPr>
        <w:pStyle w:val="a5"/>
        <w:ind w:left="0" w:firstLine="708"/>
        <w:jc w:val="both"/>
        <w:rPr>
          <w:sz w:val="26"/>
          <w:szCs w:val="26"/>
        </w:rPr>
      </w:pPr>
      <w:r w:rsidRPr="0037097D">
        <w:rPr>
          <w:sz w:val="26"/>
          <w:szCs w:val="26"/>
        </w:rPr>
        <w:t xml:space="preserve">- </w:t>
      </w:r>
      <w:r w:rsidR="00950C87" w:rsidRPr="0037097D">
        <w:rPr>
          <w:sz w:val="26"/>
          <w:szCs w:val="26"/>
        </w:rPr>
        <w:t>социально-</w:t>
      </w:r>
      <w:r w:rsidRPr="0037097D">
        <w:rPr>
          <w:sz w:val="26"/>
          <w:szCs w:val="26"/>
        </w:rPr>
        <w:t>гуманитарная;</w:t>
      </w:r>
      <w:r w:rsidR="00950C87" w:rsidRPr="0037097D">
        <w:rPr>
          <w:sz w:val="26"/>
          <w:szCs w:val="26"/>
        </w:rPr>
        <w:t xml:space="preserve"> </w:t>
      </w:r>
    </w:p>
    <w:p w:rsidR="00D709E7" w:rsidRPr="0037097D" w:rsidRDefault="00D709E7" w:rsidP="00950C87">
      <w:pPr>
        <w:pStyle w:val="a5"/>
        <w:ind w:left="0" w:firstLine="708"/>
        <w:jc w:val="both"/>
        <w:rPr>
          <w:sz w:val="26"/>
          <w:szCs w:val="26"/>
        </w:rPr>
      </w:pPr>
      <w:r w:rsidRPr="0037097D">
        <w:rPr>
          <w:sz w:val="26"/>
          <w:szCs w:val="26"/>
        </w:rPr>
        <w:t xml:space="preserve">- </w:t>
      </w:r>
      <w:r w:rsidR="00950C87" w:rsidRPr="0037097D">
        <w:rPr>
          <w:sz w:val="26"/>
          <w:szCs w:val="26"/>
        </w:rPr>
        <w:t>техническ</w:t>
      </w:r>
      <w:r w:rsidRPr="0037097D">
        <w:rPr>
          <w:sz w:val="26"/>
          <w:szCs w:val="26"/>
        </w:rPr>
        <w:t>ая;</w:t>
      </w:r>
    </w:p>
    <w:p w:rsidR="00D709E7" w:rsidRPr="0037097D" w:rsidRDefault="00D709E7" w:rsidP="00950C87">
      <w:pPr>
        <w:pStyle w:val="a5"/>
        <w:ind w:left="0" w:firstLine="708"/>
        <w:jc w:val="both"/>
        <w:rPr>
          <w:sz w:val="26"/>
          <w:szCs w:val="26"/>
        </w:rPr>
      </w:pPr>
      <w:r w:rsidRPr="0037097D">
        <w:rPr>
          <w:sz w:val="26"/>
          <w:szCs w:val="26"/>
        </w:rPr>
        <w:t xml:space="preserve">- </w:t>
      </w:r>
      <w:r w:rsidR="00950C87" w:rsidRPr="0037097D">
        <w:rPr>
          <w:sz w:val="26"/>
          <w:szCs w:val="26"/>
        </w:rPr>
        <w:t>туристско-краеведческ</w:t>
      </w:r>
      <w:r w:rsidRPr="0037097D">
        <w:rPr>
          <w:sz w:val="26"/>
          <w:szCs w:val="26"/>
        </w:rPr>
        <w:t>ая;</w:t>
      </w:r>
    </w:p>
    <w:p w:rsidR="00950C87" w:rsidRPr="0037097D" w:rsidRDefault="00D709E7" w:rsidP="00950C87">
      <w:pPr>
        <w:pStyle w:val="a5"/>
        <w:ind w:left="0" w:firstLine="708"/>
        <w:jc w:val="both"/>
        <w:rPr>
          <w:sz w:val="26"/>
          <w:szCs w:val="26"/>
        </w:rPr>
      </w:pPr>
      <w:r w:rsidRPr="0037097D">
        <w:rPr>
          <w:sz w:val="26"/>
          <w:szCs w:val="26"/>
        </w:rPr>
        <w:t xml:space="preserve">- </w:t>
      </w:r>
      <w:r w:rsidR="00950C87" w:rsidRPr="0037097D">
        <w:rPr>
          <w:sz w:val="26"/>
          <w:szCs w:val="26"/>
        </w:rPr>
        <w:t>физкультурно-спортивн</w:t>
      </w:r>
      <w:r w:rsidRPr="0037097D">
        <w:rPr>
          <w:sz w:val="26"/>
          <w:szCs w:val="26"/>
        </w:rPr>
        <w:t>ая</w:t>
      </w:r>
      <w:r w:rsidR="00950C87" w:rsidRPr="0037097D">
        <w:rPr>
          <w:sz w:val="26"/>
          <w:szCs w:val="26"/>
        </w:rPr>
        <w:t xml:space="preserve">. </w:t>
      </w:r>
    </w:p>
    <w:p w:rsidR="00D236AA" w:rsidRPr="0037097D" w:rsidRDefault="00950C87" w:rsidP="00950C87">
      <w:pPr>
        <w:pStyle w:val="a5"/>
        <w:ind w:left="0" w:firstLine="708"/>
        <w:jc w:val="both"/>
        <w:rPr>
          <w:sz w:val="26"/>
          <w:szCs w:val="26"/>
        </w:rPr>
      </w:pPr>
      <w:r w:rsidRPr="0037097D">
        <w:rPr>
          <w:sz w:val="26"/>
          <w:szCs w:val="26"/>
        </w:rPr>
        <w:t xml:space="preserve">Поставщики подобных образовательных услуг </w:t>
      </w:r>
      <w:r w:rsidR="000F3284">
        <w:rPr>
          <w:sz w:val="26"/>
          <w:szCs w:val="26"/>
        </w:rPr>
        <w:t>-</w:t>
      </w:r>
      <w:r w:rsidRPr="0037097D">
        <w:rPr>
          <w:sz w:val="26"/>
          <w:szCs w:val="26"/>
        </w:rPr>
        <w:t xml:space="preserve"> учреждения образования, культуры и спорта </w:t>
      </w:r>
      <w:proofErr w:type="spellStart"/>
      <w:r w:rsidRPr="0037097D">
        <w:rPr>
          <w:sz w:val="26"/>
          <w:szCs w:val="26"/>
        </w:rPr>
        <w:t>Ясненский</w:t>
      </w:r>
      <w:proofErr w:type="spellEnd"/>
      <w:r w:rsidRPr="0037097D">
        <w:rPr>
          <w:sz w:val="26"/>
          <w:szCs w:val="26"/>
        </w:rPr>
        <w:t xml:space="preserve"> городской округ</w:t>
      </w:r>
      <w:r w:rsidR="009B660C" w:rsidRPr="0037097D">
        <w:rPr>
          <w:sz w:val="26"/>
          <w:szCs w:val="26"/>
        </w:rPr>
        <w:t>:</w:t>
      </w:r>
      <w:r w:rsidRPr="0037097D">
        <w:rPr>
          <w:sz w:val="26"/>
          <w:szCs w:val="26"/>
        </w:rPr>
        <w:t xml:space="preserve"> дополнительные образовательные услуги художественной и прикладной направленности оказывают: </w:t>
      </w:r>
      <w:r w:rsidR="009B660C" w:rsidRPr="0037097D">
        <w:rPr>
          <w:sz w:val="26"/>
          <w:szCs w:val="26"/>
        </w:rPr>
        <w:t>д</w:t>
      </w:r>
      <w:r w:rsidRPr="0037097D">
        <w:rPr>
          <w:sz w:val="26"/>
          <w:szCs w:val="26"/>
        </w:rPr>
        <w:t xml:space="preserve">етская школа искусств, </w:t>
      </w:r>
      <w:r w:rsidR="009B660C" w:rsidRPr="0037097D">
        <w:rPr>
          <w:sz w:val="26"/>
          <w:szCs w:val="26"/>
        </w:rPr>
        <w:t>д</w:t>
      </w:r>
      <w:r w:rsidRPr="0037097D">
        <w:rPr>
          <w:sz w:val="26"/>
          <w:szCs w:val="26"/>
        </w:rPr>
        <w:t xml:space="preserve">етско-юношеский центр. </w:t>
      </w:r>
    </w:p>
    <w:p w:rsidR="00D236AA" w:rsidRPr="0037097D" w:rsidRDefault="00950C87" w:rsidP="00950C87">
      <w:pPr>
        <w:pStyle w:val="a5"/>
        <w:ind w:left="0" w:firstLine="708"/>
        <w:jc w:val="both"/>
        <w:rPr>
          <w:sz w:val="26"/>
          <w:szCs w:val="26"/>
        </w:rPr>
      </w:pPr>
      <w:r w:rsidRPr="0037097D">
        <w:rPr>
          <w:sz w:val="26"/>
          <w:szCs w:val="26"/>
        </w:rPr>
        <w:t xml:space="preserve">Дополнительные образовательные услуги физкультурно-спортивной направленности оказывают </w:t>
      </w:r>
      <w:proofErr w:type="gramStart"/>
      <w:r w:rsidR="00D236AA" w:rsidRPr="0037097D">
        <w:rPr>
          <w:sz w:val="26"/>
          <w:szCs w:val="26"/>
        </w:rPr>
        <w:t>ДЮСШ</w:t>
      </w:r>
      <w:proofErr w:type="gramEnd"/>
      <w:r w:rsidR="00D236AA" w:rsidRPr="0037097D">
        <w:rPr>
          <w:sz w:val="26"/>
          <w:szCs w:val="26"/>
        </w:rPr>
        <w:t xml:space="preserve"> ЗАТО </w:t>
      </w:r>
      <w:proofErr w:type="spellStart"/>
      <w:r w:rsidR="00D236AA" w:rsidRPr="0037097D">
        <w:rPr>
          <w:sz w:val="26"/>
          <w:szCs w:val="26"/>
        </w:rPr>
        <w:t>Комаровский</w:t>
      </w:r>
      <w:proofErr w:type="spellEnd"/>
      <w:r w:rsidR="00D236AA" w:rsidRPr="0037097D">
        <w:rPr>
          <w:sz w:val="26"/>
          <w:szCs w:val="26"/>
        </w:rPr>
        <w:t xml:space="preserve"> и</w:t>
      </w:r>
      <w:r w:rsidRPr="0037097D">
        <w:rPr>
          <w:sz w:val="26"/>
          <w:szCs w:val="26"/>
        </w:rPr>
        <w:t xml:space="preserve"> спортивный комплекс «Асбест»</w:t>
      </w:r>
      <w:r w:rsidR="00D236AA" w:rsidRPr="0037097D">
        <w:rPr>
          <w:sz w:val="26"/>
          <w:szCs w:val="26"/>
        </w:rPr>
        <w:t xml:space="preserve"> </w:t>
      </w:r>
      <w:proofErr w:type="spellStart"/>
      <w:r w:rsidR="00D236AA" w:rsidRPr="0037097D">
        <w:rPr>
          <w:sz w:val="26"/>
          <w:szCs w:val="26"/>
        </w:rPr>
        <w:t>Ясненский</w:t>
      </w:r>
      <w:proofErr w:type="spellEnd"/>
      <w:r w:rsidR="00D236AA" w:rsidRPr="0037097D">
        <w:rPr>
          <w:sz w:val="26"/>
          <w:szCs w:val="26"/>
        </w:rPr>
        <w:t xml:space="preserve"> городской округ.</w:t>
      </w:r>
      <w:r w:rsidRPr="0037097D">
        <w:rPr>
          <w:sz w:val="26"/>
          <w:szCs w:val="26"/>
        </w:rPr>
        <w:t xml:space="preserve"> </w:t>
      </w:r>
    </w:p>
    <w:p w:rsidR="009B660C" w:rsidRPr="0037097D" w:rsidRDefault="009B660C" w:rsidP="00950C87">
      <w:pPr>
        <w:pStyle w:val="a5"/>
        <w:ind w:left="0" w:firstLine="708"/>
        <w:jc w:val="both"/>
        <w:rPr>
          <w:sz w:val="26"/>
          <w:szCs w:val="26"/>
        </w:rPr>
      </w:pPr>
      <w:r w:rsidRPr="0037097D">
        <w:rPr>
          <w:sz w:val="26"/>
          <w:szCs w:val="26"/>
        </w:rPr>
        <w:t>Дополнительные образовательные услуги социально-педагогической направленности оказывает Детско-юношеский Центр.</w:t>
      </w:r>
    </w:p>
    <w:p w:rsidR="00950C87" w:rsidRPr="0037097D" w:rsidRDefault="00950C87" w:rsidP="00950C87">
      <w:pPr>
        <w:pStyle w:val="a5"/>
        <w:ind w:left="0" w:firstLine="708"/>
        <w:jc w:val="both"/>
        <w:rPr>
          <w:sz w:val="26"/>
          <w:szCs w:val="26"/>
        </w:rPr>
      </w:pPr>
      <w:r w:rsidRPr="0037097D">
        <w:rPr>
          <w:sz w:val="26"/>
          <w:szCs w:val="26"/>
        </w:rPr>
        <w:t xml:space="preserve">Преимуществами конкурентов являются профессиональные кадры педагогов (ДШИ и ДЮСШ), возможность отбора перспективных и одаренных детей, иные возможности </w:t>
      </w:r>
      <w:r w:rsidRPr="0037097D">
        <w:rPr>
          <w:sz w:val="26"/>
          <w:szCs w:val="26"/>
        </w:rPr>
        <w:lastRenderedPageBreak/>
        <w:t xml:space="preserve">финансирования роста и развития талантливых детей. Слабые стороны </w:t>
      </w:r>
      <w:r w:rsidR="000F3284">
        <w:rPr>
          <w:sz w:val="26"/>
          <w:szCs w:val="26"/>
        </w:rPr>
        <w:t>-</w:t>
      </w:r>
      <w:r w:rsidRPr="0037097D">
        <w:rPr>
          <w:sz w:val="26"/>
          <w:szCs w:val="26"/>
        </w:rPr>
        <w:t xml:space="preserve"> отбор детей для обучения, ориентация на классическое дополнительное образование. </w:t>
      </w:r>
    </w:p>
    <w:p w:rsidR="00950C87" w:rsidRPr="0037097D" w:rsidRDefault="00950C87" w:rsidP="00950C87">
      <w:pPr>
        <w:pStyle w:val="a5"/>
        <w:ind w:left="0" w:firstLine="708"/>
        <w:jc w:val="both"/>
        <w:rPr>
          <w:sz w:val="26"/>
          <w:szCs w:val="26"/>
        </w:rPr>
      </w:pPr>
      <w:r w:rsidRPr="0037097D">
        <w:rPr>
          <w:sz w:val="26"/>
          <w:szCs w:val="26"/>
        </w:rPr>
        <w:t xml:space="preserve">Анализ микросреды МБУ </w:t>
      </w:r>
      <w:proofErr w:type="gramStart"/>
      <w:r w:rsidRPr="0037097D">
        <w:rPr>
          <w:sz w:val="26"/>
          <w:szCs w:val="26"/>
        </w:rPr>
        <w:t>ДО</w:t>
      </w:r>
      <w:proofErr w:type="gramEnd"/>
      <w:r w:rsidRPr="0037097D">
        <w:rPr>
          <w:sz w:val="26"/>
          <w:szCs w:val="26"/>
        </w:rPr>
        <w:t xml:space="preserve"> </w:t>
      </w:r>
      <w:proofErr w:type="gramStart"/>
      <w:r w:rsidRPr="0037097D">
        <w:rPr>
          <w:sz w:val="26"/>
          <w:szCs w:val="26"/>
        </w:rPr>
        <w:t>Центр</w:t>
      </w:r>
      <w:proofErr w:type="gramEnd"/>
      <w:r w:rsidRPr="0037097D">
        <w:rPr>
          <w:sz w:val="26"/>
          <w:szCs w:val="26"/>
        </w:rPr>
        <w:t xml:space="preserve"> «Ровесник» включает изучение внутренних конкурентных преимуществ: ассортимента образовательных услуг (степень удовлетворенности потребителей качеством предоставляемых образовательных услуг); социокультурного портрета потребителей образовательных услуг; профессионального портрета педагога дополнительного образования, а также внутренних социально-психологических характеристик (социальных мотивов посещения детских творческих объединений).</w:t>
      </w:r>
    </w:p>
    <w:p w:rsidR="00950C87" w:rsidRPr="0037097D" w:rsidRDefault="00950C87" w:rsidP="00950C87">
      <w:pPr>
        <w:pStyle w:val="a5"/>
        <w:ind w:left="0"/>
        <w:jc w:val="both"/>
        <w:rPr>
          <w:sz w:val="26"/>
          <w:szCs w:val="26"/>
        </w:rPr>
      </w:pPr>
      <w:r w:rsidRPr="0037097D">
        <w:rPr>
          <w:sz w:val="26"/>
          <w:szCs w:val="26"/>
        </w:rPr>
        <w:tab/>
        <w:t xml:space="preserve">МБУ </w:t>
      </w:r>
      <w:proofErr w:type="gramStart"/>
      <w:r w:rsidRPr="0037097D">
        <w:rPr>
          <w:sz w:val="26"/>
          <w:szCs w:val="26"/>
        </w:rPr>
        <w:t>ДО</w:t>
      </w:r>
      <w:proofErr w:type="gramEnd"/>
      <w:r w:rsidRPr="0037097D">
        <w:rPr>
          <w:sz w:val="26"/>
          <w:szCs w:val="26"/>
        </w:rPr>
        <w:t xml:space="preserve"> </w:t>
      </w:r>
      <w:proofErr w:type="gramStart"/>
      <w:r w:rsidRPr="0037097D">
        <w:rPr>
          <w:sz w:val="26"/>
          <w:szCs w:val="26"/>
        </w:rPr>
        <w:t>Центр</w:t>
      </w:r>
      <w:proofErr w:type="gramEnd"/>
      <w:r w:rsidRPr="0037097D">
        <w:rPr>
          <w:sz w:val="26"/>
          <w:szCs w:val="26"/>
        </w:rPr>
        <w:t xml:space="preserve"> «Ровесник» находится на территории военного городка, чем обусловлено создание в нем юношеского военно-патриотического клуба «Ровесни</w:t>
      </w:r>
      <w:r w:rsidR="00DF51E6" w:rsidRPr="0037097D">
        <w:rPr>
          <w:sz w:val="26"/>
          <w:szCs w:val="26"/>
        </w:rPr>
        <w:t>к», объединяющего в своих рядах более</w:t>
      </w:r>
      <w:r w:rsidRPr="0037097D">
        <w:rPr>
          <w:sz w:val="26"/>
          <w:szCs w:val="26"/>
        </w:rPr>
        <w:t xml:space="preserve"> 200 детей и подростков в возрасте от </w:t>
      </w:r>
      <w:r w:rsidR="004468A8" w:rsidRPr="0037097D">
        <w:rPr>
          <w:sz w:val="26"/>
          <w:szCs w:val="26"/>
        </w:rPr>
        <w:t>10</w:t>
      </w:r>
      <w:r w:rsidRPr="0037097D">
        <w:rPr>
          <w:sz w:val="26"/>
          <w:szCs w:val="26"/>
        </w:rPr>
        <w:t xml:space="preserve"> до 17 лет.</w:t>
      </w:r>
    </w:p>
    <w:p w:rsidR="004468A8" w:rsidRPr="0037097D" w:rsidRDefault="004468A8" w:rsidP="004468A8">
      <w:pPr>
        <w:pStyle w:val="font8"/>
        <w:spacing w:before="0" w:beforeAutospacing="0" w:after="0" w:afterAutospacing="0"/>
        <w:ind w:firstLine="708"/>
        <w:jc w:val="both"/>
        <w:textAlignment w:val="baseline"/>
        <w:rPr>
          <w:sz w:val="26"/>
          <w:szCs w:val="26"/>
        </w:rPr>
      </w:pPr>
      <w:r w:rsidRPr="0037097D">
        <w:rPr>
          <w:color w:val="333333"/>
          <w:sz w:val="26"/>
          <w:szCs w:val="26"/>
          <w:shd w:val="clear" w:color="auto" w:fill="FFFFFF"/>
        </w:rPr>
        <w:t xml:space="preserve">Вопросы патриотического и гражданского воспитания в практической деятельности Центра, бесспорно, являются одними из </w:t>
      </w:r>
      <w:proofErr w:type="gramStart"/>
      <w:r w:rsidRPr="0037097D">
        <w:rPr>
          <w:color w:val="333333"/>
          <w:sz w:val="26"/>
          <w:szCs w:val="26"/>
          <w:shd w:val="clear" w:color="auto" w:fill="FFFFFF"/>
        </w:rPr>
        <w:t>самых</w:t>
      </w:r>
      <w:proofErr w:type="gramEnd"/>
      <w:r w:rsidRPr="0037097D">
        <w:rPr>
          <w:color w:val="333333"/>
          <w:sz w:val="26"/>
          <w:szCs w:val="26"/>
          <w:shd w:val="clear" w:color="auto" w:fill="FFFFFF"/>
        </w:rPr>
        <w:t xml:space="preserve"> актуальных. Сегодня воспитание патриотизма выдвинуто как наиболее приоритетное. Ведь детство и юность </w:t>
      </w:r>
      <w:r w:rsidR="000F3284">
        <w:rPr>
          <w:color w:val="333333"/>
          <w:sz w:val="26"/>
          <w:szCs w:val="26"/>
          <w:shd w:val="clear" w:color="auto" w:fill="FFFFFF"/>
        </w:rPr>
        <w:t>-</w:t>
      </w:r>
      <w:r w:rsidRPr="0037097D">
        <w:rPr>
          <w:color w:val="333333"/>
          <w:sz w:val="26"/>
          <w:szCs w:val="26"/>
          <w:shd w:val="clear" w:color="auto" w:fill="FFFFFF"/>
        </w:rPr>
        <w:t xml:space="preserve"> самая благодатная пора для привития священного чувства любви к близким и родным, родному дому, к школе, к малой Родине,</w:t>
      </w:r>
      <w:r w:rsidRPr="0037097D">
        <w:rPr>
          <w:rFonts w:ascii="Areal" w:hAnsi="Areal"/>
          <w:color w:val="333333"/>
          <w:sz w:val="26"/>
          <w:szCs w:val="26"/>
          <w:shd w:val="clear" w:color="auto" w:fill="FFFFFF"/>
        </w:rPr>
        <w:t xml:space="preserve"> </w:t>
      </w:r>
      <w:r w:rsidRPr="0037097D">
        <w:rPr>
          <w:color w:val="333333"/>
          <w:sz w:val="26"/>
          <w:szCs w:val="26"/>
          <w:shd w:val="clear" w:color="auto" w:fill="FFFFFF"/>
        </w:rPr>
        <w:t>Отчизне.</w:t>
      </w:r>
      <w:r w:rsidR="00D236AA" w:rsidRPr="0037097D">
        <w:rPr>
          <w:color w:val="333333"/>
          <w:sz w:val="26"/>
          <w:szCs w:val="26"/>
          <w:shd w:val="clear" w:color="auto" w:fill="FFFFFF"/>
        </w:rPr>
        <w:t xml:space="preserve"> </w:t>
      </w:r>
      <w:r w:rsidRPr="0037097D">
        <w:rPr>
          <w:color w:val="333333"/>
          <w:sz w:val="26"/>
          <w:szCs w:val="26"/>
          <w:shd w:val="clear" w:color="auto" w:fill="FFFFFF"/>
        </w:rPr>
        <w:t>Воспитание патриотизма поможет повысить не только патриотическое сознание, но и нравственные ориентиры детей и молодежи.</w:t>
      </w:r>
      <w:r w:rsidRPr="0037097D">
        <w:rPr>
          <w:sz w:val="26"/>
          <w:szCs w:val="26"/>
        </w:rPr>
        <w:t xml:space="preserve"> </w:t>
      </w:r>
    </w:p>
    <w:p w:rsidR="00DA3222" w:rsidRPr="0037097D" w:rsidRDefault="00DA3222" w:rsidP="00DA3222">
      <w:pPr>
        <w:pStyle w:val="font8"/>
        <w:spacing w:before="0" w:beforeAutospacing="0" w:after="0" w:afterAutospacing="0"/>
        <w:ind w:firstLine="708"/>
        <w:jc w:val="both"/>
        <w:textAlignment w:val="baseline"/>
        <w:rPr>
          <w:sz w:val="26"/>
          <w:szCs w:val="26"/>
        </w:rPr>
      </w:pPr>
      <w:r w:rsidRPr="0037097D">
        <w:rPr>
          <w:sz w:val="26"/>
          <w:szCs w:val="26"/>
        </w:rPr>
        <w:t>У клуба есть свои традиции, символика, ценности, многочисленные достижения, победы.</w:t>
      </w:r>
    </w:p>
    <w:p w:rsidR="00DA3222" w:rsidRPr="0037097D" w:rsidRDefault="00DA3222" w:rsidP="00DA3222">
      <w:pPr>
        <w:pStyle w:val="font8"/>
        <w:spacing w:before="0" w:beforeAutospacing="0" w:after="0" w:afterAutospacing="0"/>
        <w:ind w:firstLine="708"/>
        <w:jc w:val="both"/>
        <w:textAlignment w:val="baseline"/>
        <w:rPr>
          <w:sz w:val="26"/>
          <w:szCs w:val="26"/>
        </w:rPr>
      </w:pPr>
      <w:r w:rsidRPr="0037097D">
        <w:rPr>
          <w:sz w:val="26"/>
          <w:szCs w:val="26"/>
        </w:rPr>
        <w:t xml:space="preserve">Основная задача клуба </w:t>
      </w:r>
      <w:r w:rsidR="000F3284">
        <w:rPr>
          <w:sz w:val="26"/>
          <w:szCs w:val="26"/>
        </w:rPr>
        <w:t>-</w:t>
      </w:r>
      <w:r w:rsidRPr="0037097D">
        <w:rPr>
          <w:sz w:val="26"/>
          <w:szCs w:val="26"/>
        </w:rPr>
        <w:t xml:space="preserve"> допризывная подготовка молодежи, формирование качеств, необходимых для службы в армии, профессиональная ориентация юношей на выбор профессии офицера-защитника Отечества и, прежде всего, патриота нашей страны </w:t>
      </w:r>
      <w:r w:rsidR="00D236AA" w:rsidRPr="0037097D">
        <w:rPr>
          <w:sz w:val="26"/>
          <w:szCs w:val="26"/>
        </w:rPr>
        <w:t xml:space="preserve">- </w:t>
      </w:r>
      <w:r w:rsidR="003E7611" w:rsidRPr="0037097D">
        <w:rPr>
          <w:sz w:val="26"/>
          <w:szCs w:val="26"/>
        </w:rPr>
        <w:t>России</w:t>
      </w:r>
    </w:p>
    <w:p w:rsidR="003E7611" w:rsidRPr="0037097D" w:rsidRDefault="003E7611" w:rsidP="003E7611">
      <w:pPr>
        <w:pStyle w:val="font8"/>
        <w:spacing w:before="0" w:beforeAutospacing="0" w:after="0" w:afterAutospacing="0"/>
        <w:ind w:firstLine="708"/>
        <w:jc w:val="both"/>
        <w:textAlignment w:val="baseline"/>
        <w:rPr>
          <w:sz w:val="26"/>
          <w:szCs w:val="26"/>
        </w:rPr>
      </w:pPr>
      <w:r w:rsidRPr="0037097D">
        <w:rPr>
          <w:sz w:val="26"/>
          <w:szCs w:val="26"/>
        </w:rPr>
        <w:t xml:space="preserve">Анализ деятельности свидетельствует о том, что ЮВПК «Ровесник» стал базой военно-патриотического воспитания </w:t>
      </w:r>
      <w:r w:rsidR="0095069B" w:rsidRPr="0037097D">
        <w:rPr>
          <w:sz w:val="26"/>
          <w:szCs w:val="26"/>
        </w:rPr>
        <w:t>территории,</w:t>
      </w:r>
      <w:r w:rsidRPr="0037097D">
        <w:rPr>
          <w:sz w:val="26"/>
          <w:szCs w:val="26"/>
        </w:rPr>
        <w:t xml:space="preserve"> ЗАТО </w:t>
      </w:r>
      <w:proofErr w:type="spellStart"/>
      <w:r w:rsidRPr="0037097D">
        <w:rPr>
          <w:sz w:val="26"/>
          <w:szCs w:val="26"/>
        </w:rPr>
        <w:t>Комаровский</w:t>
      </w:r>
      <w:proofErr w:type="spellEnd"/>
      <w:r w:rsidRPr="0037097D">
        <w:rPr>
          <w:sz w:val="26"/>
          <w:szCs w:val="26"/>
        </w:rPr>
        <w:t xml:space="preserve"> и известен не только в Оренбургской области, но и за ее пределами.</w:t>
      </w:r>
    </w:p>
    <w:p w:rsidR="00E369AD" w:rsidRPr="0037097D" w:rsidRDefault="00182DC3" w:rsidP="00950C87">
      <w:pPr>
        <w:pStyle w:val="a5"/>
        <w:ind w:left="0" w:firstLine="708"/>
        <w:jc w:val="both"/>
        <w:rPr>
          <w:sz w:val="26"/>
          <w:szCs w:val="26"/>
        </w:rPr>
      </w:pPr>
      <w:r w:rsidRPr="0037097D">
        <w:rPr>
          <w:sz w:val="26"/>
          <w:szCs w:val="26"/>
        </w:rPr>
        <w:t>Слава о курсантах-воспитанниках ЮВПК «Ровесник» шагнула далеко</w:t>
      </w:r>
      <w:r w:rsidR="00297E6C" w:rsidRPr="0037097D">
        <w:rPr>
          <w:sz w:val="26"/>
          <w:szCs w:val="26"/>
        </w:rPr>
        <w:t xml:space="preserve"> за пределы военного городка и </w:t>
      </w:r>
      <w:r w:rsidRPr="0037097D">
        <w:rPr>
          <w:sz w:val="26"/>
          <w:szCs w:val="26"/>
        </w:rPr>
        <w:t>Оренбургской области. Они спортивны, азартны, обладают хорошей военной подготовкой.</w:t>
      </w:r>
    </w:p>
    <w:p w:rsidR="00975411" w:rsidRPr="00237513" w:rsidRDefault="00975411" w:rsidP="00975411">
      <w:pPr>
        <w:ind w:firstLine="708"/>
        <w:jc w:val="both"/>
        <w:rPr>
          <w:sz w:val="26"/>
          <w:szCs w:val="26"/>
        </w:rPr>
      </w:pPr>
      <w:proofErr w:type="gramStart"/>
      <w:r w:rsidRPr="00237513">
        <w:rPr>
          <w:sz w:val="26"/>
          <w:szCs w:val="26"/>
        </w:rPr>
        <w:t>Наибольшим спросом в 20</w:t>
      </w:r>
      <w:r w:rsidR="00C65DB1" w:rsidRPr="00237513">
        <w:rPr>
          <w:sz w:val="26"/>
          <w:szCs w:val="26"/>
        </w:rPr>
        <w:t>2</w:t>
      </w:r>
      <w:r w:rsidR="00237513" w:rsidRPr="00237513">
        <w:rPr>
          <w:sz w:val="26"/>
          <w:szCs w:val="26"/>
        </w:rPr>
        <w:t>1</w:t>
      </w:r>
      <w:r w:rsidRPr="00237513">
        <w:rPr>
          <w:sz w:val="26"/>
          <w:szCs w:val="26"/>
        </w:rPr>
        <w:t xml:space="preserve"> году, у родителей детей дошкольного возраста пользуются услуги, прежде всего </w:t>
      </w:r>
      <w:r w:rsidRPr="00237513">
        <w:rPr>
          <w:sz w:val="26"/>
          <w:szCs w:val="26"/>
          <w:lang w:val="en-US"/>
        </w:rPr>
        <w:t>STEAM</w:t>
      </w:r>
      <w:r w:rsidRPr="00237513">
        <w:rPr>
          <w:sz w:val="26"/>
          <w:szCs w:val="26"/>
        </w:rPr>
        <w:t xml:space="preserve"> школы «Интеллект» техническо</w:t>
      </w:r>
      <w:r w:rsidR="00DF2484" w:rsidRPr="00237513">
        <w:rPr>
          <w:sz w:val="26"/>
          <w:szCs w:val="26"/>
        </w:rPr>
        <w:t>й</w:t>
      </w:r>
      <w:r w:rsidRPr="00237513">
        <w:rPr>
          <w:sz w:val="26"/>
          <w:szCs w:val="26"/>
        </w:rPr>
        <w:t xml:space="preserve"> направлен</w:t>
      </w:r>
      <w:r w:rsidR="003A77DC" w:rsidRPr="00237513">
        <w:rPr>
          <w:sz w:val="26"/>
          <w:szCs w:val="26"/>
        </w:rPr>
        <w:t>ности</w:t>
      </w:r>
      <w:r w:rsidRPr="00237513">
        <w:rPr>
          <w:sz w:val="26"/>
          <w:szCs w:val="26"/>
        </w:rPr>
        <w:t xml:space="preserve"> (</w:t>
      </w:r>
      <w:r w:rsidR="00C062E6" w:rsidRPr="00237513">
        <w:rPr>
          <w:sz w:val="26"/>
          <w:szCs w:val="26"/>
        </w:rPr>
        <w:t>одно из самых</w:t>
      </w:r>
      <w:r w:rsidRPr="00237513">
        <w:rPr>
          <w:sz w:val="26"/>
          <w:szCs w:val="26"/>
        </w:rPr>
        <w:t xml:space="preserve"> многочисленн</w:t>
      </w:r>
      <w:r w:rsidR="00C062E6" w:rsidRPr="00237513">
        <w:rPr>
          <w:sz w:val="26"/>
          <w:szCs w:val="26"/>
        </w:rPr>
        <w:t>ых</w:t>
      </w:r>
      <w:r w:rsidRPr="00237513">
        <w:rPr>
          <w:sz w:val="26"/>
          <w:szCs w:val="26"/>
        </w:rPr>
        <w:t xml:space="preserve"> </w:t>
      </w:r>
      <w:r w:rsidR="001B3C2F" w:rsidRPr="00237513">
        <w:rPr>
          <w:sz w:val="26"/>
          <w:szCs w:val="26"/>
        </w:rPr>
        <w:t xml:space="preserve">в Центре </w:t>
      </w:r>
      <w:r w:rsidRPr="00237513">
        <w:rPr>
          <w:sz w:val="26"/>
          <w:szCs w:val="26"/>
        </w:rPr>
        <w:t>объединения), которая начала функционировать в 20</w:t>
      </w:r>
      <w:r w:rsidR="00C062E6" w:rsidRPr="00237513">
        <w:rPr>
          <w:sz w:val="26"/>
          <w:szCs w:val="26"/>
        </w:rPr>
        <w:t>18</w:t>
      </w:r>
      <w:r w:rsidRPr="00237513">
        <w:rPr>
          <w:sz w:val="26"/>
          <w:szCs w:val="26"/>
        </w:rPr>
        <w:t>-20</w:t>
      </w:r>
      <w:r w:rsidR="00C062E6" w:rsidRPr="00237513">
        <w:rPr>
          <w:sz w:val="26"/>
          <w:szCs w:val="26"/>
        </w:rPr>
        <w:t>19</w:t>
      </w:r>
      <w:r w:rsidRPr="00237513">
        <w:rPr>
          <w:sz w:val="26"/>
          <w:szCs w:val="26"/>
        </w:rPr>
        <w:t xml:space="preserve"> учебном году, сменившая студию раннего развития «Росток» социально-педагогическо</w:t>
      </w:r>
      <w:r w:rsidR="003A77DC" w:rsidRPr="00237513">
        <w:rPr>
          <w:sz w:val="26"/>
          <w:szCs w:val="26"/>
        </w:rPr>
        <w:t>й</w:t>
      </w:r>
      <w:r w:rsidRPr="00237513">
        <w:rPr>
          <w:sz w:val="26"/>
          <w:szCs w:val="26"/>
        </w:rPr>
        <w:t xml:space="preserve"> направлен</w:t>
      </w:r>
      <w:r w:rsidR="003A77DC" w:rsidRPr="00237513">
        <w:rPr>
          <w:sz w:val="26"/>
          <w:szCs w:val="26"/>
        </w:rPr>
        <w:t>ности</w:t>
      </w:r>
      <w:r w:rsidRPr="00237513">
        <w:rPr>
          <w:sz w:val="26"/>
          <w:szCs w:val="26"/>
        </w:rPr>
        <w:t xml:space="preserve">, основной целью, которой была подготовка детей к школе. </w:t>
      </w:r>
      <w:proofErr w:type="gramEnd"/>
    </w:p>
    <w:p w:rsidR="00975411" w:rsidRPr="00237513" w:rsidRDefault="00975411" w:rsidP="00975411">
      <w:pPr>
        <w:pStyle w:val="Default"/>
        <w:ind w:firstLine="708"/>
        <w:jc w:val="both"/>
        <w:rPr>
          <w:color w:val="auto"/>
          <w:sz w:val="26"/>
          <w:szCs w:val="26"/>
        </w:rPr>
      </w:pPr>
      <w:r w:rsidRPr="00237513">
        <w:rPr>
          <w:rStyle w:val="dropcap"/>
          <w:color w:val="auto"/>
          <w:sz w:val="26"/>
          <w:szCs w:val="26"/>
        </w:rPr>
        <w:t>В</w:t>
      </w:r>
      <w:r w:rsidRPr="00237513">
        <w:rPr>
          <w:color w:val="auto"/>
          <w:sz w:val="26"/>
          <w:szCs w:val="26"/>
        </w:rPr>
        <w:t xml:space="preserve"> настоящее время, когда осуществляется государственный и социальный заказ на техническое творчество обучающихся, становится особенно важным воспитание технически грамотных, высокоорганизованных специалистов для различных производственных отраслей.</w:t>
      </w:r>
    </w:p>
    <w:p w:rsidR="006A27A1" w:rsidRPr="00237513" w:rsidRDefault="00975411" w:rsidP="00975411">
      <w:pPr>
        <w:pStyle w:val="af5"/>
        <w:ind w:firstLine="708"/>
        <w:jc w:val="both"/>
        <w:rPr>
          <w:sz w:val="26"/>
          <w:szCs w:val="26"/>
        </w:rPr>
      </w:pPr>
      <w:r w:rsidRPr="00237513">
        <w:rPr>
          <w:sz w:val="26"/>
          <w:szCs w:val="26"/>
        </w:rPr>
        <w:t xml:space="preserve">Перед МБУ </w:t>
      </w:r>
      <w:proofErr w:type="gramStart"/>
      <w:r w:rsidRPr="00237513">
        <w:rPr>
          <w:sz w:val="26"/>
          <w:szCs w:val="26"/>
        </w:rPr>
        <w:t>ДО</w:t>
      </w:r>
      <w:proofErr w:type="gramEnd"/>
      <w:r w:rsidRPr="00237513">
        <w:rPr>
          <w:sz w:val="26"/>
          <w:szCs w:val="26"/>
        </w:rPr>
        <w:t xml:space="preserve"> </w:t>
      </w:r>
      <w:proofErr w:type="gramStart"/>
      <w:r w:rsidRPr="00237513">
        <w:rPr>
          <w:sz w:val="26"/>
          <w:szCs w:val="26"/>
        </w:rPr>
        <w:t>Центр</w:t>
      </w:r>
      <w:proofErr w:type="gramEnd"/>
      <w:r w:rsidRPr="00237513">
        <w:rPr>
          <w:sz w:val="26"/>
          <w:szCs w:val="26"/>
        </w:rPr>
        <w:t xml:space="preserve"> «Ровесник» </w:t>
      </w:r>
      <w:r w:rsidR="00237513" w:rsidRPr="00237513">
        <w:rPr>
          <w:sz w:val="26"/>
          <w:szCs w:val="26"/>
        </w:rPr>
        <w:t>стоит</w:t>
      </w:r>
      <w:r w:rsidRPr="00237513">
        <w:rPr>
          <w:sz w:val="26"/>
          <w:szCs w:val="26"/>
        </w:rPr>
        <w:t xml:space="preserve"> задача модернизации и расширения деятельности по развитию </w:t>
      </w:r>
      <w:proofErr w:type="spellStart"/>
      <w:r w:rsidRPr="00237513">
        <w:rPr>
          <w:sz w:val="26"/>
          <w:szCs w:val="26"/>
        </w:rPr>
        <w:t>техносферы</w:t>
      </w:r>
      <w:proofErr w:type="spellEnd"/>
      <w:r w:rsidRPr="00237513">
        <w:rPr>
          <w:sz w:val="26"/>
          <w:szCs w:val="26"/>
        </w:rPr>
        <w:t xml:space="preserve"> учреждения, научно-технической и учебно-исследовательской деятельности обучающихся.</w:t>
      </w:r>
    </w:p>
    <w:p w:rsidR="000745F1" w:rsidRPr="00237513" w:rsidRDefault="006A27A1" w:rsidP="000745F1">
      <w:pPr>
        <w:pStyle w:val="af5"/>
        <w:ind w:firstLine="708"/>
        <w:jc w:val="both"/>
        <w:rPr>
          <w:sz w:val="26"/>
          <w:szCs w:val="26"/>
        </w:rPr>
      </w:pPr>
      <w:r w:rsidRPr="00237513">
        <w:rPr>
          <w:sz w:val="26"/>
          <w:szCs w:val="26"/>
        </w:rPr>
        <w:t xml:space="preserve"> Направленность признана приоритетной и стратегически важной на высшем правительственном уровне. Поддержка и развитие потенциала подрастающего поколения в этой сфере, повышение престижа профессий технической области соответствует стратегическим интересам страны</w:t>
      </w:r>
      <w:r w:rsidR="000745F1" w:rsidRPr="00237513">
        <w:rPr>
          <w:sz w:val="26"/>
          <w:szCs w:val="26"/>
        </w:rPr>
        <w:t xml:space="preserve"> </w:t>
      </w:r>
    </w:p>
    <w:p w:rsidR="001B3C2F" w:rsidRPr="00D00F5D" w:rsidRDefault="001B3C2F" w:rsidP="001B3C2F">
      <w:pPr>
        <w:pStyle w:val="a5"/>
        <w:ind w:left="0" w:firstLine="708"/>
        <w:jc w:val="both"/>
        <w:rPr>
          <w:sz w:val="26"/>
          <w:szCs w:val="26"/>
        </w:rPr>
      </w:pPr>
      <w:r w:rsidRPr="00D00F5D">
        <w:rPr>
          <w:sz w:val="26"/>
          <w:szCs w:val="26"/>
        </w:rPr>
        <w:t>В 20</w:t>
      </w:r>
      <w:r w:rsidR="00AD1CA8" w:rsidRPr="00D00F5D">
        <w:rPr>
          <w:sz w:val="26"/>
          <w:szCs w:val="26"/>
        </w:rPr>
        <w:t>2</w:t>
      </w:r>
      <w:r w:rsidR="00D00F5D" w:rsidRPr="00D00F5D">
        <w:rPr>
          <w:sz w:val="26"/>
          <w:szCs w:val="26"/>
        </w:rPr>
        <w:t>1</w:t>
      </w:r>
      <w:r w:rsidRPr="00D00F5D">
        <w:rPr>
          <w:sz w:val="26"/>
          <w:szCs w:val="26"/>
        </w:rPr>
        <w:t xml:space="preserve"> году </w:t>
      </w:r>
      <w:r w:rsidRPr="00D00F5D">
        <w:rPr>
          <w:rStyle w:val="color15"/>
          <w:bCs/>
          <w:sz w:val="26"/>
          <w:szCs w:val="26"/>
        </w:rPr>
        <w:t>Техническ</w:t>
      </w:r>
      <w:r w:rsidR="00AD1CA8" w:rsidRPr="00D00F5D">
        <w:rPr>
          <w:rStyle w:val="color15"/>
          <w:bCs/>
          <w:sz w:val="26"/>
          <w:szCs w:val="26"/>
        </w:rPr>
        <w:t>ая</w:t>
      </w:r>
      <w:r w:rsidRPr="00D00F5D">
        <w:rPr>
          <w:rStyle w:val="color15"/>
          <w:bCs/>
          <w:sz w:val="26"/>
          <w:szCs w:val="26"/>
        </w:rPr>
        <w:t xml:space="preserve"> направлен</w:t>
      </w:r>
      <w:r w:rsidR="00AD1CA8" w:rsidRPr="00D00F5D">
        <w:rPr>
          <w:rStyle w:val="color15"/>
          <w:bCs/>
          <w:sz w:val="26"/>
          <w:szCs w:val="26"/>
        </w:rPr>
        <w:t>ность</w:t>
      </w:r>
      <w:r w:rsidRPr="00D00F5D">
        <w:rPr>
          <w:rStyle w:val="color15"/>
          <w:bCs/>
          <w:sz w:val="26"/>
          <w:szCs w:val="26"/>
        </w:rPr>
        <w:t xml:space="preserve"> в учреждении представлен</w:t>
      </w:r>
      <w:r w:rsidR="00AD1CA8" w:rsidRPr="00D00F5D">
        <w:rPr>
          <w:rStyle w:val="color15"/>
          <w:bCs/>
          <w:sz w:val="26"/>
          <w:szCs w:val="26"/>
        </w:rPr>
        <w:t>а</w:t>
      </w:r>
      <w:r w:rsidRPr="00D00F5D">
        <w:rPr>
          <w:rStyle w:val="color15"/>
          <w:bCs/>
          <w:sz w:val="26"/>
          <w:szCs w:val="26"/>
        </w:rPr>
        <w:t xml:space="preserve"> </w:t>
      </w:r>
      <w:r w:rsidR="00297E6C" w:rsidRPr="00D00F5D">
        <w:rPr>
          <w:sz w:val="26"/>
          <w:szCs w:val="26"/>
        </w:rPr>
        <w:t>с</w:t>
      </w:r>
      <w:r w:rsidRPr="00D00F5D">
        <w:rPr>
          <w:sz w:val="26"/>
          <w:szCs w:val="26"/>
        </w:rPr>
        <w:t xml:space="preserve">тудией конструирования и моделирования «Креатив», </w:t>
      </w:r>
      <w:r w:rsidRPr="00D00F5D">
        <w:rPr>
          <w:sz w:val="26"/>
          <w:szCs w:val="26"/>
          <w:lang w:val="en-US"/>
        </w:rPr>
        <w:t>STEAM</w:t>
      </w:r>
      <w:r w:rsidRPr="00D00F5D">
        <w:rPr>
          <w:sz w:val="26"/>
          <w:szCs w:val="26"/>
        </w:rPr>
        <w:t xml:space="preserve"> школой «Интеллект», </w:t>
      </w:r>
      <w:r w:rsidR="00297E6C" w:rsidRPr="00D00F5D">
        <w:rPr>
          <w:sz w:val="26"/>
          <w:szCs w:val="26"/>
        </w:rPr>
        <w:t>к</w:t>
      </w:r>
      <w:r w:rsidRPr="00D00F5D">
        <w:rPr>
          <w:sz w:val="26"/>
          <w:szCs w:val="26"/>
        </w:rPr>
        <w:t xml:space="preserve">лубом робототехники </w:t>
      </w:r>
      <w:r w:rsidRPr="00D00F5D">
        <w:rPr>
          <w:color w:val="000000"/>
          <w:sz w:val="26"/>
          <w:szCs w:val="26"/>
          <w:shd w:val="clear" w:color="auto" w:fill="FFFFFF"/>
        </w:rPr>
        <w:t>«</w:t>
      </w:r>
      <w:proofErr w:type="spellStart"/>
      <w:r w:rsidR="00AD1BB0">
        <w:rPr>
          <w:color w:val="000000"/>
          <w:sz w:val="26"/>
          <w:szCs w:val="26"/>
          <w:shd w:val="clear" w:color="auto" w:fill="FFFFFF"/>
        </w:rPr>
        <w:t>Тех</w:t>
      </w:r>
      <w:r w:rsidR="00AD1CA8" w:rsidRPr="00D00F5D">
        <w:rPr>
          <w:color w:val="000000"/>
          <w:sz w:val="26"/>
          <w:szCs w:val="26"/>
          <w:shd w:val="clear" w:color="auto" w:fill="FFFFFF"/>
        </w:rPr>
        <w:t>Ко</w:t>
      </w:r>
      <w:proofErr w:type="spellEnd"/>
      <w:proofErr w:type="gramStart"/>
      <w:r w:rsidR="00AD1CA8" w:rsidRPr="00D00F5D">
        <w:rPr>
          <w:color w:val="000000"/>
          <w:sz w:val="26"/>
          <w:szCs w:val="26"/>
          <w:shd w:val="clear" w:color="auto" w:fill="FFFFFF"/>
          <w:lang w:val="en-US"/>
        </w:rPr>
        <w:t>m</w:t>
      </w:r>
      <w:proofErr w:type="gramEnd"/>
      <w:r w:rsidRPr="00D00F5D">
        <w:rPr>
          <w:color w:val="000000"/>
          <w:sz w:val="26"/>
          <w:szCs w:val="26"/>
          <w:shd w:val="clear" w:color="auto" w:fill="FFFFFF"/>
        </w:rPr>
        <w:t>»</w:t>
      </w:r>
      <w:r w:rsidR="006A27A1" w:rsidRPr="00D00F5D">
        <w:rPr>
          <w:color w:val="000000"/>
          <w:sz w:val="26"/>
          <w:szCs w:val="26"/>
          <w:shd w:val="clear" w:color="auto" w:fill="FFFFFF"/>
        </w:rPr>
        <w:t>.</w:t>
      </w:r>
      <w:r w:rsidRPr="00D00F5D">
        <w:rPr>
          <w:sz w:val="26"/>
          <w:szCs w:val="26"/>
        </w:rPr>
        <w:t xml:space="preserve"> </w:t>
      </w:r>
    </w:p>
    <w:p w:rsidR="00950C87" w:rsidRPr="00D00F5D" w:rsidRDefault="00950C87" w:rsidP="00950C87">
      <w:pPr>
        <w:pStyle w:val="a5"/>
        <w:ind w:left="0" w:firstLine="708"/>
        <w:jc w:val="both"/>
        <w:rPr>
          <w:sz w:val="26"/>
          <w:szCs w:val="26"/>
        </w:rPr>
      </w:pPr>
      <w:r w:rsidRPr="00D00F5D">
        <w:rPr>
          <w:sz w:val="26"/>
          <w:szCs w:val="26"/>
        </w:rPr>
        <w:t>Также большим спросом у родителей дошкольников пользу</w:t>
      </w:r>
      <w:r w:rsidR="00714EDA" w:rsidRPr="00D00F5D">
        <w:rPr>
          <w:sz w:val="26"/>
          <w:szCs w:val="26"/>
        </w:rPr>
        <w:t>ю</w:t>
      </w:r>
      <w:r w:rsidRPr="00D00F5D">
        <w:rPr>
          <w:sz w:val="26"/>
          <w:szCs w:val="26"/>
        </w:rPr>
        <w:t>т</w:t>
      </w:r>
      <w:r w:rsidR="000745F1" w:rsidRPr="00D00F5D">
        <w:rPr>
          <w:sz w:val="26"/>
          <w:szCs w:val="26"/>
        </w:rPr>
        <w:t xml:space="preserve">ся </w:t>
      </w:r>
      <w:r w:rsidR="00714EDA" w:rsidRPr="00D00F5D">
        <w:rPr>
          <w:sz w:val="26"/>
          <w:szCs w:val="26"/>
        </w:rPr>
        <w:t xml:space="preserve">мастерская «Радуга» и </w:t>
      </w:r>
      <w:r w:rsidR="000745F1" w:rsidRPr="00D00F5D">
        <w:rPr>
          <w:sz w:val="26"/>
          <w:szCs w:val="26"/>
        </w:rPr>
        <w:t>студия современного танца «</w:t>
      </w:r>
      <w:r w:rsidR="000745F1" w:rsidRPr="00D00F5D">
        <w:rPr>
          <w:sz w:val="26"/>
          <w:szCs w:val="26"/>
          <w:lang w:val="en-US"/>
        </w:rPr>
        <w:t>D</w:t>
      </w:r>
      <w:r w:rsidR="000745F1" w:rsidRPr="00D00F5D">
        <w:rPr>
          <w:sz w:val="26"/>
          <w:szCs w:val="26"/>
        </w:rPr>
        <w:t>-</w:t>
      </w:r>
      <w:r w:rsidR="000745F1" w:rsidRPr="00D00F5D">
        <w:rPr>
          <w:sz w:val="26"/>
          <w:szCs w:val="26"/>
          <w:lang w:val="en-US"/>
        </w:rPr>
        <w:t>studio</w:t>
      </w:r>
      <w:r w:rsidR="000745F1" w:rsidRPr="00D00F5D">
        <w:rPr>
          <w:sz w:val="26"/>
          <w:szCs w:val="26"/>
        </w:rPr>
        <w:t xml:space="preserve">» </w:t>
      </w:r>
      <w:r w:rsidRPr="00D00F5D">
        <w:rPr>
          <w:sz w:val="26"/>
          <w:szCs w:val="26"/>
        </w:rPr>
        <w:t>художественно</w:t>
      </w:r>
      <w:r w:rsidR="00714EDA" w:rsidRPr="00D00F5D">
        <w:rPr>
          <w:sz w:val="26"/>
          <w:szCs w:val="26"/>
        </w:rPr>
        <w:t>й</w:t>
      </w:r>
      <w:r w:rsidRPr="00D00F5D">
        <w:rPr>
          <w:sz w:val="26"/>
          <w:szCs w:val="26"/>
        </w:rPr>
        <w:t xml:space="preserve"> направлен</w:t>
      </w:r>
      <w:r w:rsidR="00714EDA" w:rsidRPr="00D00F5D">
        <w:rPr>
          <w:sz w:val="26"/>
          <w:szCs w:val="26"/>
        </w:rPr>
        <w:t>ности</w:t>
      </w:r>
      <w:r w:rsidRPr="00D00F5D">
        <w:rPr>
          <w:sz w:val="26"/>
          <w:szCs w:val="26"/>
        </w:rPr>
        <w:t>.</w:t>
      </w:r>
    </w:p>
    <w:p w:rsidR="00950C87" w:rsidRPr="00D00F5D" w:rsidRDefault="00950C87" w:rsidP="00950C87">
      <w:pPr>
        <w:pStyle w:val="a5"/>
        <w:ind w:left="0" w:firstLine="708"/>
        <w:jc w:val="both"/>
        <w:rPr>
          <w:sz w:val="26"/>
          <w:szCs w:val="26"/>
        </w:rPr>
      </w:pPr>
      <w:r w:rsidRPr="00D00F5D">
        <w:rPr>
          <w:sz w:val="26"/>
          <w:szCs w:val="26"/>
        </w:rPr>
        <w:lastRenderedPageBreak/>
        <w:t xml:space="preserve"> Организация взаимодействия Учреждения с заинтересованными ведомствами и общественными организациями в создании единого образовательно-воспитательного пространства </w:t>
      </w:r>
      <w:r w:rsidR="00C062E6" w:rsidRPr="00D00F5D">
        <w:rPr>
          <w:sz w:val="26"/>
          <w:szCs w:val="26"/>
        </w:rPr>
        <w:t>-</w:t>
      </w:r>
      <w:r w:rsidRPr="00D00F5D">
        <w:rPr>
          <w:sz w:val="26"/>
          <w:szCs w:val="26"/>
        </w:rPr>
        <w:t xml:space="preserve"> одно из условий успешной деятельности Учреждения. Образовательная деятельность Учреждения осуществляется в активном сотрудничестве с социальными партнерами.</w:t>
      </w:r>
    </w:p>
    <w:p w:rsidR="00950C87" w:rsidRPr="00115F7C" w:rsidRDefault="00950C87" w:rsidP="00950C87">
      <w:pPr>
        <w:pStyle w:val="a5"/>
        <w:ind w:left="0" w:firstLine="708"/>
        <w:jc w:val="both"/>
        <w:rPr>
          <w:sz w:val="26"/>
          <w:szCs w:val="26"/>
        </w:rPr>
      </w:pPr>
      <w:r w:rsidRPr="00D00F5D">
        <w:rPr>
          <w:sz w:val="26"/>
          <w:szCs w:val="26"/>
        </w:rPr>
        <w:t xml:space="preserve">Свою миссию Центр «Ровесник» видит в создании условий для педагогической поддержки всех категорий обучающихся в их социальном самоопределении, адаптации к реальным условиям жизни. Центр «Ровесник» в данных условиях обеспечивает сочетание досуга с различными формами образовательной </w:t>
      </w:r>
      <w:r w:rsidRPr="00115F7C">
        <w:rPr>
          <w:sz w:val="26"/>
          <w:szCs w:val="26"/>
        </w:rPr>
        <w:t xml:space="preserve">деятельности, создает условия для развития ребенка с учетом его индивидуальных способностей, мотивов, интересов, ценностных ориентаций. Поэтому, основной задачей Центра является оказание доступных и качественных образовательных услуг. </w:t>
      </w:r>
    </w:p>
    <w:p w:rsidR="00950C87" w:rsidRPr="00473E4C" w:rsidRDefault="00950C87" w:rsidP="00950C87">
      <w:pPr>
        <w:pStyle w:val="a5"/>
        <w:ind w:left="0" w:firstLine="708"/>
        <w:jc w:val="both"/>
        <w:rPr>
          <w:sz w:val="26"/>
          <w:szCs w:val="26"/>
        </w:rPr>
      </w:pPr>
      <w:r w:rsidRPr="00473E4C">
        <w:rPr>
          <w:sz w:val="26"/>
          <w:szCs w:val="26"/>
        </w:rPr>
        <w:t>Социальный заказ определяется потребностями обучающихся и их родителей. Данные запросы выявляются в ходе мониторинга в течение учебного года. Изучение социального заказа, проводившееся Центром в 20</w:t>
      </w:r>
      <w:r w:rsidR="00650637" w:rsidRPr="00473E4C">
        <w:rPr>
          <w:sz w:val="26"/>
          <w:szCs w:val="26"/>
        </w:rPr>
        <w:t>2</w:t>
      </w:r>
      <w:r w:rsidR="000F3284" w:rsidRPr="00473E4C">
        <w:rPr>
          <w:sz w:val="26"/>
          <w:szCs w:val="26"/>
        </w:rPr>
        <w:t>1</w:t>
      </w:r>
      <w:r w:rsidRPr="00473E4C">
        <w:rPr>
          <w:sz w:val="26"/>
          <w:szCs w:val="26"/>
        </w:rPr>
        <w:t xml:space="preserve"> году, показало, что наибольшее количество детей привлекает в объединениях: занятие любимым видом творчества (7</w:t>
      </w:r>
      <w:r w:rsidR="00650637" w:rsidRPr="00473E4C">
        <w:rPr>
          <w:sz w:val="26"/>
          <w:szCs w:val="26"/>
        </w:rPr>
        <w:t>5</w:t>
      </w:r>
      <w:r w:rsidRPr="00473E4C">
        <w:rPr>
          <w:sz w:val="26"/>
          <w:szCs w:val="26"/>
        </w:rPr>
        <w:t>%) и возможность общения (</w:t>
      </w:r>
      <w:r w:rsidR="00650637" w:rsidRPr="00473E4C">
        <w:rPr>
          <w:sz w:val="26"/>
          <w:szCs w:val="26"/>
        </w:rPr>
        <w:t>25</w:t>
      </w:r>
      <w:r w:rsidRPr="00473E4C">
        <w:rPr>
          <w:sz w:val="26"/>
          <w:szCs w:val="26"/>
        </w:rPr>
        <w:t xml:space="preserve">%). </w:t>
      </w:r>
    </w:p>
    <w:p w:rsidR="00B6428A" w:rsidRPr="002D42DF" w:rsidRDefault="00B6428A" w:rsidP="00950C87">
      <w:pPr>
        <w:pStyle w:val="a5"/>
        <w:ind w:left="0" w:firstLine="708"/>
        <w:jc w:val="both"/>
        <w:rPr>
          <w:sz w:val="26"/>
          <w:szCs w:val="26"/>
        </w:rPr>
      </w:pPr>
      <w:r w:rsidRPr="00473E4C">
        <w:rPr>
          <w:sz w:val="26"/>
          <w:szCs w:val="26"/>
        </w:rPr>
        <w:t xml:space="preserve">Рейтинг программ </w:t>
      </w:r>
      <w:r w:rsidR="00C062E6" w:rsidRPr="00473E4C">
        <w:rPr>
          <w:sz w:val="26"/>
          <w:szCs w:val="26"/>
        </w:rPr>
        <w:t xml:space="preserve">МБУ </w:t>
      </w:r>
      <w:proofErr w:type="gramStart"/>
      <w:r w:rsidR="00C062E6" w:rsidRPr="00473E4C">
        <w:rPr>
          <w:sz w:val="26"/>
          <w:szCs w:val="26"/>
        </w:rPr>
        <w:t>ДО</w:t>
      </w:r>
      <w:proofErr w:type="gramEnd"/>
      <w:r w:rsidR="00C062E6" w:rsidRPr="00473E4C">
        <w:rPr>
          <w:sz w:val="26"/>
          <w:szCs w:val="26"/>
        </w:rPr>
        <w:t xml:space="preserve"> </w:t>
      </w:r>
      <w:proofErr w:type="gramStart"/>
      <w:r w:rsidR="00C062E6" w:rsidRPr="00473E4C">
        <w:rPr>
          <w:sz w:val="26"/>
          <w:szCs w:val="26"/>
        </w:rPr>
        <w:t>Центр</w:t>
      </w:r>
      <w:proofErr w:type="gramEnd"/>
      <w:r w:rsidR="00C062E6" w:rsidRPr="00473E4C">
        <w:rPr>
          <w:sz w:val="26"/>
          <w:szCs w:val="26"/>
        </w:rPr>
        <w:t xml:space="preserve"> «Ровесник»</w:t>
      </w:r>
      <w:r w:rsidRPr="00473E4C">
        <w:rPr>
          <w:sz w:val="26"/>
          <w:szCs w:val="26"/>
        </w:rPr>
        <w:t xml:space="preserve"> по уровню реализации показал, </w:t>
      </w:r>
      <w:r w:rsidRPr="008E1142">
        <w:rPr>
          <w:sz w:val="26"/>
          <w:szCs w:val="26"/>
        </w:rPr>
        <w:t>что наибольшим спросом в 20</w:t>
      </w:r>
      <w:r w:rsidR="00C062E6" w:rsidRPr="008E1142">
        <w:rPr>
          <w:sz w:val="26"/>
          <w:szCs w:val="26"/>
        </w:rPr>
        <w:t>2</w:t>
      </w:r>
      <w:r w:rsidR="00473E4C" w:rsidRPr="008E1142">
        <w:rPr>
          <w:sz w:val="26"/>
          <w:szCs w:val="26"/>
        </w:rPr>
        <w:t>1</w:t>
      </w:r>
      <w:r w:rsidRPr="008E1142">
        <w:rPr>
          <w:sz w:val="26"/>
          <w:szCs w:val="26"/>
        </w:rPr>
        <w:t xml:space="preserve"> г. пользовались разновозрастные программы (</w:t>
      </w:r>
      <w:r w:rsidR="008E1142" w:rsidRPr="008E1142">
        <w:rPr>
          <w:sz w:val="26"/>
          <w:szCs w:val="26"/>
        </w:rPr>
        <w:t>44</w:t>
      </w:r>
      <w:r w:rsidRPr="008E1142">
        <w:rPr>
          <w:sz w:val="26"/>
          <w:szCs w:val="26"/>
        </w:rPr>
        <w:t xml:space="preserve">%) и программы, предназначенные для детей </w:t>
      </w:r>
      <w:r w:rsidR="008E1142" w:rsidRPr="008E1142">
        <w:rPr>
          <w:sz w:val="26"/>
          <w:szCs w:val="26"/>
        </w:rPr>
        <w:t xml:space="preserve">начальной школы </w:t>
      </w:r>
      <w:r w:rsidRPr="008E1142">
        <w:rPr>
          <w:sz w:val="26"/>
          <w:szCs w:val="26"/>
        </w:rPr>
        <w:t>(</w:t>
      </w:r>
      <w:r w:rsidR="00E63511" w:rsidRPr="008E1142">
        <w:rPr>
          <w:sz w:val="26"/>
          <w:szCs w:val="26"/>
        </w:rPr>
        <w:t>3</w:t>
      </w:r>
      <w:r w:rsidR="008E1142" w:rsidRPr="008E1142">
        <w:rPr>
          <w:sz w:val="26"/>
          <w:szCs w:val="26"/>
        </w:rPr>
        <w:t>1</w:t>
      </w:r>
      <w:r w:rsidRPr="008E1142">
        <w:rPr>
          <w:sz w:val="26"/>
          <w:szCs w:val="26"/>
        </w:rPr>
        <w:t xml:space="preserve">%). Менее востребованными были программы, разработанные для детей </w:t>
      </w:r>
      <w:r w:rsidR="008E1142" w:rsidRPr="008E1142">
        <w:rPr>
          <w:sz w:val="26"/>
          <w:szCs w:val="26"/>
        </w:rPr>
        <w:t xml:space="preserve">основного возраста (19%) </w:t>
      </w:r>
      <w:r w:rsidR="008E1142" w:rsidRPr="002D42DF">
        <w:rPr>
          <w:sz w:val="26"/>
          <w:szCs w:val="26"/>
        </w:rPr>
        <w:t xml:space="preserve">и дошкольного возраста </w:t>
      </w:r>
      <w:r w:rsidRPr="002D42DF">
        <w:rPr>
          <w:sz w:val="26"/>
          <w:szCs w:val="26"/>
        </w:rPr>
        <w:t>(</w:t>
      </w:r>
      <w:r w:rsidR="008E1142" w:rsidRPr="002D42DF">
        <w:rPr>
          <w:sz w:val="26"/>
          <w:szCs w:val="26"/>
        </w:rPr>
        <w:t>6</w:t>
      </w:r>
      <w:r w:rsidRPr="002D42DF">
        <w:rPr>
          <w:sz w:val="26"/>
          <w:szCs w:val="26"/>
        </w:rPr>
        <w:t>%)</w:t>
      </w:r>
      <w:r w:rsidR="008E1142" w:rsidRPr="002D42DF">
        <w:rPr>
          <w:sz w:val="26"/>
          <w:szCs w:val="26"/>
        </w:rPr>
        <w:t>.</w:t>
      </w:r>
    </w:p>
    <w:p w:rsidR="004D40E2" w:rsidRPr="0037097D" w:rsidRDefault="00950C87" w:rsidP="00950C87">
      <w:pPr>
        <w:pStyle w:val="a5"/>
        <w:ind w:left="0" w:firstLine="708"/>
        <w:jc w:val="both"/>
        <w:rPr>
          <w:sz w:val="26"/>
          <w:szCs w:val="26"/>
          <w:highlight w:val="yellow"/>
          <w:shd w:val="clear" w:color="auto" w:fill="FFFFFF"/>
        </w:rPr>
      </w:pPr>
      <w:r w:rsidRPr="002D42DF">
        <w:rPr>
          <w:sz w:val="26"/>
          <w:szCs w:val="26"/>
          <w:shd w:val="clear" w:color="auto" w:fill="FFFFFF"/>
        </w:rPr>
        <w:t>Перспективными для дальнейшего развития Центра, по результатам опроса, являются направления деятельности: художественное (3</w:t>
      </w:r>
      <w:r w:rsidR="002D42DF" w:rsidRPr="002D42DF">
        <w:rPr>
          <w:sz w:val="26"/>
          <w:szCs w:val="26"/>
          <w:shd w:val="clear" w:color="auto" w:fill="FFFFFF"/>
        </w:rPr>
        <w:t>7,5</w:t>
      </w:r>
      <w:r w:rsidRPr="002D42DF">
        <w:rPr>
          <w:sz w:val="26"/>
          <w:szCs w:val="26"/>
          <w:shd w:val="clear" w:color="auto" w:fill="FFFFFF"/>
        </w:rPr>
        <w:t>%)</w:t>
      </w:r>
      <w:r w:rsidR="004D40E2" w:rsidRPr="002D42DF">
        <w:rPr>
          <w:sz w:val="26"/>
          <w:szCs w:val="26"/>
          <w:shd w:val="clear" w:color="auto" w:fill="FFFFFF"/>
        </w:rPr>
        <w:t>,</w:t>
      </w:r>
      <w:r w:rsidRPr="002D42DF">
        <w:rPr>
          <w:sz w:val="26"/>
          <w:szCs w:val="26"/>
          <w:shd w:val="clear" w:color="auto" w:fill="FFFFFF"/>
        </w:rPr>
        <w:t xml:space="preserve"> </w:t>
      </w:r>
      <w:r w:rsidR="002D42DF" w:rsidRPr="002D42DF">
        <w:rPr>
          <w:sz w:val="26"/>
          <w:szCs w:val="26"/>
          <w:shd w:val="clear" w:color="auto" w:fill="FFFFFF"/>
        </w:rPr>
        <w:t xml:space="preserve">техническое (31,3%), </w:t>
      </w:r>
      <w:r w:rsidRPr="002D42DF">
        <w:rPr>
          <w:sz w:val="26"/>
          <w:szCs w:val="26"/>
          <w:shd w:val="clear" w:color="auto" w:fill="FFFFFF"/>
        </w:rPr>
        <w:t>социально-</w:t>
      </w:r>
      <w:r w:rsidR="00650637" w:rsidRPr="002D42DF">
        <w:rPr>
          <w:sz w:val="26"/>
          <w:szCs w:val="26"/>
          <w:shd w:val="clear" w:color="auto" w:fill="FFFFFF"/>
        </w:rPr>
        <w:t>гуманитарное</w:t>
      </w:r>
      <w:r w:rsidRPr="002D42DF">
        <w:rPr>
          <w:sz w:val="26"/>
          <w:szCs w:val="26"/>
          <w:shd w:val="clear" w:color="auto" w:fill="FFFFFF"/>
        </w:rPr>
        <w:t xml:space="preserve"> (</w:t>
      </w:r>
      <w:r w:rsidR="002D42DF" w:rsidRPr="002D42DF">
        <w:rPr>
          <w:sz w:val="26"/>
          <w:szCs w:val="26"/>
          <w:shd w:val="clear" w:color="auto" w:fill="FFFFFF"/>
        </w:rPr>
        <w:t>18,8</w:t>
      </w:r>
      <w:r w:rsidRPr="002D42DF">
        <w:rPr>
          <w:sz w:val="26"/>
          <w:szCs w:val="26"/>
          <w:shd w:val="clear" w:color="auto" w:fill="FFFFFF"/>
        </w:rPr>
        <w:t>%)</w:t>
      </w:r>
      <w:r w:rsidR="002D42DF" w:rsidRPr="002D42DF">
        <w:rPr>
          <w:sz w:val="26"/>
          <w:szCs w:val="26"/>
          <w:shd w:val="clear" w:color="auto" w:fill="FFFFFF"/>
        </w:rPr>
        <w:t>.</w:t>
      </w:r>
    </w:p>
    <w:p w:rsidR="00950C87" w:rsidRPr="0037097D" w:rsidRDefault="00950C87" w:rsidP="00950C87">
      <w:pPr>
        <w:pStyle w:val="a5"/>
        <w:ind w:left="0" w:firstLine="708"/>
        <w:jc w:val="both"/>
        <w:rPr>
          <w:sz w:val="26"/>
          <w:szCs w:val="26"/>
          <w:highlight w:val="yellow"/>
        </w:rPr>
      </w:pPr>
      <w:r w:rsidRPr="00834EA7">
        <w:rPr>
          <w:sz w:val="26"/>
          <w:szCs w:val="26"/>
          <w:shd w:val="clear" w:color="auto" w:fill="FFFFFF"/>
        </w:rPr>
        <w:t>Итоги анкетирования обучающихся показали, что удовлетворенность образо</w:t>
      </w:r>
      <w:r w:rsidR="004D40E2" w:rsidRPr="00834EA7">
        <w:rPr>
          <w:sz w:val="26"/>
          <w:szCs w:val="26"/>
          <w:shd w:val="clear" w:color="auto" w:fill="FFFFFF"/>
        </w:rPr>
        <w:t>вательными услугами составляет 100</w:t>
      </w:r>
      <w:r w:rsidRPr="00834EA7">
        <w:rPr>
          <w:sz w:val="26"/>
          <w:szCs w:val="26"/>
          <w:shd w:val="clear" w:color="auto" w:fill="FFFFFF"/>
        </w:rPr>
        <w:t>%</w:t>
      </w:r>
      <w:r w:rsidR="004D40E2" w:rsidRPr="00834EA7">
        <w:rPr>
          <w:sz w:val="26"/>
          <w:szCs w:val="26"/>
          <w:shd w:val="clear" w:color="auto" w:fill="FFFFFF"/>
        </w:rPr>
        <w:t>:</w:t>
      </w:r>
      <w:r w:rsidRPr="00834EA7">
        <w:rPr>
          <w:sz w:val="26"/>
          <w:szCs w:val="26"/>
          <w:shd w:val="clear" w:color="auto" w:fill="FFFFFF"/>
        </w:rPr>
        <w:t xml:space="preserve"> удовлетворенность психологическим климатом – 9</w:t>
      </w:r>
      <w:r w:rsidR="00834EA7" w:rsidRPr="00834EA7">
        <w:rPr>
          <w:sz w:val="26"/>
          <w:szCs w:val="26"/>
          <w:shd w:val="clear" w:color="auto" w:fill="FFFFFF"/>
        </w:rPr>
        <w:t>6</w:t>
      </w:r>
      <w:r w:rsidRPr="00834EA7">
        <w:rPr>
          <w:sz w:val="26"/>
          <w:szCs w:val="26"/>
          <w:shd w:val="clear" w:color="auto" w:fill="FFFFFF"/>
        </w:rPr>
        <w:t>%.</w:t>
      </w:r>
      <w:r w:rsidRPr="00834EA7">
        <w:rPr>
          <w:sz w:val="26"/>
          <w:szCs w:val="26"/>
        </w:rPr>
        <w:t xml:space="preserve"> Приоритетная цель посещения объединений для детей – занятие любимым видом творчества </w:t>
      </w:r>
      <w:r w:rsidR="00834EA7" w:rsidRPr="00834EA7">
        <w:rPr>
          <w:sz w:val="26"/>
          <w:szCs w:val="26"/>
        </w:rPr>
        <w:t>60</w:t>
      </w:r>
      <w:r w:rsidRPr="00834EA7">
        <w:rPr>
          <w:sz w:val="26"/>
          <w:szCs w:val="26"/>
        </w:rPr>
        <w:t xml:space="preserve">%, возможность общения и возможность проявить свой талант - примерно на одном уровне. </w:t>
      </w:r>
      <w:r w:rsidR="00834EA7" w:rsidRPr="00834EA7">
        <w:rPr>
          <w:sz w:val="26"/>
          <w:szCs w:val="26"/>
        </w:rPr>
        <w:t>1</w:t>
      </w:r>
      <w:r w:rsidR="004D40E2" w:rsidRPr="00834EA7">
        <w:rPr>
          <w:sz w:val="26"/>
          <w:szCs w:val="26"/>
        </w:rPr>
        <w:t>3</w:t>
      </w:r>
      <w:r w:rsidRPr="00834EA7">
        <w:rPr>
          <w:sz w:val="26"/>
          <w:szCs w:val="26"/>
        </w:rPr>
        <w:t xml:space="preserve">% и </w:t>
      </w:r>
      <w:r w:rsidR="00834EA7" w:rsidRPr="00834EA7">
        <w:rPr>
          <w:sz w:val="26"/>
          <w:szCs w:val="26"/>
        </w:rPr>
        <w:t>17</w:t>
      </w:r>
      <w:r w:rsidRPr="00834EA7">
        <w:rPr>
          <w:sz w:val="26"/>
          <w:szCs w:val="26"/>
        </w:rPr>
        <w:t>% соответственно</w:t>
      </w:r>
    </w:p>
    <w:p w:rsidR="00950C87" w:rsidRPr="002E478A" w:rsidRDefault="00950C87" w:rsidP="00950C87">
      <w:pPr>
        <w:pStyle w:val="a5"/>
        <w:ind w:left="0" w:firstLine="708"/>
        <w:jc w:val="both"/>
        <w:rPr>
          <w:sz w:val="26"/>
          <w:szCs w:val="26"/>
        </w:rPr>
      </w:pPr>
      <w:r w:rsidRPr="002E478A">
        <w:rPr>
          <w:sz w:val="26"/>
          <w:szCs w:val="26"/>
        </w:rPr>
        <w:t>Целостное видение требований со стороны различных социальных заказчиков учитывается при формулировании целей и задач деятельности Центра «Ровесник» на перспективу.</w:t>
      </w:r>
    </w:p>
    <w:p w:rsidR="00950C87" w:rsidRPr="00473E4C" w:rsidRDefault="00950C87" w:rsidP="00950C87">
      <w:pPr>
        <w:pStyle w:val="a5"/>
        <w:ind w:left="0" w:firstLine="708"/>
        <w:jc w:val="both"/>
        <w:rPr>
          <w:sz w:val="26"/>
          <w:szCs w:val="26"/>
        </w:rPr>
      </w:pPr>
      <w:r w:rsidRPr="00473E4C">
        <w:rPr>
          <w:sz w:val="26"/>
          <w:szCs w:val="26"/>
        </w:rPr>
        <w:t xml:space="preserve">Результаты опроса родителей показали, что посещение детьми клубов и объединений Центра положительно сказывается на приобретении опыта общения со сверстниками, расширении кругозора ребенка, развитии творческих способностей. Введение Федерального государственного образовательного стандарта начального общего образования, позволило привлечь большое количество детей начального звена общеобразовательной школы. </w:t>
      </w:r>
    </w:p>
    <w:p w:rsidR="00C91B59" w:rsidRPr="00473E4C" w:rsidRDefault="00C91B59" w:rsidP="00AB727D">
      <w:pPr>
        <w:pStyle w:val="a5"/>
        <w:ind w:left="142" w:firstLine="567"/>
        <w:jc w:val="both"/>
        <w:rPr>
          <w:sz w:val="26"/>
          <w:szCs w:val="26"/>
        </w:rPr>
      </w:pPr>
      <w:r w:rsidRPr="00473E4C">
        <w:rPr>
          <w:sz w:val="26"/>
          <w:szCs w:val="26"/>
        </w:rPr>
        <w:t>Большая часть родителей довольн</w:t>
      </w:r>
      <w:r w:rsidR="00356288" w:rsidRPr="00473E4C">
        <w:rPr>
          <w:sz w:val="26"/>
          <w:szCs w:val="26"/>
        </w:rPr>
        <w:t>а</w:t>
      </w:r>
      <w:r w:rsidRPr="00473E4C">
        <w:rPr>
          <w:sz w:val="26"/>
          <w:szCs w:val="26"/>
        </w:rPr>
        <w:t xml:space="preserve"> тем, что </w:t>
      </w:r>
      <w:r w:rsidR="00AB727D" w:rsidRPr="00473E4C">
        <w:rPr>
          <w:sz w:val="26"/>
          <w:szCs w:val="26"/>
        </w:rPr>
        <w:t>Центр дополнительного образования</w:t>
      </w:r>
      <w:r w:rsidRPr="00473E4C">
        <w:rPr>
          <w:sz w:val="26"/>
          <w:szCs w:val="26"/>
        </w:rPr>
        <w:t xml:space="preserve"> располага</w:t>
      </w:r>
      <w:r w:rsidR="00AB727D" w:rsidRPr="00473E4C">
        <w:rPr>
          <w:sz w:val="26"/>
          <w:szCs w:val="26"/>
        </w:rPr>
        <w:t>е</w:t>
      </w:r>
      <w:r w:rsidRPr="00473E4C">
        <w:rPr>
          <w:sz w:val="26"/>
          <w:szCs w:val="26"/>
        </w:rPr>
        <w:t xml:space="preserve">тся вблизи от места жительства, и дети могут посещать </w:t>
      </w:r>
      <w:r w:rsidR="00D31F86" w:rsidRPr="00473E4C">
        <w:rPr>
          <w:sz w:val="26"/>
          <w:szCs w:val="26"/>
        </w:rPr>
        <w:t>творческие объединения</w:t>
      </w:r>
      <w:r w:rsidRPr="00473E4C">
        <w:rPr>
          <w:sz w:val="26"/>
          <w:szCs w:val="26"/>
        </w:rPr>
        <w:t xml:space="preserve"> после уроков</w:t>
      </w:r>
      <w:r w:rsidR="00AB727D" w:rsidRPr="00473E4C">
        <w:rPr>
          <w:sz w:val="26"/>
          <w:szCs w:val="26"/>
        </w:rPr>
        <w:t xml:space="preserve"> самостоятельно</w:t>
      </w:r>
      <w:r w:rsidRPr="00473E4C">
        <w:rPr>
          <w:sz w:val="26"/>
          <w:szCs w:val="26"/>
        </w:rPr>
        <w:t>.</w:t>
      </w:r>
    </w:p>
    <w:p w:rsidR="00C91B59" w:rsidRPr="00473E4C" w:rsidRDefault="00C91B59" w:rsidP="00950C87">
      <w:pPr>
        <w:pStyle w:val="a5"/>
        <w:ind w:left="0" w:firstLine="708"/>
        <w:jc w:val="both"/>
        <w:rPr>
          <w:sz w:val="26"/>
          <w:szCs w:val="26"/>
        </w:rPr>
      </w:pPr>
      <w:r w:rsidRPr="00473E4C">
        <w:rPr>
          <w:sz w:val="26"/>
          <w:szCs w:val="26"/>
        </w:rPr>
        <w:t>В то же время следует отметить тенденцию к повышению значимости для родителей возможности ребёнка сделать карьеру в той области, которой он занимается, а также профессиональной ориентации</w:t>
      </w:r>
      <w:r w:rsidR="00AB727D" w:rsidRPr="00473E4C">
        <w:rPr>
          <w:sz w:val="26"/>
          <w:szCs w:val="26"/>
        </w:rPr>
        <w:t>,</w:t>
      </w:r>
      <w:r w:rsidR="00356288" w:rsidRPr="00473E4C">
        <w:rPr>
          <w:sz w:val="26"/>
          <w:szCs w:val="26"/>
        </w:rPr>
        <w:t xml:space="preserve"> </w:t>
      </w:r>
      <w:r w:rsidRPr="00473E4C">
        <w:rPr>
          <w:sz w:val="26"/>
          <w:szCs w:val="26"/>
        </w:rPr>
        <w:t>с воспитанием патриотических чувств</w:t>
      </w:r>
      <w:r w:rsidR="00AB727D" w:rsidRPr="00473E4C">
        <w:rPr>
          <w:sz w:val="26"/>
          <w:szCs w:val="26"/>
        </w:rPr>
        <w:t>.</w:t>
      </w:r>
    </w:p>
    <w:p w:rsidR="00950C87" w:rsidRPr="00115F7C" w:rsidRDefault="00950C87" w:rsidP="00950C87">
      <w:pPr>
        <w:pStyle w:val="a5"/>
        <w:ind w:left="0" w:firstLine="708"/>
        <w:jc w:val="both"/>
        <w:rPr>
          <w:b/>
          <w:i/>
          <w:color w:val="FF0000"/>
          <w:sz w:val="26"/>
          <w:szCs w:val="26"/>
        </w:rPr>
      </w:pPr>
      <w:r w:rsidRPr="00115F7C">
        <w:rPr>
          <w:b/>
          <w:i/>
          <w:color w:val="FF0000"/>
          <w:sz w:val="26"/>
          <w:szCs w:val="26"/>
        </w:rPr>
        <w:t xml:space="preserve">Организационно-правовую основу образовательной деятельности Центра «Ровесник» составляют: </w:t>
      </w:r>
    </w:p>
    <w:p w:rsidR="008E25FE" w:rsidRPr="00473E4C" w:rsidRDefault="000973FA" w:rsidP="00F507C1">
      <w:pPr>
        <w:pStyle w:val="af5"/>
        <w:ind w:firstLine="708"/>
        <w:jc w:val="both"/>
        <w:rPr>
          <w:sz w:val="26"/>
          <w:szCs w:val="26"/>
        </w:rPr>
      </w:pPr>
      <w:hyperlink r:id="rId11" w:tgtFrame="blank" w:history="1">
        <w:r w:rsidR="008E25FE" w:rsidRPr="00473E4C">
          <w:rPr>
            <w:rStyle w:val="a3"/>
            <w:color w:val="auto"/>
            <w:sz w:val="26"/>
            <w:szCs w:val="26"/>
            <w:u w:val="none"/>
          </w:rPr>
          <w:t>Федеральный закон от 29.12.2012 N 273-ФЗ (с изменениями и дополнениями от 29.12.2017 г) «Об образовании в Российской Федерации»</w:t>
        </w:r>
      </w:hyperlink>
      <w:r w:rsidR="008E25FE" w:rsidRPr="00473E4C">
        <w:rPr>
          <w:sz w:val="26"/>
          <w:szCs w:val="26"/>
        </w:rPr>
        <w:t xml:space="preserve">; </w:t>
      </w:r>
    </w:p>
    <w:p w:rsidR="008E15A6" w:rsidRPr="00473E4C" w:rsidRDefault="000973FA" w:rsidP="00F507C1">
      <w:pPr>
        <w:pStyle w:val="af5"/>
        <w:ind w:firstLine="708"/>
        <w:jc w:val="both"/>
        <w:rPr>
          <w:sz w:val="26"/>
          <w:szCs w:val="26"/>
        </w:rPr>
      </w:pPr>
      <w:hyperlink r:id="rId12" w:tgtFrame="blank" w:history="1">
        <w:r w:rsidR="008E15A6" w:rsidRPr="00473E4C">
          <w:rPr>
            <w:rStyle w:val="a3"/>
            <w:color w:val="auto"/>
            <w:sz w:val="26"/>
            <w:szCs w:val="26"/>
            <w:u w:val="none"/>
          </w:rPr>
          <w:t>Постановление Правительства РФ от 10.07.2013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hyperlink>
      <w:r w:rsidR="008E15A6" w:rsidRPr="00473E4C">
        <w:rPr>
          <w:sz w:val="26"/>
          <w:szCs w:val="26"/>
        </w:rPr>
        <w:t xml:space="preserve">; </w:t>
      </w:r>
    </w:p>
    <w:p w:rsidR="00562389" w:rsidRPr="00473E4C" w:rsidRDefault="000973FA" w:rsidP="00F507C1">
      <w:pPr>
        <w:pStyle w:val="af5"/>
        <w:ind w:firstLine="708"/>
        <w:jc w:val="both"/>
        <w:rPr>
          <w:sz w:val="26"/>
          <w:szCs w:val="26"/>
        </w:rPr>
      </w:pPr>
      <w:hyperlink r:id="rId13" w:tgtFrame="blank" w:history="1">
        <w:r w:rsidR="00562389" w:rsidRPr="00473E4C">
          <w:rPr>
            <w:rStyle w:val="a3"/>
            <w:color w:val="auto"/>
            <w:sz w:val="26"/>
            <w:szCs w:val="26"/>
            <w:u w:val="none"/>
          </w:rPr>
          <w:t xml:space="preserve">Приказ </w:t>
        </w:r>
        <w:proofErr w:type="spellStart"/>
        <w:r w:rsidR="00562389" w:rsidRPr="00473E4C">
          <w:rPr>
            <w:rStyle w:val="a3"/>
            <w:color w:val="auto"/>
            <w:sz w:val="26"/>
            <w:szCs w:val="26"/>
            <w:u w:val="none"/>
          </w:rPr>
          <w:t>Минобрнауки</w:t>
        </w:r>
        <w:proofErr w:type="spellEnd"/>
        <w:r w:rsidR="00562389" w:rsidRPr="00473E4C">
          <w:rPr>
            <w:rStyle w:val="a3"/>
            <w:color w:val="auto"/>
            <w:sz w:val="26"/>
            <w:szCs w:val="26"/>
            <w:u w:val="none"/>
          </w:rPr>
          <w:t xml:space="preserve"> России от 14.06.2013 N 462 «Об утверждении порядка проведения </w:t>
        </w:r>
        <w:proofErr w:type="spellStart"/>
        <w:r w:rsidR="00562389" w:rsidRPr="00473E4C">
          <w:rPr>
            <w:rStyle w:val="a3"/>
            <w:color w:val="auto"/>
            <w:sz w:val="26"/>
            <w:szCs w:val="26"/>
            <w:u w:val="none"/>
          </w:rPr>
          <w:t>самообследования</w:t>
        </w:r>
        <w:proofErr w:type="spellEnd"/>
        <w:r w:rsidR="00562389" w:rsidRPr="00473E4C">
          <w:rPr>
            <w:rStyle w:val="a3"/>
            <w:color w:val="auto"/>
            <w:sz w:val="26"/>
            <w:szCs w:val="26"/>
            <w:u w:val="none"/>
          </w:rPr>
          <w:t xml:space="preserve"> образовательной организацией»</w:t>
        </w:r>
      </w:hyperlink>
      <w:r w:rsidR="00562389" w:rsidRPr="00473E4C">
        <w:rPr>
          <w:sz w:val="26"/>
          <w:szCs w:val="26"/>
        </w:rPr>
        <w:t xml:space="preserve">; </w:t>
      </w:r>
    </w:p>
    <w:p w:rsidR="00562389" w:rsidRPr="003E715B" w:rsidRDefault="00F507C1" w:rsidP="00562389">
      <w:pPr>
        <w:pStyle w:val="af5"/>
        <w:ind w:firstLine="708"/>
        <w:jc w:val="both"/>
        <w:rPr>
          <w:noProof/>
          <w:sz w:val="26"/>
          <w:szCs w:val="26"/>
        </w:rPr>
      </w:pPr>
      <w:r w:rsidRPr="003E715B">
        <w:rPr>
          <w:sz w:val="26"/>
          <w:szCs w:val="26"/>
        </w:rPr>
        <w:t xml:space="preserve">Приказ Министерства образования и науки Российской Федерации от 10.12.2013 №1324 «Об утверждении показателей деятельности образовательной организации, </w:t>
      </w:r>
      <w:r w:rsidRPr="003E715B">
        <w:rPr>
          <w:noProof/>
          <w:sz w:val="26"/>
          <w:szCs w:val="26"/>
        </w:rPr>
        <w:t>подлежащей самообследованию</w:t>
      </w:r>
      <w:r w:rsidR="0099397B" w:rsidRPr="003E715B">
        <w:rPr>
          <w:noProof/>
          <w:sz w:val="26"/>
          <w:szCs w:val="26"/>
        </w:rPr>
        <w:t>»;</w:t>
      </w:r>
    </w:p>
    <w:p w:rsidR="00015A04" w:rsidRPr="003E715B" w:rsidRDefault="00885A96" w:rsidP="00015A04">
      <w:pPr>
        <w:pStyle w:val="af5"/>
        <w:ind w:firstLine="708"/>
        <w:jc w:val="both"/>
        <w:rPr>
          <w:rFonts w:ascii="Arial" w:hAnsi="Arial" w:cs="Arial"/>
          <w:sz w:val="26"/>
          <w:szCs w:val="26"/>
        </w:rPr>
      </w:pPr>
      <w:r w:rsidRPr="003E715B">
        <w:rPr>
          <w:sz w:val="26"/>
          <w:szCs w:val="26"/>
        </w:rPr>
        <w:t xml:space="preserve">Постановление Главного государственного санитарного врача Российской Федерации от 30.06.2020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3E715B">
        <w:rPr>
          <w:sz w:val="26"/>
          <w:szCs w:val="26"/>
        </w:rPr>
        <w:t>коронавирусной</w:t>
      </w:r>
      <w:proofErr w:type="spellEnd"/>
      <w:r w:rsidRPr="003E715B">
        <w:rPr>
          <w:sz w:val="26"/>
          <w:szCs w:val="26"/>
        </w:rPr>
        <w:t xml:space="preserve"> инфекции (COVID-19)» (Зарегистрировано в Минюсте России 03.07.2020 № 58824);</w:t>
      </w:r>
      <w:r w:rsidR="00015A04" w:rsidRPr="003E715B">
        <w:rPr>
          <w:rFonts w:ascii="Arial" w:hAnsi="Arial" w:cs="Arial"/>
          <w:sz w:val="26"/>
          <w:szCs w:val="26"/>
        </w:rPr>
        <w:t xml:space="preserve"> </w:t>
      </w:r>
    </w:p>
    <w:p w:rsidR="00015A04" w:rsidRPr="003E715B" w:rsidRDefault="00015A04" w:rsidP="00015A04">
      <w:pPr>
        <w:pStyle w:val="af5"/>
        <w:ind w:firstLine="708"/>
        <w:jc w:val="both"/>
        <w:rPr>
          <w:sz w:val="26"/>
          <w:szCs w:val="26"/>
        </w:rPr>
      </w:pPr>
      <w:r w:rsidRPr="003E715B">
        <w:rPr>
          <w:sz w:val="26"/>
          <w:szCs w:val="26"/>
        </w:rPr>
        <w:t xml:space="preserve">Приказ Министерства просвещения РФ от 17 марта 2020г. №104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Pr="003E715B">
        <w:rPr>
          <w:sz w:val="26"/>
          <w:szCs w:val="26"/>
        </w:rPr>
        <w:t>коронавирусной</w:t>
      </w:r>
      <w:proofErr w:type="spellEnd"/>
      <w:r w:rsidRPr="003E715B">
        <w:rPr>
          <w:sz w:val="26"/>
          <w:szCs w:val="26"/>
        </w:rPr>
        <w:t xml:space="preserve"> инфекции на территории Российской Федерации»;</w:t>
      </w:r>
    </w:p>
    <w:p w:rsidR="00885A96" w:rsidRPr="00983E7B" w:rsidRDefault="000973FA" w:rsidP="00CF4CEB">
      <w:pPr>
        <w:pStyle w:val="af5"/>
        <w:ind w:firstLine="708"/>
        <w:jc w:val="both"/>
        <w:rPr>
          <w:sz w:val="26"/>
          <w:szCs w:val="26"/>
        </w:rPr>
      </w:pPr>
      <w:hyperlink r:id="rId14" w:tgtFrame="blank" w:history="1">
        <w:r w:rsidR="00885A96" w:rsidRPr="00983E7B">
          <w:rPr>
            <w:rStyle w:val="a3"/>
            <w:color w:val="auto"/>
            <w:sz w:val="26"/>
            <w:szCs w:val="26"/>
            <w:u w:val="none"/>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2.4.4.3172-14, утв. постановлением Главного государственного санитарного врача РФ от 04.07.2014 N 41)</w:t>
        </w:r>
      </w:hyperlink>
      <w:r w:rsidR="00885A96" w:rsidRPr="00983E7B">
        <w:rPr>
          <w:sz w:val="26"/>
          <w:szCs w:val="26"/>
        </w:rPr>
        <w:t xml:space="preserve">; </w:t>
      </w:r>
    </w:p>
    <w:p w:rsidR="00CF4CEB" w:rsidRPr="003E715B" w:rsidRDefault="000973FA" w:rsidP="00CF4CEB">
      <w:pPr>
        <w:pStyle w:val="af5"/>
        <w:ind w:firstLine="540"/>
        <w:jc w:val="both"/>
        <w:rPr>
          <w:sz w:val="26"/>
          <w:szCs w:val="26"/>
        </w:rPr>
      </w:pPr>
      <w:hyperlink r:id="rId15" w:tgtFrame="blank" w:history="1">
        <w:r w:rsidR="00885A96" w:rsidRPr="00983E7B">
          <w:rPr>
            <w:rStyle w:val="a3"/>
            <w:color w:val="auto"/>
            <w:sz w:val="26"/>
            <w:szCs w:val="26"/>
            <w:u w:val="none"/>
          </w:rPr>
          <w:t xml:space="preserve">Приказ </w:t>
        </w:r>
        <w:proofErr w:type="spellStart"/>
        <w:r w:rsidR="00885A96" w:rsidRPr="00983E7B">
          <w:rPr>
            <w:rStyle w:val="a3"/>
            <w:color w:val="auto"/>
            <w:sz w:val="26"/>
            <w:szCs w:val="26"/>
            <w:u w:val="none"/>
          </w:rPr>
          <w:t>Минобрнауки</w:t>
        </w:r>
        <w:proofErr w:type="spellEnd"/>
        <w:r w:rsidR="00885A96" w:rsidRPr="00983E7B">
          <w:rPr>
            <w:rStyle w:val="a3"/>
            <w:color w:val="auto"/>
            <w:sz w:val="26"/>
            <w:szCs w:val="26"/>
            <w:u w:val="none"/>
          </w:rPr>
          <w:t xml:space="preserve"> России от 09.11.2018 №196 «Об утверждении Порядка организации и осуществления образовательной деятельности по дополнительным общеобразовательным программам»</w:t>
        </w:r>
      </w:hyperlink>
      <w:r w:rsidR="00885A96" w:rsidRPr="003E715B">
        <w:rPr>
          <w:sz w:val="26"/>
          <w:szCs w:val="26"/>
        </w:rPr>
        <w:t>;</w:t>
      </w:r>
      <w:r w:rsidR="00CF4CEB" w:rsidRPr="003E715B">
        <w:rPr>
          <w:sz w:val="26"/>
          <w:szCs w:val="26"/>
        </w:rPr>
        <w:t xml:space="preserve"> </w:t>
      </w:r>
    </w:p>
    <w:p w:rsidR="00CF4CEB" w:rsidRPr="003E715B" w:rsidRDefault="00CF4CEB" w:rsidP="00CF4CEB">
      <w:pPr>
        <w:ind w:firstLine="540"/>
        <w:rPr>
          <w:sz w:val="26"/>
          <w:szCs w:val="26"/>
        </w:rPr>
      </w:pPr>
      <w:r w:rsidRPr="003E715B">
        <w:rPr>
          <w:sz w:val="26"/>
          <w:szCs w:val="26"/>
        </w:rPr>
        <w:t xml:space="preserve">Приказ Министерства труда и социальной защиты РФ от 05.05.2018 г. № 298н «Об утверждении профессионального стандарта «Педагог дополнительного образования детей и взрослых»; </w:t>
      </w:r>
    </w:p>
    <w:p w:rsidR="00CF4CEB" w:rsidRPr="003E715B" w:rsidRDefault="00CF4CEB" w:rsidP="00CF4CEB">
      <w:pPr>
        <w:ind w:firstLine="540"/>
        <w:rPr>
          <w:sz w:val="26"/>
          <w:szCs w:val="26"/>
        </w:rPr>
      </w:pPr>
      <w:r w:rsidRPr="003E715B">
        <w:rPr>
          <w:sz w:val="26"/>
          <w:szCs w:val="26"/>
        </w:rPr>
        <w:t xml:space="preserve">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 </w:t>
      </w:r>
    </w:p>
    <w:p w:rsidR="00CF4CEB" w:rsidRPr="003E715B" w:rsidRDefault="00CF4CEB" w:rsidP="00CF4CEB">
      <w:pPr>
        <w:ind w:firstLine="540"/>
        <w:rPr>
          <w:sz w:val="26"/>
          <w:szCs w:val="26"/>
        </w:rPr>
      </w:pPr>
      <w:r w:rsidRPr="003E715B">
        <w:rPr>
          <w:sz w:val="26"/>
          <w:szCs w:val="26"/>
        </w:rPr>
        <w:t xml:space="preserve">Проект Концепции развития дополнительного образования до 2030 года; </w:t>
      </w:r>
    </w:p>
    <w:p w:rsidR="00CF4CEB" w:rsidRPr="003E715B" w:rsidRDefault="00CF4CEB" w:rsidP="00CF4CEB">
      <w:pPr>
        <w:ind w:firstLine="540"/>
        <w:jc w:val="both"/>
        <w:rPr>
          <w:sz w:val="26"/>
          <w:szCs w:val="26"/>
        </w:rPr>
      </w:pPr>
      <w:r w:rsidRPr="003E715B">
        <w:rPr>
          <w:sz w:val="26"/>
          <w:szCs w:val="26"/>
        </w:rPr>
        <w:t xml:space="preserve">Стратегия развития воспитания в РФ на период до 2025 г. (распоряжение Правительства РФ от 29.05.2015 г. № 996-р); </w:t>
      </w:r>
    </w:p>
    <w:p w:rsidR="00CF4CEB" w:rsidRPr="003E715B" w:rsidRDefault="00CF4CEB" w:rsidP="00CF4CEB">
      <w:pPr>
        <w:ind w:firstLine="540"/>
        <w:jc w:val="both"/>
        <w:rPr>
          <w:sz w:val="26"/>
          <w:szCs w:val="26"/>
        </w:rPr>
      </w:pPr>
      <w:r w:rsidRPr="003E715B">
        <w:rPr>
          <w:sz w:val="26"/>
          <w:szCs w:val="26"/>
        </w:rPr>
        <w:t>Указ Президента Российской Федерации от 21 июля 2020 г. № 474 «О национальных целях развития Российской Федерации на период до 2030 года»;</w:t>
      </w:r>
    </w:p>
    <w:p w:rsidR="00CF4CEB" w:rsidRPr="003E715B" w:rsidRDefault="00CF4CEB" w:rsidP="00CF4CEB">
      <w:pPr>
        <w:ind w:firstLine="540"/>
        <w:jc w:val="both"/>
        <w:rPr>
          <w:sz w:val="26"/>
          <w:szCs w:val="26"/>
        </w:rPr>
      </w:pPr>
      <w:r w:rsidRPr="003E715B">
        <w:rPr>
          <w:sz w:val="26"/>
          <w:szCs w:val="26"/>
        </w:rPr>
        <w:t xml:space="preserve">Приказ Министерства просвещения РФ от 3 сентября 2019 года № 467 «Об утверждении Целевой </w:t>
      </w:r>
      <w:proofErr w:type="gramStart"/>
      <w:r w:rsidRPr="003E715B">
        <w:rPr>
          <w:sz w:val="26"/>
          <w:szCs w:val="26"/>
        </w:rPr>
        <w:t>модели развития региональных систем дополнительного образования детей</w:t>
      </w:r>
      <w:proofErr w:type="gramEnd"/>
      <w:r w:rsidRPr="003E715B">
        <w:rPr>
          <w:sz w:val="26"/>
          <w:szCs w:val="26"/>
        </w:rPr>
        <w:t>»;</w:t>
      </w:r>
    </w:p>
    <w:p w:rsidR="00CF4CEB" w:rsidRPr="003E715B" w:rsidRDefault="00CF4CEB" w:rsidP="00CF4CEB">
      <w:pPr>
        <w:ind w:firstLine="540"/>
        <w:jc w:val="both"/>
        <w:rPr>
          <w:sz w:val="26"/>
          <w:szCs w:val="26"/>
        </w:rPr>
      </w:pPr>
      <w:r w:rsidRPr="003E715B">
        <w:rPr>
          <w:sz w:val="26"/>
          <w:szCs w:val="26"/>
        </w:rPr>
        <w:t xml:space="preserve">Приказ Министерства просвещения России от 19 октября 2020 г. № 575 </w:t>
      </w:r>
    </w:p>
    <w:p w:rsidR="00CF4CEB" w:rsidRPr="003E715B" w:rsidRDefault="00CF4CEB" w:rsidP="00CF4CEB">
      <w:pPr>
        <w:ind w:firstLine="540"/>
        <w:jc w:val="both"/>
        <w:rPr>
          <w:sz w:val="26"/>
          <w:szCs w:val="26"/>
        </w:rPr>
      </w:pPr>
      <w:r w:rsidRPr="003E715B">
        <w:rPr>
          <w:sz w:val="26"/>
          <w:szCs w:val="26"/>
        </w:rPr>
        <w:t xml:space="preserve">Постановление Правительства Оренбургской области от 4 июля 2019 года № 485-пп «О реализации мероприятий по внедрению целевой </w:t>
      </w:r>
      <w:proofErr w:type="gramStart"/>
      <w:r w:rsidRPr="003E715B">
        <w:rPr>
          <w:sz w:val="26"/>
          <w:szCs w:val="26"/>
        </w:rPr>
        <w:t>модели развития системы дополнительного образования детей Оренбургской области</w:t>
      </w:r>
      <w:proofErr w:type="gramEnd"/>
      <w:r w:rsidRPr="003E715B">
        <w:rPr>
          <w:sz w:val="26"/>
          <w:szCs w:val="26"/>
        </w:rPr>
        <w:t xml:space="preserve">»; </w:t>
      </w:r>
    </w:p>
    <w:p w:rsidR="00CF4CEB" w:rsidRPr="003E715B" w:rsidRDefault="00CF4CEB" w:rsidP="00CF4CEB">
      <w:pPr>
        <w:ind w:firstLine="540"/>
        <w:jc w:val="both"/>
        <w:rPr>
          <w:sz w:val="26"/>
          <w:szCs w:val="26"/>
        </w:rPr>
      </w:pPr>
      <w:r w:rsidRPr="003E715B">
        <w:rPr>
          <w:sz w:val="26"/>
          <w:szCs w:val="26"/>
        </w:rPr>
        <w:t>Государственная программа Российской Федерации «Развитие образования»;</w:t>
      </w:r>
    </w:p>
    <w:p w:rsidR="00CF4CEB" w:rsidRPr="003E715B" w:rsidRDefault="00983E7B" w:rsidP="00CF4CEB">
      <w:pPr>
        <w:ind w:firstLine="540"/>
        <w:jc w:val="both"/>
        <w:rPr>
          <w:sz w:val="26"/>
          <w:szCs w:val="26"/>
        </w:rPr>
      </w:pPr>
      <w:r>
        <w:rPr>
          <w:sz w:val="26"/>
          <w:szCs w:val="26"/>
        </w:rPr>
        <w:t>Региональный</w:t>
      </w:r>
      <w:r w:rsidR="00CF4CEB" w:rsidRPr="003E715B">
        <w:rPr>
          <w:sz w:val="26"/>
          <w:szCs w:val="26"/>
        </w:rPr>
        <w:t xml:space="preserve"> п</w:t>
      </w:r>
      <w:r>
        <w:rPr>
          <w:sz w:val="26"/>
          <w:szCs w:val="26"/>
        </w:rPr>
        <w:t>роект</w:t>
      </w:r>
      <w:r w:rsidR="00CF4CEB" w:rsidRPr="003E715B">
        <w:rPr>
          <w:sz w:val="26"/>
          <w:szCs w:val="26"/>
        </w:rPr>
        <w:t xml:space="preserve"> «Успех каждого ребенка» Национального проекта «Образования»;</w:t>
      </w:r>
    </w:p>
    <w:p w:rsidR="00CF4CEB" w:rsidRPr="003E715B" w:rsidRDefault="00CF4CEB" w:rsidP="00CF4CEB">
      <w:pPr>
        <w:ind w:firstLine="540"/>
        <w:jc w:val="both"/>
        <w:rPr>
          <w:sz w:val="26"/>
          <w:szCs w:val="26"/>
        </w:rPr>
      </w:pPr>
      <w:r w:rsidRPr="003E715B">
        <w:rPr>
          <w:sz w:val="26"/>
          <w:szCs w:val="26"/>
        </w:rPr>
        <w:lastRenderedPageBreak/>
        <w:t>Приказ министерства образования Оренбургской области от 23 июля 2020 года № 01-21/979 «О создании Регионального модельного центра дополнительного образования детей в Оренбургской области»;</w:t>
      </w:r>
    </w:p>
    <w:p w:rsidR="00CF4CEB" w:rsidRPr="003E715B" w:rsidRDefault="00CF4CEB" w:rsidP="00CF4CEB">
      <w:pPr>
        <w:ind w:firstLine="540"/>
        <w:jc w:val="both"/>
        <w:rPr>
          <w:sz w:val="26"/>
          <w:szCs w:val="26"/>
        </w:rPr>
      </w:pPr>
      <w:r w:rsidRPr="003E715B">
        <w:rPr>
          <w:sz w:val="26"/>
          <w:szCs w:val="26"/>
        </w:rPr>
        <w:t>Приказ министерства образования Оренбургской области «О наполнении Навигатора дополнительного образования детей» от 25.03.2021 №01-21/488</w:t>
      </w:r>
    </w:p>
    <w:p w:rsidR="00CF4CEB" w:rsidRPr="003E715B" w:rsidRDefault="00CF4CEB" w:rsidP="00CF4CEB">
      <w:pPr>
        <w:ind w:firstLine="540"/>
        <w:jc w:val="both"/>
        <w:rPr>
          <w:sz w:val="26"/>
          <w:szCs w:val="26"/>
        </w:rPr>
      </w:pPr>
      <w:r w:rsidRPr="003E715B">
        <w:rPr>
          <w:sz w:val="26"/>
          <w:szCs w:val="26"/>
        </w:rPr>
        <w:t xml:space="preserve">Устав МБУ </w:t>
      </w:r>
      <w:proofErr w:type="gramStart"/>
      <w:r w:rsidRPr="003E715B">
        <w:rPr>
          <w:sz w:val="26"/>
          <w:szCs w:val="26"/>
        </w:rPr>
        <w:t>ДО</w:t>
      </w:r>
      <w:proofErr w:type="gramEnd"/>
      <w:r w:rsidRPr="003E715B">
        <w:rPr>
          <w:sz w:val="26"/>
          <w:szCs w:val="26"/>
        </w:rPr>
        <w:t xml:space="preserve"> </w:t>
      </w:r>
      <w:proofErr w:type="gramStart"/>
      <w:r w:rsidRPr="003E715B">
        <w:rPr>
          <w:sz w:val="26"/>
          <w:szCs w:val="26"/>
        </w:rPr>
        <w:t>Центр</w:t>
      </w:r>
      <w:proofErr w:type="gramEnd"/>
      <w:r w:rsidRPr="003E715B">
        <w:rPr>
          <w:sz w:val="26"/>
          <w:szCs w:val="26"/>
        </w:rPr>
        <w:t xml:space="preserve"> «Ровесник»;</w:t>
      </w:r>
    </w:p>
    <w:p w:rsidR="00CF4CEB" w:rsidRPr="003E715B" w:rsidRDefault="00CF4CEB" w:rsidP="00CF4CEB">
      <w:pPr>
        <w:ind w:firstLine="540"/>
        <w:jc w:val="both"/>
        <w:rPr>
          <w:sz w:val="26"/>
          <w:szCs w:val="26"/>
        </w:rPr>
      </w:pPr>
      <w:r w:rsidRPr="003E715B">
        <w:rPr>
          <w:sz w:val="26"/>
          <w:szCs w:val="26"/>
        </w:rPr>
        <w:t>Локальные акты.</w:t>
      </w:r>
    </w:p>
    <w:p w:rsidR="0099397B" w:rsidRPr="003E715B" w:rsidRDefault="0099397B" w:rsidP="0099397B">
      <w:pPr>
        <w:ind w:left="28" w:right="14" w:firstLine="680"/>
        <w:jc w:val="both"/>
        <w:rPr>
          <w:sz w:val="26"/>
          <w:szCs w:val="26"/>
        </w:rPr>
      </w:pPr>
      <w:r w:rsidRPr="003E715B">
        <w:rPr>
          <w:sz w:val="26"/>
          <w:szCs w:val="26"/>
        </w:rPr>
        <w:t xml:space="preserve">На уровне образовательной организации процедуру проведения </w:t>
      </w:r>
      <w:proofErr w:type="spellStart"/>
      <w:r w:rsidRPr="003E715B">
        <w:rPr>
          <w:sz w:val="26"/>
          <w:szCs w:val="26"/>
        </w:rPr>
        <w:t>самообследования</w:t>
      </w:r>
      <w:proofErr w:type="spellEnd"/>
      <w:r w:rsidRPr="003E715B">
        <w:rPr>
          <w:sz w:val="26"/>
          <w:szCs w:val="26"/>
        </w:rPr>
        <w:t xml:space="preserve"> определяют:</w:t>
      </w:r>
    </w:p>
    <w:p w:rsidR="00562389" w:rsidRPr="00AA4852" w:rsidRDefault="00562389" w:rsidP="00840E43">
      <w:pPr>
        <w:spacing w:after="55"/>
        <w:ind w:left="28" w:right="14" w:firstLine="680"/>
        <w:jc w:val="both"/>
        <w:rPr>
          <w:sz w:val="26"/>
          <w:szCs w:val="26"/>
        </w:rPr>
      </w:pPr>
      <w:r w:rsidRPr="00AA4852">
        <w:rPr>
          <w:sz w:val="26"/>
          <w:szCs w:val="26"/>
        </w:rPr>
        <w:t xml:space="preserve">Приказ руководителя образовательной организации о </w:t>
      </w:r>
      <w:r w:rsidR="00840E43" w:rsidRPr="00AA4852">
        <w:rPr>
          <w:sz w:val="26"/>
          <w:szCs w:val="26"/>
        </w:rPr>
        <w:t xml:space="preserve">проведении </w:t>
      </w:r>
      <w:proofErr w:type="spellStart"/>
      <w:r w:rsidRPr="00AA4852">
        <w:rPr>
          <w:sz w:val="26"/>
          <w:szCs w:val="26"/>
        </w:rPr>
        <w:t>самообследования</w:t>
      </w:r>
      <w:proofErr w:type="spellEnd"/>
      <w:r w:rsidRPr="00AA4852">
        <w:rPr>
          <w:sz w:val="26"/>
          <w:szCs w:val="26"/>
        </w:rPr>
        <w:t>.</w:t>
      </w:r>
    </w:p>
    <w:p w:rsidR="00562389" w:rsidRPr="00AA4852" w:rsidRDefault="00562389" w:rsidP="00840E43">
      <w:pPr>
        <w:ind w:left="28" w:right="14" w:firstLine="680"/>
        <w:rPr>
          <w:sz w:val="26"/>
          <w:szCs w:val="26"/>
        </w:rPr>
      </w:pPr>
      <w:r w:rsidRPr="00AA4852">
        <w:rPr>
          <w:sz w:val="26"/>
          <w:szCs w:val="26"/>
        </w:rPr>
        <w:t>Приказ руководителя</w:t>
      </w:r>
      <w:r w:rsidRPr="00AA4852">
        <w:rPr>
          <w:sz w:val="26"/>
          <w:szCs w:val="26"/>
        </w:rPr>
        <w:tab/>
        <w:t xml:space="preserve">образовательной организации об утверждении </w:t>
      </w:r>
      <w:r w:rsidR="00EF5401" w:rsidRPr="00AA4852">
        <w:rPr>
          <w:sz w:val="26"/>
          <w:szCs w:val="26"/>
        </w:rPr>
        <w:t>о</w:t>
      </w:r>
      <w:r w:rsidRPr="00AA4852">
        <w:rPr>
          <w:sz w:val="26"/>
          <w:szCs w:val="26"/>
        </w:rPr>
        <w:t xml:space="preserve">тчета о </w:t>
      </w:r>
      <w:r w:rsidR="00840E43" w:rsidRPr="00AA4852">
        <w:rPr>
          <w:sz w:val="26"/>
          <w:szCs w:val="26"/>
        </w:rPr>
        <w:t>проведении</w:t>
      </w:r>
      <w:r w:rsidRPr="00AA4852">
        <w:rPr>
          <w:sz w:val="26"/>
          <w:szCs w:val="26"/>
        </w:rPr>
        <w:t xml:space="preserve"> </w:t>
      </w:r>
      <w:proofErr w:type="spellStart"/>
      <w:r w:rsidRPr="00AA4852">
        <w:rPr>
          <w:sz w:val="26"/>
          <w:szCs w:val="26"/>
        </w:rPr>
        <w:t>самообсл</w:t>
      </w:r>
      <w:r w:rsidR="003E715B">
        <w:rPr>
          <w:sz w:val="26"/>
          <w:szCs w:val="26"/>
        </w:rPr>
        <w:t>е</w:t>
      </w:r>
      <w:r w:rsidRPr="00AA4852">
        <w:rPr>
          <w:sz w:val="26"/>
          <w:szCs w:val="26"/>
        </w:rPr>
        <w:t>дования</w:t>
      </w:r>
      <w:proofErr w:type="spellEnd"/>
      <w:r w:rsidRPr="00AA4852">
        <w:rPr>
          <w:sz w:val="26"/>
          <w:szCs w:val="26"/>
        </w:rPr>
        <w:t>.</w:t>
      </w:r>
    </w:p>
    <w:p w:rsidR="00AF5A23" w:rsidRPr="00AA4852" w:rsidRDefault="00AF5A23" w:rsidP="00950C87">
      <w:pPr>
        <w:pStyle w:val="a5"/>
        <w:ind w:left="0"/>
        <w:jc w:val="both"/>
        <w:rPr>
          <w:rFonts w:eastAsia="Calibri"/>
          <w:b/>
          <w:sz w:val="26"/>
          <w:szCs w:val="26"/>
        </w:rPr>
      </w:pPr>
    </w:p>
    <w:p w:rsidR="00950C87" w:rsidRPr="00AA4852" w:rsidRDefault="00950C87" w:rsidP="00950C87">
      <w:pPr>
        <w:pStyle w:val="a5"/>
        <w:ind w:left="0"/>
        <w:jc w:val="both"/>
        <w:rPr>
          <w:sz w:val="26"/>
          <w:szCs w:val="26"/>
        </w:rPr>
      </w:pPr>
      <w:r w:rsidRPr="00AA4852">
        <w:rPr>
          <w:rFonts w:eastAsia="Calibri"/>
          <w:b/>
          <w:sz w:val="26"/>
          <w:szCs w:val="26"/>
        </w:rPr>
        <w:t xml:space="preserve">ВЫВОД: </w:t>
      </w:r>
      <w:r w:rsidRPr="00AA4852">
        <w:rPr>
          <w:sz w:val="26"/>
          <w:szCs w:val="26"/>
        </w:rPr>
        <w:tab/>
        <w:t xml:space="preserve">МБУ </w:t>
      </w:r>
      <w:proofErr w:type="gramStart"/>
      <w:r w:rsidRPr="00AA4852">
        <w:rPr>
          <w:sz w:val="26"/>
          <w:szCs w:val="26"/>
        </w:rPr>
        <w:t>ДО</w:t>
      </w:r>
      <w:proofErr w:type="gramEnd"/>
      <w:r w:rsidRPr="00AA4852">
        <w:rPr>
          <w:sz w:val="26"/>
          <w:szCs w:val="26"/>
        </w:rPr>
        <w:t xml:space="preserve"> </w:t>
      </w:r>
      <w:proofErr w:type="gramStart"/>
      <w:r w:rsidRPr="00AA4852">
        <w:rPr>
          <w:sz w:val="26"/>
          <w:szCs w:val="26"/>
        </w:rPr>
        <w:t>Центр</w:t>
      </w:r>
      <w:proofErr w:type="gramEnd"/>
      <w:r w:rsidRPr="00AA4852">
        <w:rPr>
          <w:sz w:val="26"/>
          <w:szCs w:val="26"/>
        </w:rPr>
        <w:t xml:space="preserve"> «Ровесник» осуществляет свою деятельность в соответствии с действующим законодательством и нормативно-правовыми актами. Основные документы соответствуют установленным требованиям на ведение образовательной деятельности.</w:t>
      </w:r>
    </w:p>
    <w:p w:rsidR="00950C87" w:rsidRPr="00AA4852" w:rsidRDefault="00950C87" w:rsidP="00950C87">
      <w:pPr>
        <w:pStyle w:val="a5"/>
        <w:ind w:left="0"/>
        <w:jc w:val="both"/>
        <w:rPr>
          <w:sz w:val="26"/>
          <w:szCs w:val="26"/>
        </w:rPr>
      </w:pPr>
      <w:r w:rsidRPr="00AA4852">
        <w:rPr>
          <w:sz w:val="26"/>
          <w:szCs w:val="26"/>
        </w:rPr>
        <w:tab/>
        <w:t xml:space="preserve">Созданы оптимальные условия для эффективного образовательно-воспитательного процесса осуществляется </w:t>
      </w:r>
      <w:proofErr w:type="gramStart"/>
      <w:r w:rsidRPr="00AA4852">
        <w:rPr>
          <w:sz w:val="26"/>
          <w:szCs w:val="26"/>
        </w:rPr>
        <w:t>через</w:t>
      </w:r>
      <w:proofErr w:type="gramEnd"/>
      <w:r w:rsidRPr="00AA4852">
        <w:rPr>
          <w:sz w:val="26"/>
          <w:szCs w:val="26"/>
        </w:rPr>
        <w:t>:</w:t>
      </w:r>
    </w:p>
    <w:p w:rsidR="00950C87" w:rsidRPr="00AA4852" w:rsidRDefault="00950C87" w:rsidP="00A670D1">
      <w:pPr>
        <w:pStyle w:val="a5"/>
        <w:ind w:left="0" w:firstLine="708"/>
        <w:jc w:val="both"/>
        <w:rPr>
          <w:sz w:val="26"/>
          <w:szCs w:val="26"/>
        </w:rPr>
      </w:pPr>
      <w:r w:rsidRPr="00AA4852">
        <w:rPr>
          <w:sz w:val="26"/>
          <w:szCs w:val="26"/>
        </w:rPr>
        <w:t>- изучение интересов и потребностей детей в дополнительном образовании;</w:t>
      </w:r>
    </w:p>
    <w:p w:rsidR="00950C87" w:rsidRPr="00AA4852" w:rsidRDefault="00950C87" w:rsidP="00A670D1">
      <w:pPr>
        <w:pStyle w:val="a5"/>
        <w:ind w:left="0" w:firstLine="708"/>
        <w:jc w:val="both"/>
        <w:rPr>
          <w:sz w:val="26"/>
          <w:szCs w:val="26"/>
        </w:rPr>
      </w:pPr>
      <w:r w:rsidRPr="00AA4852">
        <w:rPr>
          <w:sz w:val="26"/>
          <w:szCs w:val="26"/>
        </w:rPr>
        <w:t xml:space="preserve">- определение содержания дополнительного образования, форм и методов работы с детьми с учетом возраста, условий деятельности МБУ </w:t>
      </w:r>
      <w:proofErr w:type="gramStart"/>
      <w:r w:rsidRPr="00AA4852">
        <w:rPr>
          <w:sz w:val="26"/>
          <w:szCs w:val="26"/>
        </w:rPr>
        <w:t>ДО</w:t>
      </w:r>
      <w:proofErr w:type="gramEnd"/>
      <w:r w:rsidRPr="00AA4852">
        <w:rPr>
          <w:sz w:val="26"/>
          <w:szCs w:val="26"/>
        </w:rPr>
        <w:t xml:space="preserve"> </w:t>
      </w:r>
      <w:proofErr w:type="gramStart"/>
      <w:r w:rsidRPr="00AA4852">
        <w:rPr>
          <w:sz w:val="26"/>
          <w:szCs w:val="26"/>
        </w:rPr>
        <w:t>Центр</w:t>
      </w:r>
      <w:proofErr w:type="gramEnd"/>
      <w:r w:rsidRPr="00AA4852">
        <w:rPr>
          <w:sz w:val="26"/>
          <w:szCs w:val="26"/>
        </w:rPr>
        <w:t xml:space="preserve"> «Ровесник», особенностей социокультурного окружения;</w:t>
      </w:r>
    </w:p>
    <w:p w:rsidR="00950C87" w:rsidRPr="00AA4852" w:rsidRDefault="00950C87" w:rsidP="00A670D1">
      <w:pPr>
        <w:pStyle w:val="a5"/>
        <w:ind w:left="0" w:firstLine="708"/>
        <w:jc w:val="both"/>
        <w:rPr>
          <w:sz w:val="26"/>
          <w:szCs w:val="26"/>
        </w:rPr>
      </w:pPr>
      <w:r w:rsidRPr="00AA4852">
        <w:rPr>
          <w:sz w:val="26"/>
          <w:szCs w:val="26"/>
        </w:rPr>
        <w:t>- формирование условий для создания единого образовательного пространства;</w:t>
      </w:r>
    </w:p>
    <w:p w:rsidR="00950C87" w:rsidRPr="00AA4852" w:rsidRDefault="00950C87" w:rsidP="00A670D1">
      <w:pPr>
        <w:pStyle w:val="a5"/>
        <w:ind w:left="0" w:firstLine="708"/>
        <w:jc w:val="both"/>
        <w:rPr>
          <w:sz w:val="26"/>
          <w:szCs w:val="26"/>
        </w:rPr>
      </w:pPr>
      <w:r w:rsidRPr="00AA4852">
        <w:rPr>
          <w:sz w:val="26"/>
          <w:szCs w:val="26"/>
        </w:rPr>
        <w:t>- расширение видов творческой деятельности;</w:t>
      </w:r>
    </w:p>
    <w:p w:rsidR="00950C87" w:rsidRPr="00AA4852" w:rsidRDefault="00950C87" w:rsidP="00A670D1">
      <w:pPr>
        <w:pStyle w:val="a5"/>
        <w:ind w:left="0" w:firstLine="708"/>
        <w:jc w:val="both"/>
        <w:rPr>
          <w:sz w:val="26"/>
          <w:szCs w:val="26"/>
        </w:rPr>
      </w:pPr>
      <w:r w:rsidRPr="00AA4852">
        <w:rPr>
          <w:sz w:val="26"/>
          <w:szCs w:val="26"/>
        </w:rPr>
        <w:t>- улучшение материально-технической и учебно-методической базы учреждения</w:t>
      </w:r>
      <w:r w:rsidR="00AF5A23" w:rsidRPr="00AA4852">
        <w:rPr>
          <w:sz w:val="26"/>
          <w:szCs w:val="26"/>
        </w:rPr>
        <w:t>;</w:t>
      </w:r>
    </w:p>
    <w:p w:rsidR="00AF5A23" w:rsidRPr="00AA4852" w:rsidRDefault="00AF5A23" w:rsidP="00A670D1">
      <w:pPr>
        <w:pStyle w:val="a5"/>
        <w:ind w:left="0" w:firstLine="708"/>
        <w:jc w:val="both"/>
        <w:rPr>
          <w:sz w:val="26"/>
          <w:szCs w:val="26"/>
        </w:rPr>
      </w:pPr>
      <w:r w:rsidRPr="00AA4852">
        <w:rPr>
          <w:sz w:val="26"/>
          <w:szCs w:val="26"/>
        </w:rPr>
        <w:t>- активизацию работы по прохождению аттестации педагогическими работниками на высшую и первую квалификационные категории.</w:t>
      </w:r>
    </w:p>
    <w:p w:rsidR="00297E6C" w:rsidRPr="0037097D" w:rsidRDefault="00297E6C" w:rsidP="00A670D1">
      <w:pPr>
        <w:pStyle w:val="a5"/>
        <w:ind w:left="0" w:firstLine="708"/>
        <w:jc w:val="both"/>
        <w:rPr>
          <w:sz w:val="26"/>
          <w:szCs w:val="26"/>
          <w:highlight w:val="yellow"/>
        </w:rPr>
      </w:pPr>
    </w:p>
    <w:p w:rsidR="00950C87" w:rsidRPr="00AA4852" w:rsidRDefault="00950C87" w:rsidP="00B873F4">
      <w:pPr>
        <w:pStyle w:val="a5"/>
        <w:numPr>
          <w:ilvl w:val="0"/>
          <w:numId w:val="2"/>
        </w:numPr>
        <w:tabs>
          <w:tab w:val="left" w:pos="426"/>
        </w:tabs>
        <w:ind w:left="0" w:firstLine="0"/>
        <w:jc w:val="center"/>
        <w:rPr>
          <w:b/>
          <w:iCs/>
          <w:sz w:val="16"/>
          <w:szCs w:val="16"/>
        </w:rPr>
      </w:pPr>
      <w:r w:rsidRPr="00AA4852">
        <w:rPr>
          <w:b/>
          <w:iCs/>
          <w:sz w:val="26"/>
          <w:szCs w:val="26"/>
        </w:rPr>
        <w:t xml:space="preserve">Оценка системы управления образовательного </w:t>
      </w:r>
      <w:r w:rsidRPr="00AA4852">
        <w:rPr>
          <w:b/>
          <w:sz w:val="26"/>
          <w:szCs w:val="26"/>
        </w:rPr>
        <w:t>учреждения</w:t>
      </w:r>
    </w:p>
    <w:p w:rsidR="00950C87" w:rsidRPr="00AA4852" w:rsidRDefault="00950C87" w:rsidP="00950C87">
      <w:pPr>
        <w:pStyle w:val="a5"/>
        <w:ind w:left="0"/>
        <w:rPr>
          <w:sz w:val="16"/>
          <w:szCs w:val="16"/>
        </w:rPr>
      </w:pPr>
      <w:r w:rsidRPr="00AA4852">
        <w:rPr>
          <w:sz w:val="16"/>
          <w:szCs w:val="16"/>
        </w:rPr>
        <w:t xml:space="preserve"> </w:t>
      </w:r>
    </w:p>
    <w:p w:rsidR="00950C87" w:rsidRPr="00AA4852" w:rsidRDefault="005754FA" w:rsidP="00950C87">
      <w:pPr>
        <w:pStyle w:val="a5"/>
        <w:ind w:left="0" w:firstLine="708"/>
        <w:jc w:val="both"/>
        <w:rPr>
          <w:sz w:val="16"/>
          <w:szCs w:val="16"/>
        </w:rPr>
      </w:pPr>
      <w:r>
        <w:rPr>
          <w:sz w:val="26"/>
          <w:szCs w:val="26"/>
        </w:rPr>
        <w:t>Управление</w:t>
      </w:r>
      <w:r w:rsidR="00950C87" w:rsidRPr="00AA4852">
        <w:rPr>
          <w:sz w:val="26"/>
          <w:szCs w:val="26"/>
        </w:rPr>
        <w:t xml:space="preserve"> образовательным учреждением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w:t>
      </w:r>
      <w:r w:rsidR="001505E6" w:rsidRPr="00AA4852">
        <w:rPr>
          <w:sz w:val="26"/>
          <w:szCs w:val="26"/>
        </w:rPr>
        <w:t>алификационным характеристикам.</w:t>
      </w:r>
      <w:r w:rsidR="00950C87" w:rsidRPr="00AA4852">
        <w:rPr>
          <w:sz w:val="26"/>
          <w:szCs w:val="26"/>
        </w:rPr>
        <w:t xml:space="preserve"> </w:t>
      </w:r>
    </w:p>
    <w:p w:rsidR="00950C87" w:rsidRPr="00AA4852" w:rsidRDefault="00950C87" w:rsidP="00950C87">
      <w:pPr>
        <w:pStyle w:val="a5"/>
        <w:ind w:left="0"/>
        <w:jc w:val="both"/>
        <w:rPr>
          <w:b/>
          <w:iCs/>
          <w:sz w:val="16"/>
          <w:szCs w:val="16"/>
        </w:rPr>
      </w:pPr>
      <w:r w:rsidRPr="00AA4852">
        <w:rPr>
          <w:b/>
          <w:iCs/>
          <w:sz w:val="16"/>
          <w:szCs w:val="16"/>
        </w:rPr>
        <w:t xml:space="preserve"> </w:t>
      </w:r>
    </w:p>
    <w:p w:rsidR="00950C87" w:rsidRPr="00AA4852" w:rsidRDefault="00950C87" w:rsidP="00950C87">
      <w:pPr>
        <w:pStyle w:val="a5"/>
        <w:ind w:left="0"/>
        <w:jc w:val="center"/>
        <w:rPr>
          <w:b/>
          <w:i/>
          <w:iCs/>
          <w:color w:val="FF0000"/>
          <w:sz w:val="26"/>
          <w:szCs w:val="26"/>
        </w:rPr>
      </w:pPr>
      <w:r w:rsidRPr="00AA4852">
        <w:rPr>
          <w:b/>
          <w:i/>
          <w:iCs/>
          <w:color w:val="FF0000"/>
          <w:sz w:val="26"/>
          <w:szCs w:val="26"/>
        </w:rPr>
        <w:t>Сведения</w:t>
      </w:r>
    </w:p>
    <w:p w:rsidR="00950C87" w:rsidRPr="00AA4852" w:rsidRDefault="001505E6" w:rsidP="00950C87">
      <w:pPr>
        <w:pStyle w:val="a5"/>
        <w:ind w:left="0"/>
        <w:jc w:val="center"/>
        <w:rPr>
          <w:b/>
          <w:i/>
          <w:iCs/>
          <w:color w:val="FF0000"/>
          <w:sz w:val="26"/>
          <w:szCs w:val="26"/>
        </w:rPr>
      </w:pPr>
      <w:r w:rsidRPr="00AA4852">
        <w:rPr>
          <w:b/>
          <w:i/>
          <w:iCs/>
          <w:color w:val="FF0000"/>
          <w:sz w:val="26"/>
          <w:szCs w:val="26"/>
        </w:rPr>
        <w:t>об административных работниках</w:t>
      </w:r>
      <w:r w:rsidR="00950C87" w:rsidRPr="00AA4852">
        <w:rPr>
          <w:b/>
          <w:i/>
          <w:iCs/>
          <w:color w:val="FF0000"/>
          <w:sz w:val="26"/>
          <w:szCs w:val="26"/>
        </w:rPr>
        <w:t xml:space="preserve"> образовательного учреждения</w:t>
      </w:r>
    </w:p>
    <w:p w:rsidR="00950C87" w:rsidRPr="00AA4852" w:rsidRDefault="00950C87" w:rsidP="00950C87">
      <w:pPr>
        <w:pStyle w:val="a5"/>
        <w:ind w:left="0"/>
        <w:jc w:val="both"/>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2308"/>
        <w:gridCol w:w="1843"/>
        <w:gridCol w:w="1984"/>
        <w:gridCol w:w="2693"/>
      </w:tblGrid>
      <w:tr w:rsidR="00950C87" w:rsidRPr="00AA4852" w:rsidTr="008A7242">
        <w:tc>
          <w:tcPr>
            <w:tcW w:w="919" w:type="dxa"/>
            <w:tcBorders>
              <w:top w:val="single" w:sz="4" w:space="0" w:color="auto"/>
              <w:left w:val="single" w:sz="4" w:space="0" w:color="auto"/>
              <w:bottom w:val="single" w:sz="4" w:space="0" w:color="auto"/>
              <w:right w:val="single" w:sz="4" w:space="0" w:color="auto"/>
            </w:tcBorders>
            <w:hideMark/>
          </w:tcPr>
          <w:p w:rsidR="00950C87" w:rsidRPr="00AA4852" w:rsidRDefault="00950C87" w:rsidP="008A7242">
            <w:pPr>
              <w:pStyle w:val="a5"/>
              <w:ind w:left="0"/>
              <w:jc w:val="both"/>
            </w:pPr>
            <w:r w:rsidRPr="00AA4852">
              <w:t>№</w:t>
            </w:r>
          </w:p>
        </w:tc>
        <w:tc>
          <w:tcPr>
            <w:tcW w:w="2308"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Должностные лица</w:t>
            </w:r>
          </w:p>
        </w:tc>
        <w:tc>
          <w:tcPr>
            <w:tcW w:w="1843" w:type="dxa"/>
            <w:tcBorders>
              <w:top w:val="single" w:sz="4" w:space="0" w:color="auto"/>
              <w:left w:val="single" w:sz="4" w:space="0" w:color="auto"/>
              <w:bottom w:val="single" w:sz="4" w:space="0" w:color="auto"/>
              <w:right w:val="single" w:sz="4" w:space="0" w:color="auto"/>
            </w:tcBorders>
            <w:hideMark/>
          </w:tcPr>
          <w:p w:rsidR="00950C87" w:rsidRPr="00AA4852" w:rsidRDefault="00950C87" w:rsidP="008A7242">
            <w:pPr>
              <w:pStyle w:val="a5"/>
              <w:ind w:left="0"/>
              <w:jc w:val="both"/>
            </w:pPr>
            <w:r w:rsidRPr="00AA4852">
              <w:t>должност</w:t>
            </w:r>
            <w:r w:rsidR="008A7242" w:rsidRPr="00AA4852">
              <w:t>ь</w:t>
            </w:r>
          </w:p>
        </w:tc>
        <w:tc>
          <w:tcPr>
            <w:tcW w:w="1984"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ФИО</w:t>
            </w:r>
          </w:p>
        </w:tc>
        <w:tc>
          <w:tcPr>
            <w:tcW w:w="2693"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Контактный телефон</w:t>
            </w:r>
          </w:p>
        </w:tc>
      </w:tr>
      <w:tr w:rsidR="00950C87" w:rsidRPr="00AA4852" w:rsidTr="008A7242">
        <w:tc>
          <w:tcPr>
            <w:tcW w:w="919"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1</w:t>
            </w:r>
          </w:p>
        </w:tc>
        <w:tc>
          <w:tcPr>
            <w:tcW w:w="2308"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руководитель</w:t>
            </w:r>
          </w:p>
        </w:tc>
        <w:tc>
          <w:tcPr>
            <w:tcW w:w="1843"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директор</w:t>
            </w:r>
          </w:p>
        </w:tc>
        <w:tc>
          <w:tcPr>
            <w:tcW w:w="1984"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Пахомова О.В.</w:t>
            </w:r>
          </w:p>
        </w:tc>
        <w:tc>
          <w:tcPr>
            <w:tcW w:w="2693"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8(35368)2-64-07</w:t>
            </w:r>
          </w:p>
        </w:tc>
      </w:tr>
      <w:tr w:rsidR="00950C87" w:rsidRPr="0037097D" w:rsidTr="008A7242">
        <w:tc>
          <w:tcPr>
            <w:tcW w:w="919"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2</w:t>
            </w:r>
          </w:p>
        </w:tc>
        <w:tc>
          <w:tcPr>
            <w:tcW w:w="2308"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Заместитель руководителя</w:t>
            </w:r>
          </w:p>
        </w:tc>
        <w:tc>
          <w:tcPr>
            <w:tcW w:w="1843"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заместитель директора</w:t>
            </w:r>
          </w:p>
        </w:tc>
        <w:tc>
          <w:tcPr>
            <w:tcW w:w="1984" w:type="dxa"/>
            <w:tcBorders>
              <w:top w:val="single" w:sz="4" w:space="0" w:color="auto"/>
              <w:left w:val="single" w:sz="4" w:space="0" w:color="auto"/>
              <w:bottom w:val="single" w:sz="4" w:space="0" w:color="auto"/>
              <w:right w:val="single" w:sz="4" w:space="0" w:color="auto"/>
            </w:tcBorders>
            <w:hideMark/>
          </w:tcPr>
          <w:p w:rsidR="00950C87" w:rsidRPr="00AA4852" w:rsidRDefault="00AA4852">
            <w:pPr>
              <w:pStyle w:val="a5"/>
              <w:ind w:left="0"/>
              <w:jc w:val="both"/>
            </w:pPr>
            <w:proofErr w:type="spellStart"/>
            <w:r>
              <w:t>Самчук</w:t>
            </w:r>
            <w:proofErr w:type="spellEnd"/>
            <w:r>
              <w:t xml:space="preserve"> М.Н.</w:t>
            </w:r>
          </w:p>
        </w:tc>
        <w:tc>
          <w:tcPr>
            <w:tcW w:w="2693" w:type="dxa"/>
            <w:tcBorders>
              <w:top w:val="single" w:sz="4" w:space="0" w:color="auto"/>
              <w:left w:val="single" w:sz="4" w:space="0" w:color="auto"/>
              <w:bottom w:val="single" w:sz="4" w:space="0" w:color="auto"/>
              <w:right w:val="single" w:sz="4" w:space="0" w:color="auto"/>
            </w:tcBorders>
            <w:hideMark/>
          </w:tcPr>
          <w:p w:rsidR="00950C87" w:rsidRPr="00AA4852" w:rsidRDefault="00950C87">
            <w:pPr>
              <w:pStyle w:val="a5"/>
              <w:ind w:left="0"/>
              <w:jc w:val="both"/>
            </w:pPr>
            <w:r w:rsidRPr="00AA4852">
              <w:t>8(35368)2-64-07</w:t>
            </w:r>
          </w:p>
        </w:tc>
      </w:tr>
    </w:tbl>
    <w:p w:rsidR="00950C87" w:rsidRPr="0037097D" w:rsidRDefault="00950C87" w:rsidP="00950C87">
      <w:pPr>
        <w:pStyle w:val="a5"/>
        <w:ind w:left="0"/>
        <w:jc w:val="both"/>
        <w:rPr>
          <w:sz w:val="26"/>
          <w:szCs w:val="26"/>
          <w:highlight w:val="yellow"/>
        </w:rPr>
      </w:pPr>
    </w:p>
    <w:p w:rsidR="00950C87" w:rsidRPr="00AA4852" w:rsidRDefault="00950C87" w:rsidP="00950C87">
      <w:pPr>
        <w:pStyle w:val="a5"/>
        <w:ind w:left="0" w:firstLine="708"/>
        <w:jc w:val="both"/>
        <w:rPr>
          <w:sz w:val="26"/>
          <w:szCs w:val="26"/>
        </w:rPr>
      </w:pPr>
      <w:r w:rsidRPr="00AA4852">
        <w:rPr>
          <w:sz w:val="26"/>
          <w:szCs w:val="26"/>
        </w:rPr>
        <w:t>Управление Центром осуществляется в соответствии с действующим законодательством, Уставом, Программой развития Центра. Органами управления Центра являются:</w:t>
      </w:r>
    </w:p>
    <w:p w:rsidR="00950C87" w:rsidRPr="00AA4852" w:rsidRDefault="00950C87" w:rsidP="00950C87">
      <w:pPr>
        <w:pStyle w:val="a5"/>
        <w:ind w:left="0" w:firstLine="567"/>
        <w:jc w:val="both"/>
        <w:rPr>
          <w:sz w:val="26"/>
          <w:szCs w:val="26"/>
        </w:rPr>
      </w:pPr>
      <w:r w:rsidRPr="00AA4852">
        <w:rPr>
          <w:sz w:val="26"/>
          <w:szCs w:val="26"/>
        </w:rPr>
        <w:t>- Учр</w:t>
      </w:r>
      <w:r w:rsidR="001505E6" w:rsidRPr="00AA4852">
        <w:rPr>
          <w:sz w:val="26"/>
          <w:szCs w:val="26"/>
        </w:rPr>
        <w:t xml:space="preserve">едитель Центра - администрация </w:t>
      </w:r>
      <w:proofErr w:type="gramStart"/>
      <w:r w:rsidRPr="00AA4852">
        <w:rPr>
          <w:sz w:val="26"/>
          <w:szCs w:val="26"/>
        </w:rPr>
        <w:t>МО</w:t>
      </w:r>
      <w:proofErr w:type="gramEnd"/>
      <w:r w:rsidRPr="00AA4852">
        <w:rPr>
          <w:sz w:val="26"/>
          <w:szCs w:val="26"/>
        </w:rPr>
        <w:t xml:space="preserve"> ЗАТО </w:t>
      </w:r>
      <w:proofErr w:type="spellStart"/>
      <w:r w:rsidRPr="00AA4852">
        <w:rPr>
          <w:sz w:val="26"/>
          <w:szCs w:val="26"/>
        </w:rPr>
        <w:t>Комаровский</w:t>
      </w:r>
      <w:proofErr w:type="spellEnd"/>
      <w:r w:rsidRPr="00AA4852">
        <w:rPr>
          <w:sz w:val="26"/>
          <w:szCs w:val="26"/>
        </w:rPr>
        <w:t>;</w:t>
      </w:r>
    </w:p>
    <w:p w:rsidR="00950C87" w:rsidRPr="00AA4852" w:rsidRDefault="00950C87" w:rsidP="00950C87">
      <w:pPr>
        <w:pStyle w:val="a5"/>
        <w:ind w:left="0" w:firstLine="567"/>
        <w:jc w:val="both"/>
        <w:rPr>
          <w:sz w:val="26"/>
          <w:szCs w:val="26"/>
        </w:rPr>
      </w:pPr>
      <w:r w:rsidRPr="00AA4852">
        <w:rPr>
          <w:sz w:val="26"/>
          <w:szCs w:val="26"/>
        </w:rPr>
        <w:t xml:space="preserve">- директор Центра и другие органы управления: </w:t>
      </w:r>
    </w:p>
    <w:p w:rsidR="00950C87" w:rsidRPr="00AA4852" w:rsidRDefault="00950C87" w:rsidP="00297E6C">
      <w:pPr>
        <w:pStyle w:val="a5"/>
        <w:ind w:left="0"/>
        <w:jc w:val="both"/>
        <w:rPr>
          <w:sz w:val="26"/>
          <w:szCs w:val="26"/>
        </w:rPr>
      </w:pPr>
      <w:r w:rsidRPr="00AA4852">
        <w:rPr>
          <w:sz w:val="26"/>
          <w:szCs w:val="26"/>
        </w:rPr>
        <w:t>Формами самоуправления в Центре являются:</w:t>
      </w:r>
    </w:p>
    <w:p w:rsidR="00950C87" w:rsidRPr="00AA4852" w:rsidRDefault="00950C87" w:rsidP="00950C87">
      <w:pPr>
        <w:pStyle w:val="a5"/>
        <w:ind w:left="0" w:firstLine="567"/>
        <w:jc w:val="both"/>
        <w:rPr>
          <w:iCs/>
          <w:sz w:val="26"/>
          <w:szCs w:val="26"/>
        </w:rPr>
      </w:pPr>
      <w:r w:rsidRPr="00AA4852">
        <w:rPr>
          <w:iCs/>
          <w:sz w:val="26"/>
          <w:szCs w:val="26"/>
        </w:rPr>
        <w:t>- общее собрание трудового коллектива;</w:t>
      </w:r>
    </w:p>
    <w:p w:rsidR="00950C87" w:rsidRPr="00AA4852" w:rsidRDefault="00950C87" w:rsidP="00950C87">
      <w:pPr>
        <w:tabs>
          <w:tab w:val="left" w:pos="851"/>
        </w:tabs>
        <w:ind w:firstLine="567"/>
        <w:jc w:val="both"/>
        <w:rPr>
          <w:iCs/>
          <w:sz w:val="26"/>
          <w:szCs w:val="26"/>
        </w:rPr>
      </w:pPr>
      <w:r w:rsidRPr="00AA4852">
        <w:rPr>
          <w:iCs/>
          <w:sz w:val="26"/>
          <w:szCs w:val="26"/>
        </w:rPr>
        <w:lastRenderedPageBreak/>
        <w:t>- Совет Центра;</w:t>
      </w:r>
    </w:p>
    <w:p w:rsidR="00950C87" w:rsidRPr="00AA4852" w:rsidRDefault="00950C87" w:rsidP="00950C87">
      <w:pPr>
        <w:tabs>
          <w:tab w:val="left" w:pos="851"/>
        </w:tabs>
        <w:ind w:firstLine="567"/>
        <w:jc w:val="both"/>
        <w:rPr>
          <w:iCs/>
          <w:sz w:val="26"/>
          <w:szCs w:val="26"/>
        </w:rPr>
      </w:pPr>
      <w:r w:rsidRPr="00AA4852">
        <w:rPr>
          <w:iCs/>
          <w:sz w:val="26"/>
          <w:szCs w:val="26"/>
        </w:rPr>
        <w:t>- педагогический совет;</w:t>
      </w:r>
    </w:p>
    <w:p w:rsidR="00950C87" w:rsidRPr="00AA4852" w:rsidRDefault="00950C87" w:rsidP="00950C87">
      <w:pPr>
        <w:tabs>
          <w:tab w:val="left" w:pos="851"/>
        </w:tabs>
        <w:ind w:firstLine="567"/>
        <w:jc w:val="both"/>
        <w:rPr>
          <w:iCs/>
          <w:sz w:val="26"/>
          <w:szCs w:val="26"/>
        </w:rPr>
      </w:pPr>
      <w:r w:rsidRPr="00AA4852">
        <w:rPr>
          <w:iCs/>
          <w:sz w:val="26"/>
          <w:szCs w:val="26"/>
        </w:rPr>
        <w:t>- методический совет;</w:t>
      </w:r>
    </w:p>
    <w:p w:rsidR="00950C87" w:rsidRPr="00AA4852" w:rsidRDefault="00950C87" w:rsidP="00950C87">
      <w:pPr>
        <w:tabs>
          <w:tab w:val="left" w:pos="851"/>
        </w:tabs>
        <w:ind w:firstLine="567"/>
        <w:jc w:val="both"/>
        <w:rPr>
          <w:iCs/>
          <w:sz w:val="26"/>
          <w:szCs w:val="26"/>
        </w:rPr>
      </w:pPr>
      <w:r w:rsidRPr="00AA4852">
        <w:rPr>
          <w:iCs/>
          <w:sz w:val="26"/>
          <w:szCs w:val="26"/>
        </w:rPr>
        <w:t>- совет родительской общественности</w:t>
      </w:r>
    </w:p>
    <w:p w:rsidR="00950C87" w:rsidRPr="00AA4852" w:rsidRDefault="00E2586D" w:rsidP="00E2586D">
      <w:pPr>
        <w:tabs>
          <w:tab w:val="left" w:pos="851"/>
        </w:tabs>
        <w:jc w:val="both"/>
        <w:rPr>
          <w:iCs/>
          <w:sz w:val="26"/>
          <w:szCs w:val="26"/>
        </w:rPr>
      </w:pPr>
      <w:r w:rsidRPr="00AA4852">
        <w:rPr>
          <w:iCs/>
          <w:sz w:val="26"/>
          <w:szCs w:val="26"/>
        </w:rPr>
        <w:tab/>
      </w:r>
      <w:r w:rsidR="00950C87" w:rsidRPr="00AA4852">
        <w:rPr>
          <w:iCs/>
          <w:sz w:val="26"/>
          <w:szCs w:val="26"/>
        </w:rPr>
        <w:t>Порядок формирования органов самоуправления, их компетенция и порядок организации деятельности определяются соответствующими положениями, принимаемыми Центром и утверждаемые директором.</w:t>
      </w:r>
    </w:p>
    <w:p w:rsidR="00950C87" w:rsidRPr="00AA4852" w:rsidRDefault="00E2586D" w:rsidP="00E2586D">
      <w:pPr>
        <w:tabs>
          <w:tab w:val="left" w:pos="0"/>
        </w:tabs>
        <w:jc w:val="both"/>
        <w:rPr>
          <w:sz w:val="26"/>
          <w:szCs w:val="26"/>
        </w:rPr>
      </w:pPr>
      <w:r w:rsidRPr="00AA4852">
        <w:rPr>
          <w:sz w:val="26"/>
          <w:szCs w:val="26"/>
        </w:rPr>
        <w:tab/>
      </w:r>
      <w:r w:rsidR="00950C87" w:rsidRPr="00AA4852">
        <w:rPr>
          <w:sz w:val="26"/>
          <w:szCs w:val="26"/>
        </w:rPr>
        <w:t xml:space="preserve">Управление Центром </w:t>
      </w:r>
      <w:r w:rsidR="00AA4852" w:rsidRPr="00AA4852">
        <w:rPr>
          <w:sz w:val="26"/>
          <w:szCs w:val="26"/>
        </w:rPr>
        <w:t>-</w:t>
      </w:r>
      <w:r w:rsidR="00950C87" w:rsidRPr="00AA4852">
        <w:rPr>
          <w:sz w:val="26"/>
          <w:szCs w:val="26"/>
        </w:rPr>
        <w:t xml:space="preserve"> это целенаправленная деятельность, в которой её субъекты посредством планирования, организации, руководства и контроля обеспечивают стабильное функционирование и развитие Центра, организованность совместной деятельности педагогов, детей, родителей, её ориентированность на достижение перспективных целей образования и воспитания обучающихся.</w:t>
      </w:r>
    </w:p>
    <w:p w:rsidR="00950C87" w:rsidRPr="00AA4852" w:rsidRDefault="00E2586D" w:rsidP="00E2586D">
      <w:pPr>
        <w:tabs>
          <w:tab w:val="left" w:pos="0"/>
        </w:tabs>
        <w:jc w:val="both"/>
        <w:rPr>
          <w:sz w:val="26"/>
          <w:szCs w:val="26"/>
        </w:rPr>
      </w:pPr>
      <w:r w:rsidRPr="00AA4852">
        <w:rPr>
          <w:sz w:val="26"/>
          <w:szCs w:val="26"/>
        </w:rPr>
        <w:tab/>
      </w:r>
      <w:r w:rsidR="00950C87" w:rsidRPr="00AA4852">
        <w:rPr>
          <w:sz w:val="26"/>
          <w:szCs w:val="26"/>
        </w:rPr>
        <w:t>Основной формой взаимодействия администрации и педагогического коллектива является обмен информацией, индивидуальные и групповые консультации, собеседования, совещания при директоре. Администрация старается шире включать педагогов в управление Центром. Вопросы, важнейшие для коллектива, решаются совместно.</w:t>
      </w:r>
    </w:p>
    <w:p w:rsidR="00950C87" w:rsidRPr="00AA4852" w:rsidRDefault="00E2586D" w:rsidP="00E2586D">
      <w:pPr>
        <w:tabs>
          <w:tab w:val="left" w:pos="0"/>
        </w:tabs>
        <w:jc w:val="both"/>
        <w:rPr>
          <w:sz w:val="26"/>
          <w:szCs w:val="26"/>
        </w:rPr>
      </w:pPr>
      <w:r w:rsidRPr="00AA4852">
        <w:rPr>
          <w:sz w:val="26"/>
          <w:szCs w:val="26"/>
        </w:rPr>
        <w:tab/>
      </w:r>
      <w:r w:rsidR="00950C87" w:rsidRPr="00AA4852">
        <w:rPr>
          <w:sz w:val="26"/>
          <w:szCs w:val="26"/>
        </w:rPr>
        <w:t xml:space="preserve">Администрация ориентирует педагогический коллектив на саморазвитие и поощряет тех, кто делает успехи, помогает другим </w:t>
      </w:r>
      <w:proofErr w:type="spellStart"/>
      <w:r w:rsidR="00950C87" w:rsidRPr="00AA4852">
        <w:rPr>
          <w:sz w:val="26"/>
          <w:szCs w:val="26"/>
        </w:rPr>
        <w:t>самореализоваться</w:t>
      </w:r>
      <w:proofErr w:type="spellEnd"/>
      <w:r w:rsidR="00950C87" w:rsidRPr="00AA4852">
        <w:rPr>
          <w:sz w:val="26"/>
          <w:szCs w:val="26"/>
        </w:rPr>
        <w:t xml:space="preserve">. Огромное значение для решения всех проблем Центра имеет уровень </w:t>
      </w:r>
      <w:proofErr w:type="spellStart"/>
      <w:r w:rsidR="00950C87" w:rsidRPr="00AA4852">
        <w:rPr>
          <w:sz w:val="26"/>
          <w:szCs w:val="26"/>
        </w:rPr>
        <w:t>обученности</w:t>
      </w:r>
      <w:proofErr w:type="spellEnd"/>
      <w:r w:rsidR="00950C87" w:rsidRPr="00AA4852">
        <w:rPr>
          <w:sz w:val="26"/>
          <w:szCs w:val="26"/>
        </w:rPr>
        <w:t xml:space="preserve"> и воспитанности обучающихся. Поэтому администрация обращает особое внимание </w:t>
      </w:r>
      <w:proofErr w:type="gramStart"/>
      <w:r w:rsidR="00950C87" w:rsidRPr="00AA4852">
        <w:rPr>
          <w:sz w:val="26"/>
          <w:szCs w:val="26"/>
        </w:rPr>
        <w:t>на</w:t>
      </w:r>
      <w:proofErr w:type="gramEnd"/>
      <w:r w:rsidR="00950C87" w:rsidRPr="00AA4852">
        <w:rPr>
          <w:sz w:val="26"/>
          <w:szCs w:val="26"/>
        </w:rPr>
        <w:t>:</w:t>
      </w:r>
    </w:p>
    <w:p w:rsidR="00950C87" w:rsidRPr="00AA4852" w:rsidRDefault="00473E4C" w:rsidP="00950C87">
      <w:pPr>
        <w:tabs>
          <w:tab w:val="left" w:pos="311"/>
        </w:tabs>
        <w:rPr>
          <w:sz w:val="26"/>
          <w:szCs w:val="26"/>
        </w:rPr>
      </w:pPr>
      <w:r>
        <w:rPr>
          <w:sz w:val="26"/>
          <w:szCs w:val="26"/>
        </w:rPr>
        <w:tab/>
      </w:r>
      <w:r w:rsidR="00950C87" w:rsidRPr="00AA4852">
        <w:rPr>
          <w:sz w:val="26"/>
          <w:szCs w:val="26"/>
        </w:rPr>
        <w:t>- выполнение уче</w:t>
      </w:r>
      <w:r w:rsidR="00E2586D" w:rsidRPr="00AA4852">
        <w:rPr>
          <w:sz w:val="26"/>
          <w:szCs w:val="26"/>
        </w:rPr>
        <w:t>бного плана в процессе обучения</w:t>
      </w:r>
      <w:r w:rsidR="00950C87" w:rsidRPr="00AA4852">
        <w:rPr>
          <w:sz w:val="26"/>
          <w:szCs w:val="26"/>
        </w:rPr>
        <w:t>;</w:t>
      </w:r>
    </w:p>
    <w:p w:rsidR="00950C87" w:rsidRPr="00AA4852" w:rsidRDefault="00297E6C" w:rsidP="00950C87">
      <w:pPr>
        <w:tabs>
          <w:tab w:val="left" w:pos="311"/>
        </w:tabs>
        <w:rPr>
          <w:sz w:val="26"/>
          <w:szCs w:val="26"/>
        </w:rPr>
      </w:pPr>
      <w:r w:rsidRPr="00AA4852">
        <w:rPr>
          <w:sz w:val="26"/>
          <w:szCs w:val="26"/>
        </w:rPr>
        <w:tab/>
      </w:r>
      <w:r w:rsidR="00950C87" w:rsidRPr="00AA4852">
        <w:rPr>
          <w:sz w:val="26"/>
          <w:szCs w:val="26"/>
        </w:rPr>
        <w:t xml:space="preserve"> - действенность и актуальность плана работы Центра;</w:t>
      </w:r>
    </w:p>
    <w:p w:rsidR="00950C87" w:rsidRPr="00AA4852" w:rsidRDefault="00297E6C" w:rsidP="00950C87">
      <w:pPr>
        <w:tabs>
          <w:tab w:val="left" w:pos="311"/>
        </w:tabs>
        <w:rPr>
          <w:sz w:val="26"/>
          <w:szCs w:val="26"/>
        </w:rPr>
      </w:pPr>
      <w:r w:rsidRPr="00AA4852">
        <w:rPr>
          <w:sz w:val="26"/>
          <w:szCs w:val="26"/>
        </w:rPr>
        <w:tab/>
      </w:r>
      <w:r w:rsidR="00950C87" w:rsidRPr="00AA4852">
        <w:rPr>
          <w:sz w:val="26"/>
          <w:szCs w:val="26"/>
        </w:rPr>
        <w:t xml:space="preserve"> -оптимальный выбор внутриучрежденческого контроля</w:t>
      </w:r>
      <w:proofErr w:type="gramStart"/>
      <w:r w:rsidR="00950C87" w:rsidRPr="00AA4852">
        <w:rPr>
          <w:sz w:val="26"/>
          <w:szCs w:val="26"/>
        </w:rPr>
        <w:t xml:space="preserve"> ;</w:t>
      </w:r>
      <w:proofErr w:type="gramEnd"/>
    </w:p>
    <w:p w:rsidR="00950C87" w:rsidRPr="00AA4852" w:rsidRDefault="00297E6C" w:rsidP="00950C87">
      <w:pPr>
        <w:tabs>
          <w:tab w:val="left" w:pos="311"/>
        </w:tabs>
        <w:rPr>
          <w:sz w:val="26"/>
          <w:szCs w:val="26"/>
        </w:rPr>
      </w:pPr>
      <w:r w:rsidRPr="00AA4852">
        <w:rPr>
          <w:sz w:val="26"/>
          <w:szCs w:val="26"/>
        </w:rPr>
        <w:tab/>
      </w:r>
      <w:r w:rsidR="00950C87" w:rsidRPr="00AA4852">
        <w:rPr>
          <w:sz w:val="26"/>
          <w:szCs w:val="26"/>
        </w:rPr>
        <w:t xml:space="preserve"> - создание ситуации успеха для каждого обучающегося.</w:t>
      </w:r>
    </w:p>
    <w:p w:rsidR="00950C87" w:rsidRPr="00AA4852" w:rsidRDefault="00950C87" w:rsidP="00950C87">
      <w:pPr>
        <w:tabs>
          <w:tab w:val="left" w:pos="851"/>
        </w:tabs>
        <w:ind w:firstLine="567"/>
        <w:jc w:val="both"/>
        <w:rPr>
          <w:iCs/>
          <w:sz w:val="26"/>
          <w:szCs w:val="26"/>
        </w:rPr>
      </w:pPr>
      <w:r w:rsidRPr="00AA4852">
        <w:rPr>
          <w:iCs/>
          <w:sz w:val="26"/>
          <w:szCs w:val="26"/>
        </w:rPr>
        <w:t xml:space="preserve">Центр работает по согласованному и утвержденному плану работы на учебный год. </w:t>
      </w:r>
      <w:proofErr w:type="gramStart"/>
      <w:r w:rsidRPr="00AA4852">
        <w:rPr>
          <w:iCs/>
          <w:sz w:val="26"/>
          <w:szCs w:val="26"/>
        </w:rPr>
        <w:t>Все мероприятия (педагогические советы, заседания методического совета, совещания) проводятся с соотве</w:t>
      </w:r>
      <w:r w:rsidR="00E2586D" w:rsidRPr="00AA4852">
        <w:rPr>
          <w:iCs/>
          <w:sz w:val="26"/>
          <w:szCs w:val="26"/>
        </w:rPr>
        <w:t xml:space="preserve">тствии с утвержденным в Центре </w:t>
      </w:r>
      <w:r w:rsidRPr="00AA4852">
        <w:rPr>
          <w:iCs/>
          <w:sz w:val="26"/>
          <w:szCs w:val="26"/>
        </w:rPr>
        <w:t>Планом деятельности учреждения).</w:t>
      </w:r>
      <w:proofErr w:type="gramEnd"/>
    </w:p>
    <w:p w:rsidR="00082CAB" w:rsidRPr="00534CA2" w:rsidRDefault="00950C87" w:rsidP="00950C87">
      <w:pPr>
        <w:tabs>
          <w:tab w:val="left" w:pos="851"/>
        </w:tabs>
        <w:ind w:firstLine="567"/>
        <w:jc w:val="both"/>
        <w:rPr>
          <w:sz w:val="26"/>
          <w:szCs w:val="26"/>
        </w:rPr>
      </w:pPr>
      <w:r w:rsidRPr="00534CA2">
        <w:rPr>
          <w:iCs/>
          <w:sz w:val="26"/>
          <w:szCs w:val="26"/>
        </w:rPr>
        <w:t xml:space="preserve">В Центре разработаны </w:t>
      </w:r>
      <w:r w:rsidRPr="00534CA2">
        <w:rPr>
          <w:sz w:val="26"/>
          <w:szCs w:val="26"/>
        </w:rPr>
        <w:t>локальные акты, регламентирующие деятельность</w:t>
      </w:r>
      <w:r w:rsidR="00082CAB" w:rsidRPr="00534CA2">
        <w:rPr>
          <w:sz w:val="26"/>
          <w:szCs w:val="26"/>
        </w:rPr>
        <w:t>:</w:t>
      </w:r>
    </w:p>
    <w:p w:rsidR="00950C87" w:rsidRPr="00534CA2" w:rsidRDefault="00950C87" w:rsidP="00950C87">
      <w:pPr>
        <w:pStyle w:val="a5"/>
        <w:ind w:left="0"/>
        <w:jc w:val="both"/>
        <w:rPr>
          <w:sz w:val="26"/>
          <w:szCs w:val="26"/>
        </w:rPr>
      </w:pPr>
      <w:r w:rsidRPr="00534CA2">
        <w:rPr>
          <w:sz w:val="26"/>
          <w:szCs w:val="26"/>
        </w:rPr>
        <w:t xml:space="preserve">Приказы и распоряжения директора МБУ </w:t>
      </w:r>
      <w:proofErr w:type="gramStart"/>
      <w:r w:rsidRPr="00534CA2">
        <w:rPr>
          <w:sz w:val="26"/>
          <w:szCs w:val="26"/>
        </w:rPr>
        <w:t>ДО</w:t>
      </w:r>
      <w:proofErr w:type="gramEnd"/>
      <w:r w:rsidRPr="00534CA2">
        <w:rPr>
          <w:sz w:val="26"/>
          <w:szCs w:val="26"/>
        </w:rPr>
        <w:t xml:space="preserve"> </w:t>
      </w:r>
      <w:proofErr w:type="gramStart"/>
      <w:r w:rsidRPr="00534CA2">
        <w:rPr>
          <w:sz w:val="26"/>
          <w:szCs w:val="26"/>
        </w:rPr>
        <w:t>Центр</w:t>
      </w:r>
      <w:proofErr w:type="gramEnd"/>
      <w:r w:rsidRPr="00534CA2">
        <w:rPr>
          <w:sz w:val="26"/>
          <w:szCs w:val="26"/>
        </w:rPr>
        <w:t xml:space="preserve"> «Ровесник»</w:t>
      </w:r>
    </w:p>
    <w:p w:rsidR="00950C87" w:rsidRPr="00534CA2" w:rsidRDefault="00950C87" w:rsidP="00950C87">
      <w:pPr>
        <w:pStyle w:val="a5"/>
        <w:ind w:left="0"/>
        <w:jc w:val="both"/>
        <w:rPr>
          <w:sz w:val="26"/>
          <w:szCs w:val="26"/>
        </w:rPr>
      </w:pPr>
      <w:r w:rsidRPr="00534CA2">
        <w:rPr>
          <w:sz w:val="26"/>
          <w:szCs w:val="26"/>
        </w:rPr>
        <w:t xml:space="preserve">Коллективный договор </w:t>
      </w:r>
    </w:p>
    <w:p w:rsidR="00950C87" w:rsidRPr="00534CA2" w:rsidRDefault="00950C87" w:rsidP="00950C87">
      <w:pPr>
        <w:pStyle w:val="a5"/>
        <w:ind w:left="0"/>
        <w:jc w:val="both"/>
        <w:rPr>
          <w:sz w:val="26"/>
          <w:szCs w:val="26"/>
        </w:rPr>
      </w:pPr>
      <w:r w:rsidRPr="00534CA2">
        <w:rPr>
          <w:sz w:val="26"/>
          <w:szCs w:val="26"/>
        </w:rPr>
        <w:t xml:space="preserve">Трудовой договор с работниками учреждения </w:t>
      </w:r>
    </w:p>
    <w:p w:rsidR="00950C87" w:rsidRPr="00534CA2" w:rsidRDefault="00950C87" w:rsidP="00950C87">
      <w:pPr>
        <w:pStyle w:val="a5"/>
        <w:ind w:left="0"/>
        <w:jc w:val="both"/>
        <w:rPr>
          <w:sz w:val="26"/>
          <w:szCs w:val="26"/>
        </w:rPr>
      </w:pPr>
      <w:r w:rsidRPr="00534CA2">
        <w:rPr>
          <w:sz w:val="26"/>
          <w:szCs w:val="26"/>
        </w:rPr>
        <w:t xml:space="preserve">Порядок установления стимулирующих выплат работникам учреждения </w:t>
      </w:r>
    </w:p>
    <w:p w:rsidR="00950C87" w:rsidRPr="00534CA2" w:rsidRDefault="00950C87" w:rsidP="00950C87">
      <w:pPr>
        <w:pStyle w:val="a5"/>
        <w:ind w:left="0"/>
        <w:jc w:val="both"/>
        <w:rPr>
          <w:sz w:val="26"/>
          <w:szCs w:val="26"/>
        </w:rPr>
      </w:pPr>
      <w:r w:rsidRPr="00534CA2">
        <w:rPr>
          <w:sz w:val="26"/>
          <w:szCs w:val="26"/>
        </w:rPr>
        <w:t>Календарный учебный график</w:t>
      </w:r>
    </w:p>
    <w:p w:rsidR="00950C87" w:rsidRPr="00534CA2" w:rsidRDefault="00950C87" w:rsidP="00950C87">
      <w:pPr>
        <w:pStyle w:val="a5"/>
        <w:ind w:left="0"/>
        <w:jc w:val="both"/>
        <w:rPr>
          <w:sz w:val="26"/>
          <w:szCs w:val="26"/>
        </w:rPr>
      </w:pPr>
      <w:r w:rsidRPr="00534CA2">
        <w:rPr>
          <w:sz w:val="26"/>
          <w:szCs w:val="26"/>
        </w:rPr>
        <w:t xml:space="preserve">Учебный план </w:t>
      </w:r>
    </w:p>
    <w:p w:rsidR="00950C87" w:rsidRPr="00534CA2" w:rsidRDefault="00950C87" w:rsidP="00950C87">
      <w:pPr>
        <w:pStyle w:val="a5"/>
        <w:ind w:left="0"/>
        <w:jc w:val="both"/>
        <w:rPr>
          <w:sz w:val="26"/>
          <w:szCs w:val="26"/>
        </w:rPr>
      </w:pPr>
      <w:r w:rsidRPr="00534CA2">
        <w:rPr>
          <w:sz w:val="26"/>
          <w:szCs w:val="26"/>
        </w:rPr>
        <w:t>Догово</w:t>
      </w:r>
      <w:r w:rsidR="00E2586D" w:rsidRPr="00534CA2">
        <w:rPr>
          <w:sz w:val="26"/>
          <w:szCs w:val="26"/>
        </w:rPr>
        <w:t xml:space="preserve">р о сотрудничестве с МБОУ КСОШ </w:t>
      </w:r>
      <w:r w:rsidRPr="00534CA2">
        <w:rPr>
          <w:sz w:val="26"/>
          <w:szCs w:val="26"/>
        </w:rPr>
        <w:t>(1</w:t>
      </w:r>
      <w:r w:rsidR="004D3CF4" w:rsidRPr="00534CA2">
        <w:rPr>
          <w:sz w:val="26"/>
          <w:szCs w:val="26"/>
        </w:rPr>
        <w:t>6</w:t>
      </w:r>
      <w:r w:rsidRPr="00534CA2">
        <w:rPr>
          <w:sz w:val="26"/>
          <w:szCs w:val="26"/>
        </w:rPr>
        <w:t>.09.201</w:t>
      </w:r>
      <w:r w:rsidR="004D3CF4" w:rsidRPr="00534CA2">
        <w:rPr>
          <w:sz w:val="26"/>
          <w:szCs w:val="26"/>
        </w:rPr>
        <w:t>9</w:t>
      </w:r>
      <w:r w:rsidRPr="00534CA2">
        <w:rPr>
          <w:sz w:val="26"/>
          <w:szCs w:val="26"/>
        </w:rPr>
        <w:t xml:space="preserve"> г.)</w:t>
      </w:r>
    </w:p>
    <w:p w:rsidR="00950C87" w:rsidRPr="00534CA2" w:rsidRDefault="00950C87" w:rsidP="00950C87">
      <w:pPr>
        <w:pStyle w:val="a5"/>
        <w:ind w:left="0"/>
        <w:jc w:val="both"/>
        <w:rPr>
          <w:sz w:val="26"/>
          <w:szCs w:val="26"/>
        </w:rPr>
      </w:pPr>
      <w:r w:rsidRPr="00534CA2">
        <w:rPr>
          <w:sz w:val="26"/>
          <w:szCs w:val="26"/>
        </w:rPr>
        <w:t xml:space="preserve">Правила внутреннего трудового распорядка для работников МБУ </w:t>
      </w:r>
      <w:proofErr w:type="gramStart"/>
      <w:r w:rsidRPr="00534CA2">
        <w:rPr>
          <w:sz w:val="26"/>
          <w:szCs w:val="26"/>
        </w:rPr>
        <w:t>ДО</w:t>
      </w:r>
      <w:proofErr w:type="gramEnd"/>
      <w:r w:rsidRPr="00534CA2">
        <w:rPr>
          <w:sz w:val="26"/>
          <w:szCs w:val="26"/>
        </w:rPr>
        <w:t xml:space="preserve"> </w:t>
      </w:r>
      <w:proofErr w:type="gramStart"/>
      <w:r w:rsidRPr="00534CA2">
        <w:rPr>
          <w:sz w:val="26"/>
          <w:szCs w:val="26"/>
        </w:rPr>
        <w:t>Центр</w:t>
      </w:r>
      <w:proofErr w:type="gramEnd"/>
      <w:r w:rsidRPr="00534CA2">
        <w:rPr>
          <w:sz w:val="26"/>
          <w:szCs w:val="26"/>
        </w:rPr>
        <w:t xml:space="preserve"> «Ровесник» </w:t>
      </w:r>
    </w:p>
    <w:p w:rsidR="00950C87" w:rsidRPr="00534CA2" w:rsidRDefault="00950C87" w:rsidP="00950C87">
      <w:pPr>
        <w:pStyle w:val="a5"/>
        <w:ind w:left="0"/>
        <w:jc w:val="both"/>
        <w:rPr>
          <w:sz w:val="26"/>
          <w:szCs w:val="26"/>
        </w:rPr>
      </w:pPr>
      <w:proofErr w:type="gramStart"/>
      <w:r w:rsidRPr="00534CA2">
        <w:rPr>
          <w:sz w:val="26"/>
          <w:szCs w:val="26"/>
        </w:rPr>
        <w:t xml:space="preserve">Правила поведения обучающихся МБУ ДО Центр «Ровесник» </w:t>
      </w:r>
      <w:proofErr w:type="gramEnd"/>
    </w:p>
    <w:p w:rsidR="00950C87" w:rsidRPr="00534CA2" w:rsidRDefault="00950C87" w:rsidP="00950C87">
      <w:pPr>
        <w:pStyle w:val="a5"/>
        <w:ind w:left="0"/>
        <w:jc w:val="both"/>
        <w:rPr>
          <w:sz w:val="26"/>
          <w:szCs w:val="26"/>
        </w:rPr>
      </w:pPr>
      <w:r w:rsidRPr="00534CA2">
        <w:rPr>
          <w:sz w:val="26"/>
          <w:szCs w:val="26"/>
        </w:rPr>
        <w:t>Положение об оплате труда работников учреждения</w:t>
      </w:r>
    </w:p>
    <w:p w:rsidR="00950C87" w:rsidRPr="00534CA2" w:rsidRDefault="00950C87" w:rsidP="00950C87">
      <w:pPr>
        <w:pStyle w:val="a5"/>
        <w:ind w:left="0"/>
        <w:jc w:val="both"/>
        <w:rPr>
          <w:sz w:val="26"/>
          <w:szCs w:val="26"/>
        </w:rPr>
      </w:pPr>
      <w:r w:rsidRPr="00534CA2">
        <w:rPr>
          <w:sz w:val="26"/>
          <w:szCs w:val="26"/>
        </w:rPr>
        <w:t xml:space="preserve">Положение об организации работы по охране труда и обеспечению безопасности образовательного процесса </w:t>
      </w:r>
    </w:p>
    <w:p w:rsidR="00950C87" w:rsidRPr="00534CA2" w:rsidRDefault="00950C87" w:rsidP="00950C87">
      <w:pPr>
        <w:pStyle w:val="a5"/>
        <w:ind w:left="0"/>
        <w:jc w:val="both"/>
        <w:rPr>
          <w:sz w:val="26"/>
          <w:szCs w:val="26"/>
        </w:rPr>
      </w:pPr>
      <w:r w:rsidRPr="00534CA2">
        <w:rPr>
          <w:sz w:val="26"/>
          <w:szCs w:val="26"/>
        </w:rPr>
        <w:t xml:space="preserve">Положение об учетной политике </w:t>
      </w:r>
    </w:p>
    <w:p w:rsidR="00950C87" w:rsidRPr="00534CA2" w:rsidRDefault="00950C87" w:rsidP="00950C87">
      <w:pPr>
        <w:pStyle w:val="a5"/>
        <w:ind w:left="0"/>
        <w:jc w:val="both"/>
        <w:rPr>
          <w:sz w:val="26"/>
          <w:szCs w:val="26"/>
        </w:rPr>
      </w:pPr>
      <w:r w:rsidRPr="00534CA2">
        <w:rPr>
          <w:sz w:val="26"/>
          <w:szCs w:val="26"/>
        </w:rPr>
        <w:t xml:space="preserve">Положение об общем собрании трудового коллектива МБУ </w:t>
      </w:r>
      <w:proofErr w:type="gramStart"/>
      <w:r w:rsidRPr="00534CA2">
        <w:rPr>
          <w:sz w:val="26"/>
          <w:szCs w:val="26"/>
        </w:rPr>
        <w:t>ДО</w:t>
      </w:r>
      <w:proofErr w:type="gramEnd"/>
      <w:r w:rsidRPr="00534CA2">
        <w:rPr>
          <w:sz w:val="26"/>
          <w:szCs w:val="26"/>
        </w:rPr>
        <w:t xml:space="preserve"> </w:t>
      </w:r>
      <w:proofErr w:type="gramStart"/>
      <w:r w:rsidRPr="00534CA2">
        <w:rPr>
          <w:sz w:val="26"/>
          <w:szCs w:val="26"/>
        </w:rPr>
        <w:t>Центр</w:t>
      </w:r>
      <w:proofErr w:type="gramEnd"/>
      <w:r w:rsidRPr="00534CA2">
        <w:rPr>
          <w:sz w:val="26"/>
          <w:szCs w:val="26"/>
        </w:rPr>
        <w:t xml:space="preserve"> «Ровесник» </w:t>
      </w:r>
    </w:p>
    <w:p w:rsidR="00950C87" w:rsidRPr="00534CA2" w:rsidRDefault="00950C87" w:rsidP="00950C87">
      <w:pPr>
        <w:pStyle w:val="a5"/>
        <w:ind w:left="0"/>
        <w:jc w:val="both"/>
        <w:rPr>
          <w:sz w:val="26"/>
          <w:szCs w:val="26"/>
        </w:rPr>
      </w:pPr>
      <w:r w:rsidRPr="00534CA2">
        <w:rPr>
          <w:sz w:val="26"/>
          <w:szCs w:val="26"/>
        </w:rPr>
        <w:t xml:space="preserve">Положение о Совете МБУ </w:t>
      </w:r>
      <w:proofErr w:type="gramStart"/>
      <w:r w:rsidRPr="00534CA2">
        <w:rPr>
          <w:sz w:val="26"/>
          <w:szCs w:val="26"/>
        </w:rPr>
        <w:t>ДО</w:t>
      </w:r>
      <w:proofErr w:type="gramEnd"/>
      <w:r w:rsidRPr="00534CA2">
        <w:rPr>
          <w:sz w:val="26"/>
          <w:szCs w:val="26"/>
        </w:rPr>
        <w:t xml:space="preserve"> </w:t>
      </w:r>
      <w:proofErr w:type="gramStart"/>
      <w:r w:rsidRPr="00534CA2">
        <w:rPr>
          <w:sz w:val="26"/>
          <w:szCs w:val="26"/>
        </w:rPr>
        <w:t>Центр</w:t>
      </w:r>
      <w:proofErr w:type="gramEnd"/>
      <w:r w:rsidRPr="00534CA2">
        <w:rPr>
          <w:sz w:val="26"/>
          <w:szCs w:val="26"/>
        </w:rPr>
        <w:t xml:space="preserve"> «Ровесник» </w:t>
      </w:r>
    </w:p>
    <w:p w:rsidR="00950C87" w:rsidRPr="00534CA2" w:rsidRDefault="00950C87" w:rsidP="00950C87">
      <w:pPr>
        <w:pStyle w:val="a5"/>
        <w:ind w:left="0"/>
        <w:jc w:val="both"/>
        <w:rPr>
          <w:sz w:val="26"/>
          <w:szCs w:val="26"/>
        </w:rPr>
      </w:pPr>
      <w:r w:rsidRPr="00534CA2">
        <w:rPr>
          <w:sz w:val="26"/>
          <w:szCs w:val="26"/>
        </w:rPr>
        <w:t xml:space="preserve">Положение о педагогическом совете </w:t>
      </w:r>
    </w:p>
    <w:p w:rsidR="00950C87" w:rsidRPr="00534CA2" w:rsidRDefault="00950C87" w:rsidP="00950C87">
      <w:pPr>
        <w:pStyle w:val="a5"/>
        <w:ind w:left="0"/>
        <w:jc w:val="both"/>
        <w:rPr>
          <w:sz w:val="26"/>
          <w:szCs w:val="26"/>
        </w:rPr>
      </w:pPr>
      <w:r w:rsidRPr="00534CA2">
        <w:rPr>
          <w:sz w:val="26"/>
          <w:szCs w:val="26"/>
        </w:rPr>
        <w:t xml:space="preserve">Положение о методическом совете </w:t>
      </w:r>
    </w:p>
    <w:p w:rsidR="00950C87" w:rsidRPr="00534CA2" w:rsidRDefault="00950C87" w:rsidP="00950C87">
      <w:pPr>
        <w:pStyle w:val="a5"/>
        <w:ind w:left="0"/>
        <w:jc w:val="both"/>
        <w:rPr>
          <w:sz w:val="26"/>
          <w:szCs w:val="26"/>
        </w:rPr>
      </w:pPr>
      <w:r w:rsidRPr="00534CA2">
        <w:rPr>
          <w:sz w:val="26"/>
          <w:szCs w:val="26"/>
        </w:rPr>
        <w:t xml:space="preserve">Положение о родительском комитете </w:t>
      </w:r>
    </w:p>
    <w:p w:rsidR="00950C87" w:rsidRPr="00534CA2" w:rsidRDefault="00950C87" w:rsidP="00950C87">
      <w:pPr>
        <w:pStyle w:val="a5"/>
        <w:ind w:left="0"/>
        <w:jc w:val="both"/>
        <w:rPr>
          <w:sz w:val="26"/>
          <w:szCs w:val="26"/>
        </w:rPr>
      </w:pPr>
      <w:r w:rsidRPr="00534CA2">
        <w:rPr>
          <w:sz w:val="26"/>
          <w:szCs w:val="26"/>
        </w:rPr>
        <w:t xml:space="preserve">Положение о родительском собрании </w:t>
      </w:r>
    </w:p>
    <w:p w:rsidR="00950C87" w:rsidRPr="00534CA2" w:rsidRDefault="00950C87" w:rsidP="00950C87">
      <w:pPr>
        <w:pStyle w:val="a5"/>
        <w:ind w:left="0"/>
        <w:jc w:val="both"/>
        <w:rPr>
          <w:sz w:val="26"/>
          <w:szCs w:val="26"/>
        </w:rPr>
      </w:pPr>
      <w:r w:rsidRPr="00534CA2">
        <w:rPr>
          <w:sz w:val="26"/>
          <w:szCs w:val="26"/>
        </w:rPr>
        <w:t xml:space="preserve">Положение о защите, хранении, обработке и передаче персональных данных </w:t>
      </w:r>
    </w:p>
    <w:p w:rsidR="00950C87" w:rsidRPr="00534CA2" w:rsidRDefault="00950C87" w:rsidP="00950C87">
      <w:pPr>
        <w:pStyle w:val="a5"/>
        <w:ind w:left="0"/>
        <w:jc w:val="both"/>
        <w:rPr>
          <w:sz w:val="26"/>
          <w:szCs w:val="26"/>
        </w:rPr>
      </w:pPr>
      <w:r w:rsidRPr="00534CA2">
        <w:rPr>
          <w:sz w:val="26"/>
          <w:szCs w:val="26"/>
        </w:rPr>
        <w:t xml:space="preserve">Положение о Совете родительской общественности МБУ </w:t>
      </w:r>
      <w:proofErr w:type="gramStart"/>
      <w:r w:rsidRPr="00534CA2">
        <w:rPr>
          <w:sz w:val="26"/>
          <w:szCs w:val="26"/>
        </w:rPr>
        <w:t>ДО</w:t>
      </w:r>
      <w:proofErr w:type="gramEnd"/>
      <w:r w:rsidRPr="00534CA2">
        <w:rPr>
          <w:sz w:val="26"/>
          <w:szCs w:val="26"/>
        </w:rPr>
        <w:t xml:space="preserve"> </w:t>
      </w:r>
      <w:proofErr w:type="gramStart"/>
      <w:r w:rsidRPr="00534CA2">
        <w:rPr>
          <w:sz w:val="26"/>
          <w:szCs w:val="26"/>
        </w:rPr>
        <w:t>Центр</w:t>
      </w:r>
      <w:proofErr w:type="gramEnd"/>
      <w:r w:rsidRPr="00534CA2">
        <w:rPr>
          <w:sz w:val="26"/>
          <w:szCs w:val="26"/>
        </w:rPr>
        <w:t xml:space="preserve"> «Ровесник»</w:t>
      </w:r>
    </w:p>
    <w:p w:rsidR="00950C87" w:rsidRDefault="00950C87" w:rsidP="00950C87">
      <w:pPr>
        <w:pStyle w:val="a5"/>
        <w:ind w:left="0"/>
        <w:jc w:val="both"/>
        <w:rPr>
          <w:sz w:val="26"/>
          <w:szCs w:val="26"/>
        </w:rPr>
      </w:pPr>
      <w:r w:rsidRPr="00534CA2">
        <w:rPr>
          <w:sz w:val="26"/>
          <w:szCs w:val="26"/>
        </w:rPr>
        <w:lastRenderedPageBreak/>
        <w:t>Положение о комиссии по урегулированию споров между участник</w:t>
      </w:r>
      <w:r w:rsidR="00164057" w:rsidRPr="00534CA2">
        <w:rPr>
          <w:sz w:val="26"/>
          <w:szCs w:val="26"/>
        </w:rPr>
        <w:t xml:space="preserve">ами образовательных отношений </w:t>
      </w:r>
    </w:p>
    <w:p w:rsidR="00534CA2" w:rsidRPr="00534CA2" w:rsidRDefault="00534CA2" w:rsidP="00534CA2">
      <w:pPr>
        <w:pStyle w:val="af5"/>
        <w:ind w:right="-142"/>
        <w:rPr>
          <w:sz w:val="26"/>
          <w:szCs w:val="26"/>
        </w:rPr>
      </w:pPr>
      <w:r w:rsidRPr="00534CA2">
        <w:rPr>
          <w:sz w:val="26"/>
          <w:szCs w:val="26"/>
        </w:rPr>
        <w:t>Положение о порядке рассмотрения обращений граждан</w:t>
      </w:r>
      <w:r>
        <w:rPr>
          <w:sz w:val="26"/>
          <w:szCs w:val="26"/>
        </w:rPr>
        <w:t xml:space="preserve"> </w:t>
      </w:r>
      <w:r w:rsidRPr="00534CA2">
        <w:rPr>
          <w:bCs/>
          <w:sz w:val="26"/>
          <w:szCs w:val="26"/>
        </w:rPr>
        <w:t xml:space="preserve">в МБУ </w:t>
      </w:r>
      <w:proofErr w:type="gramStart"/>
      <w:r w:rsidRPr="00534CA2">
        <w:rPr>
          <w:bCs/>
          <w:sz w:val="26"/>
          <w:szCs w:val="26"/>
        </w:rPr>
        <w:t>ДО</w:t>
      </w:r>
      <w:proofErr w:type="gramEnd"/>
      <w:r w:rsidRPr="00534CA2">
        <w:rPr>
          <w:bCs/>
          <w:sz w:val="26"/>
          <w:szCs w:val="26"/>
        </w:rPr>
        <w:t xml:space="preserve"> </w:t>
      </w:r>
      <w:proofErr w:type="gramStart"/>
      <w:r w:rsidRPr="00534CA2">
        <w:rPr>
          <w:bCs/>
          <w:sz w:val="26"/>
          <w:szCs w:val="26"/>
        </w:rPr>
        <w:t>Центр</w:t>
      </w:r>
      <w:proofErr w:type="gramEnd"/>
      <w:r w:rsidRPr="00534CA2">
        <w:rPr>
          <w:bCs/>
          <w:sz w:val="26"/>
          <w:szCs w:val="26"/>
        </w:rPr>
        <w:t xml:space="preserve"> «Ровесник»</w:t>
      </w:r>
    </w:p>
    <w:p w:rsidR="00950C87" w:rsidRPr="00534CA2" w:rsidRDefault="00950C87" w:rsidP="00950C87">
      <w:pPr>
        <w:pStyle w:val="a5"/>
        <w:ind w:left="0"/>
        <w:jc w:val="both"/>
        <w:rPr>
          <w:sz w:val="26"/>
          <w:szCs w:val="26"/>
        </w:rPr>
      </w:pPr>
      <w:r w:rsidRPr="00534CA2">
        <w:rPr>
          <w:sz w:val="26"/>
          <w:szCs w:val="26"/>
        </w:rPr>
        <w:t>Положение о порядке приема учащихся в муниципальное бюджетное учрежден</w:t>
      </w:r>
      <w:r w:rsidR="00164057" w:rsidRPr="00534CA2">
        <w:rPr>
          <w:sz w:val="26"/>
          <w:szCs w:val="26"/>
        </w:rPr>
        <w:t xml:space="preserve">ие дополнительного образования </w:t>
      </w:r>
      <w:r w:rsidRPr="00534CA2">
        <w:rPr>
          <w:sz w:val="26"/>
          <w:szCs w:val="26"/>
        </w:rPr>
        <w:t xml:space="preserve">Центр «Ровесник» </w:t>
      </w:r>
    </w:p>
    <w:p w:rsidR="00950C87" w:rsidRPr="00534CA2" w:rsidRDefault="00950C87" w:rsidP="00950C87">
      <w:pPr>
        <w:pStyle w:val="a5"/>
        <w:ind w:left="0"/>
        <w:jc w:val="both"/>
        <w:rPr>
          <w:sz w:val="26"/>
          <w:szCs w:val="26"/>
        </w:rPr>
      </w:pPr>
      <w:r w:rsidRPr="00534CA2">
        <w:rPr>
          <w:sz w:val="26"/>
          <w:szCs w:val="26"/>
        </w:rPr>
        <w:t>Положение о порядке и основаниях перевода, отчисления и восстановления учащихся</w:t>
      </w:r>
    </w:p>
    <w:p w:rsidR="00950C87" w:rsidRPr="00534CA2" w:rsidRDefault="00950C87" w:rsidP="00950C87">
      <w:pPr>
        <w:pStyle w:val="a5"/>
        <w:ind w:left="0"/>
        <w:jc w:val="both"/>
        <w:rPr>
          <w:sz w:val="26"/>
          <w:szCs w:val="26"/>
        </w:rPr>
      </w:pPr>
      <w:r w:rsidRPr="00534CA2">
        <w:rPr>
          <w:sz w:val="26"/>
          <w:szCs w:val="26"/>
        </w:rPr>
        <w:t>Положение о внутреннем контроле</w:t>
      </w:r>
    </w:p>
    <w:p w:rsidR="00950C87" w:rsidRPr="00534CA2" w:rsidRDefault="00950C87" w:rsidP="00950C87">
      <w:pPr>
        <w:pStyle w:val="a5"/>
        <w:ind w:left="0"/>
        <w:jc w:val="both"/>
        <w:rPr>
          <w:sz w:val="26"/>
          <w:szCs w:val="26"/>
        </w:rPr>
      </w:pPr>
      <w:r w:rsidRPr="00534CA2">
        <w:rPr>
          <w:sz w:val="26"/>
          <w:szCs w:val="26"/>
        </w:rPr>
        <w:t xml:space="preserve">Положение о системе внутренней оценки качества образования МБУ </w:t>
      </w:r>
      <w:proofErr w:type="gramStart"/>
      <w:r w:rsidRPr="00534CA2">
        <w:rPr>
          <w:sz w:val="26"/>
          <w:szCs w:val="26"/>
        </w:rPr>
        <w:t>ДО</w:t>
      </w:r>
      <w:proofErr w:type="gramEnd"/>
      <w:r w:rsidRPr="00534CA2">
        <w:rPr>
          <w:sz w:val="26"/>
          <w:szCs w:val="26"/>
        </w:rPr>
        <w:t xml:space="preserve"> </w:t>
      </w:r>
      <w:proofErr w:type="gramStart"/>
      <w:r w:rsidRPr="00534CA2">
        <w:rPr>
          <w:sz w:val="26"/>
          <w:szCs w:val="26"/>
        </w:rPr>
        <w:t>Центр</w:t>
      </w:r>
      <w:proofErr w:type="gramEnd"/>
      <w:r w:rsidRPr="00534CA2">
        <w:rPr>
          <w:sz w:val="26"/>
          <w:szCs w:val="26"/>
        </w:rPr>
        <w:t xml:space="preserve"> «Ровесник»</w:t>
      </w:r>
    </w:p>
    <w:p w:rsidR="00950C87" w:rsidRPr="00534CA2" w:rsidRDefault="00950C87" w:rsidP="00950C87">
      <w:pPr>
        <w:pStyle w:val="a5"/>
        <w:ind w:left="0"/>
        <w:jc w:val="both"/>
        <w:rPr>
          <w:sz w:val="26"/>
          <w:szCs w:val="26"/>
        </w:rPr>
      </w:pPr>
      <w:r w:rsidRPr="00534CA2">
        <w:rPr>
          <w:sz w:val="26"/>
          <w:szCs w:val="26"/>
        </w:rPr>
        <w:t xml:space="preserve">Положение о промежуточной и итоговой аттестации </w:t>
      </w:r>
      <w:proofErr w:type="gramStart"/>
      <w:r w:rsidRPr="00534CA2">
        <w:rPr>
          <w:sz w:val="26"/>
          <w:szCs w:val="26"/>
        </w:rPr>
        <w:t>обучающихся</w:t>
      </w:r>
      <w:proofErr w:type="gramEnd"/>
    </w:p>
    <w:p w:rsidR="00950C87" w:rsidRPr="00534CA2" w:rsidRDefault="00950C87" w:rsidP="00950C87">
      <w:pPr>
        <w:pStyle w:val="a5"/>
        <w:ind w:left="0"/>
        <w:jc w:val="both"/>
        <w:rPr>
          <w:sz w:val="26"/>
          <w:szCs w:val="26"/>
        </w:rPr>
      </w:pPr>
      <w:r w:rsidRPr="00534CA2">
        <w:rPr>
          <w:sz w:val="26"/>
          <w:szCs w:val="26"/>
        </w:rPr>
        <w:t>Положение об организации и осуществлении образовательной деятельности по дополнительным общеобразовательным программам</w:t>
      </w:r>
    </w:p>
    <w:p w:rsidR="00950C87" w:rsidRPr="00534CA2" w:rsidRDefault="00950C87" w:rsidP="00950C87">
      <w:pPr>
        <w:pStyle w:val="a5"/>
        <w:ind w:left="0"/>
        <w:jc w:val="both"/>
        <w:rPr>
          <w:sz w:val="26"/>
          <w:szCs w:val="26"/>
        </w:rPr>
      </w:pPr>
      <w:r w:rsidRPr="00534CA2">
        <w:rPr>
          <w:sz w:val="26"/>
          <w:szCs w:val="26"/>
        </w:rPr>
        <w:t xml:space="preserve">Положение о режиме занятий </w:t>
      </w:r>
    </w:p>
    <w:p w:rsidR="00950C87" w:rsidRPr="00534CA2" w:rsidRDefault="00950C87" w:rsidP="00950C87">
      <w:pPr>
        <w:pStyle w:val="a5"/>
        <w:ind w:left="0"/>
        <w:jc w:val="both"/>
        <w:rPr>
          <w:sz w:val="26"/>
          <w:szCs w:val="26"/>
        </w:rPr>
      </w:pPr>
      <w:r w:rsidRPr="00534CA2">
        <w:rPr>
          <w:sz w:val="26"/>
          <w:szCs w:val="26"/>
        </w:rPr>
        <w:t xml:space="preserve">Положение о детском объединении </w:t>
      </w:r>
    </w:p>
    <w:p w:rsidR="00950C87" w:rsidRPr="00534CA2" w:rsidRDefault="00164057" w:rsidP="00950C87">
      <w:pPr>
        <w:pStyle w:val="a5"/>
        <w:ind w:left="0"/>
        <w:jc w:val="both"/>
        <w:rPr>
          <w:sz w:val="26"/>
          <w:szCs w:val="26"/>
        </w:rPr>
      </w:pPr>
      <w:r w:rsidRPr="00534CA2">
        <w:rPr>
          <w:sz w:val="26"/>
          <w:szCs w:val="26"/>
        </w:rPr>
        <w:t xml:space="preserve">Положение о проведении </w:t>
      </w:r>
      <w:proofErr w:type="spellStart"/>
      <w:r w:rsidR="00950C87" w:rsidRPr="00534CA2">
        <w:rPr>
          <w:sz w:val="26"/>
          <w:szCs w:val="26"/>
        </w:rPr>
        <w:t>самообследования</w:t>
      </w:r>
      <w:proofErr w:type="spellEnd"/>
      <w:r w:rsidR="00950C87" w:rsidRPr="00534CA2">
        <w:rPr>
          <w:sz w:val="26"/>
          <w:szCs w:val="26"/>
        </w:rPr>
        <w:t xml:space="preserve"> качества образовательной деятельности </w:t>
      </w:r>
    </w:p>
    <w:p w:rsidR="00950C87" w:rsidRPr="00534CA2" w:rsidRDefault="00950C87" w:rsidP="00950C87">
      <w:pPr>
        <w:pStyle w:val="a5"/>
        <w:ind w:left="0"/>
        <w:jc w:val="both"/>
        <w:rPr>
          <w:sz w:val="26"/>
          <w:szCs w:val="26"/>
        </w:rPr>
      </w:pPr>
      <w:r w:rsidRPr="00534CA2">
        <w:rPr>
          <w:sz w:val="26"/>
          <w:szCs w:val="26"/>
        </w:rPr>
        <w:t xml:space="preserve">Положение о порядке выдачи «Свидетельства об окончании учреждения </w:t>
      </w:r>
    </w:p>
    <w:p w:rsidR="00950C87" w:rsidRPr="00534CA2" w:rsidRDefault="00950C87" w:rsidP="00950C87">
      <w:pPr>
        <w:pStyle w:val="a5"/>
        <w:ind w:left="0"/>
        <w:jc w:val="both"/>
        <w:rPr>
          <w:sz w:val="26"/>
          <w:szCs w:val="26"/>
        </w:rPr>
      </w:pPr>
      <w:r w:rsidRPr="00534CA2">
        <w:rPr>
          <w:sz w:val="26"/>
          <w:szCs w:val="26"/>
        </w:rPr>
        <w:t xml:space="preserve">дополнительного образования МБУ </w:t>
      </w:r>
      <w:proofErr w:type="gramStart"/>
      <w:r w:rsidRPr="00534CA2">
        <w:rPr>
          <w:sz w:val="26"/>
          <w:szCs w:val="26"/>
        </w:rPr>
        <w:t>ДО</w:t>
      </w:r>
      <w:proofErr w:type="gramEnd"/>
      <w:r w:rsidRPr="00534CA2">
        <w:rPr>
          <w:sz w:val="26"/>
          <w:szCs w:val="26"/>
        </w:rPr>
        <w:t xml:space="preserve"> </w:t>
      </w:r>
      <w:proofErr w:type="gramStart"/>
      <w:r w:rsidRPr="00534CA2">
        <w:rPr>
          <w:sz w:val="26"/>
          <w:szCs w:val="26"/>
        </w:rPr>
        <w:t>Центр</w:t>
      </w:r>
      <w:proofErr w:type="gramEnd"/>
      <w:r w:rsidRPr="00534CA2">
        <w:rPr>
          <w:sz w:val="26"/>
          <w:szCs w:val="26"/>
        </w:rPr>
        <w:t xml:space="preserve"> «Ровесник»</w:t>
      </w:r>
    </w:p>
    <w:p w:rsidR="00950C87" w:rsidRPr="00534CA2" w:rsidRDefault="00950C87" w:rsidP="00950C87">
      <w:pPr>
        <w:pStyle w:val="a5"/>
        <w:ind w:left="0"/>
        <w:jc w:val="both"/>
        <w:rPr>
          <w:sz w:val="26"/>
          <w:szCs w:val="26"/>
        </w:rPr>
      </w:pPr>
      <w:r w:rsidRPr="00534CA2">
        <w:rPr>
          <w:sz w:val="26"/>
          <w:szCs w:val="26"/>
        </w:rPr>
        <w:t xml:space="preserve">Классификатор информации </w:t>
      </w:r>
    </w:p>
    <w:p w:rsidR="00950C87" w:rsidRPr="00534CA2" w:rsidRDefault="00950C87" w:rsidP="00950C87">
      <w:pPr>
        <w:pStyle w:val="a5"/>
        <w:ind w:left="0"/>
        <w:jc w:val="both"/>
        <w:rPr>
          <w:sz w:val="26"/>
          <w:szCs w:val="26"/>
        </w:rPr>
      </w:pPr>
      <w:r w:rsidRPr="00534CA2">
        <w:rPr>
          <w:sz w:val="26"/>
          <w:szCs w:val="26"/>
        </w:rPr>
        <w:t>Положение о пропускном режиме</w:t>
      </w:r>
    </w:p>
    <w:p w:rsidR="00950C87" w:rsidRPr="00534CA2" w:rsidRDefault="00950C87" w:rsidP="00950C87">
      <w:pPr>
        <w:pStyle w:val="a5"/>
        <w:ind w:left="0"/>
        <w:jc w:val="both"/>
        <w:rPr>
          <w:sz w:val="26"/>
          <w:szCs w:val="26"/>
        </w:rPr>
      </w:pPr>
      <w:r w:rsidRPr="00534CA2">
        <w:rPr>
          <w:sz w:val="26"/>
          <w:szCs w:val="26"/>
        </w:rPr>
        <w:t>Положение о ведении журналов дополнительного образования</w:t>
      </w:r>
    </w:p>
    <w:p w:rsidR="00950C87" w:rsidRPr="00534CA2" w:rsidRDefault="00950C87" w:rsidP="00950C87">
      <w:pPr>
        <w:pStyle w:val="a5"/>
        <w:ind w:left="0"/>
        <w:jc w:val="both"/>
        <w:rPr>
          <w:sz w:val="26"/>
          <w:szCs w:val="26"/>
        </w:rPr>
      </w:pPr>
      <w:r w:rsidRPr="00534CA2">
        <w:rPr>
          <w:sz w:val="26"/>
          <w:szCs w:val="26"/>
        </w:rPr>
        <w:t xml:space="preserve">Положение о количестве обучающихся в объединении и продолжительности учебных занятий в МБУ </w:t>
      </w:r>
      <w:proofErr w:type="gramStart"/>
      <w:r w:rsidRPr="00534CA2">
        <w:rPr>
          <w:sz w:val="26"/>
          <w:szCs w:val="26"/>
        </w:rPr>
        <w:t>ДО</w:t>
      </w:r>
      <w:proofErr w:type="gramEnd"/>
      <w:r w:rsidRPr="00534CA2">
        <w:rPr>
          <w:sz w:val="26"/>
          <w:szCs w:val="26"/>
        </w:rPr>
        <w:t xml:space="preserve"> </w:t>
      </w:r>
      <w:proofErr w:type="gramStart"/>
      <w:r w:rsidRPr="00534CA2">
        <w:rPr>
          <w:sz w:val="26"/>
          <w:szCs w:val="26"/>
        </w:rPr>
        <w:t>Центр</w:t>
      </w:r>
      <w:proofErr w:type="gramEnd"/>
      <w:r w:rsidRPr="00534CA2">
        <w:rPr>
          <w:sz w:val="26"/>
          <w:szCs w:val="26"/>
        </w:rPr>
        <w:t xml:space="preserve"> «Ровесник»</w:t>
      </w:r>
    </w:p>
    <w:p w:rsidR="00950C87" w:rsidRPr="00534CA2" w:rsidRDefault="00950C87" w:rsidP="00950C87">
      <w:pPr>
        <w:pStyle w:val="a5"/>
        <w:ind w:left="0"/>
        <w:jc w:val="both"/>
        <w:rPr>
          <w:sz w:val="26"/>
          <w:szCs w:val="26"/>
        </w:rPr>
      </w:pPr>
      <w:r w:rsidRPr="00534CA2">
        <w:rPr>
          <w:sz w:val="26"/>
          <w:szCs w:val="26"/>
        </w:rPr>
        <w:t>Кодекс профессиональной этики педагога дополнительного образования</w:t>
      </w:r>
    </w:p>
    <w:p w:rsidR="00950C87" w:rsidRPr="00534CA2" w:rsidRDefault="00950C87" w:rsidP="00950C87">
      <w:pPr>
        <w:pStyle w:val="a5"/>
        <w:ind w:left="0"/>
        <w:jc w:val="both"/>
        <w:rPr>
          <w:sz w:val="16"/>
          <w:szCs w:val="16"/>
        </w:rPr>
      </w:pPr>
      <w:r w:rsidRPr="00534CA2">
        <w:rPr>
          <w:sz w:val="26"/>
          <w:szCs w:val="26"/>
        </w:rPr>
        <w:t xml:space="preserve">Положение о языке образования МБУ </w:t>
      </w:r>
      <w:proofErr w:type="gramStart"/>
      <w:r w:rsidRPr="00534CA2">
        <w:rPr>
          <w:sz w:val="26"/>
          <w:szCs w:val="26"/>
        </w:rPr>
        <w:t>ДО</w:t>
      </w:r>
      <w:proofErr w:type="gramEnd"/>
      <w:r w:rsidRPr="00534CA2">
        <w:rPr>
          <w:sz w:val="26"/>
          <w:szCs w:val="26"/>
        </w:rPr>
        <w:t xml:space="preserve"> </w:t>
      </w:r>
      <w:proofErr w:type="gramStart"/>
      <w:r w:rsidRPr="00534CA2">
        <w:rPr>
          <w:sz w:val="26"/>
          <w:szCs w:val="26"/>
        </w:rPr>
        <w:t>Центр</w:t>
      </w:r>
      <w:proofErr w:type="gramEnd"/>
      <w:r w:rsidRPr="00534CA2">
        <w:rPr>
          <w:sz w:val="26"/>
          <w:szCs w:val="26"/>
        </w:rPr>
        <w:t xml:space="preserve"> «Ровесник».</w:t>
      </w:r>
    </w:p>
    <w:p w:rsidR="00FD7BB4" w:rsidRPr="0037097D" w:rsidRDefault="00FD7BB4" w:rsidP="00950C87">
      <w:pPr>
        <w:tabs>
          <w:tab w:val="left" w:pos="851"/>
        </w:tabs>
        <w:ind w:firstLine="567"/>
        <w:jc w:val="both"/>
        <w:rPr>
          <w:b/>
          <w:iCs/>
          <w:sz w:val="26"/>
          <w:szCs w:val="26"/>
          <w:highlight w:val="yellow"/>
        </w:rPr>
      </w:pPr>
    </w:p>
    <w:p w:rsidR="00950C87" w:rsidRPr="00534CA2" w:rsidRDefault="00950C87" w:rsidP="00950C87">
      <w:pPr>
        <w:tabs>
          <w:tab w:val="left" w:pos="851"/>
        </w:tabs>
        <w:ind w:firstLine="567"/>
        <w:jc w:val="both"/>
        <w:rPr>
          <w:iCs/>
          <w:sz w:val="26"/>
          <w:szCs w:val="26"/>
        </w:rPr>
      </w:pPr>
      <w:r w:rsidRPr="00534CA2">
        <w:rPr>
          <w:b/>
          <w:iCs/>
          <w:sz w:val="26"/>
          <w:szCs w:val="26"/>
        </w:rPr>
        <w:t>ВЫВОД:</w:t>
      </w:r>
      <w:r w:rsidRPr="00534CA2">
        <w:rPr>
          <w:b/>
          <w:iCs/>
          <w:sz w:val="28"/>
          <w:szCs w:val="28"/>
        </w:rPr>
        <w:t xml:space="preserve"> </w:t>
      </w:r>
      <w:r w:rsidRPr="00534CA2">
        <w:rPr>
          <w:iCs/>
          <w:sz w:val="26"/>
          <w:szCs w:val="26"/>
        </w:rPr>
        <w:t>В Центре создана система управления образовательной, методической и административно-хозяйственной деятельностью, позволяющая качественно выполнять муниципальное задание по предоставлению дополнительного образования обучающимся, что в свою очередь позволяет Учреждению с одной стороны, стабильно функционировать, с другой стороны – развиваться в условиях быстро идущих изменений.</w:t>
      </w:r>
    </w:p>
    <w:p w:rsidR="00950C87" w:rsidRPr="00534CA2" w:rsidRDefault="00950C87" w:rsidP="007E5C09">
      <w:pPr>
        <w:tabs>
          <w:tab w:val="left" w:pos="851"/>
        </w:tabs>
        <w:ind w:firstLine="567"/>
        <w:jc w:val="both"/>
        <w:rPr>
          <w:iCs/>
          <w:sz w:val="16"/>
          <w:szCs w:val="16"/>
        </w:rPr>
      </w:pPr>
      <w:r w:rsidRPr="00534CA2">
        <w:rPr>
          <w:iCs/>
          <w:sz w:val="26"/>
          <w:szCs w:val="26"/>
        </w:rPr>
        <w:t>Оптимальные условия для эффективного образовательно-воспитательного процесса осуществляются через обеспечение выполн</w:t>
      </w:r>
      <w:r w:rsidR="007E5C09" w:rsidRPr="00534CA2">
        <w:rPr>
          <w:iCs/>
          <w:sz w:val="26"/>
          <w:szCs w:val="26"/>
        </w:rPr>
        <w:t xml:space="preserve">ения нормативно-правовых актов </w:t>
      </w:r>
      <w:r w:rsidRPr="00534CA2">
        <w:rPr>
          <w:iCs/>
          <w:sz w:val="26"/>
          <w:szCs w:val="26"/>
        </w:rPr>
        <w:t>по созданию здоровых и безопасных условий труда в образовательном процессе</w:t>
      </w:r>
      <w:r w:rsidR="007E5C09" w:rsidRPr="00534CA2">
        <w:rPr>
          <w:iCs/>
          <w:sz w:val="26"/>
          <w:szCs w:val="26"/>
        </w:rPr>
        <w:t>.</w:t>
      </w:r>
    </w:p>
    <w:p w:rsidR="00534CA2" w:rsidRDefault="00534CA2" w:rsidP="00950C87">
      <w:pPr>
        <w:tabs>
          <w:tab w:val="left" w:pos="851"/>
        </w:tabs>
        <w:ind w:left="567"/>
        <w:jc w:val="center"/>
        <w:rPr>
          <w:b/>
          <w:sz w:val="26"/>
          <w:szCs w:val="26"/>
          <w:highlight w:val="yellow"/>
        </w:rPr>
      </w:pPr>
    </w:p>
    <w:p w:rsidR="00950C87" w:rsidRPr="00534CA2" w:rsidRDefault="00950C87" w:rsidP="00950C87">
      <w:pPr>
        <w:tabs>
          <w:tab w:val="left" w:pos="851"/>
        </w:tabs>
        <w:ind w:left="567"/>
        <w:jc w:val="center"/>
        <w:rPr>
          <w:b/>
          <w:i/>
          <w:sz w:val="26"/>
          <w:szCs w:val="26"/>
        </w:rPr>
      </w:pPr>
      <w:r w:rsidRPr="00534CA2">
        <w:rPr>
          <w:b/>
          <w:sz w:val="26"/>
          <w:szCs w:val="26"/>
        </w:rPr>
        <w:t xml:space="preserve">3. Оценка содержания и качества подготовки </w:t>
      </w:r>
      <w:proofErr w:type="gramStart"/>
      <w:r w:rsidRPr="00534CA2">
        <w:rPr>
          <w:b/>
          <w:sz w:val="26"/>
          <w:szCs w:val="26"/>
        </w:rPr>
        <w:t>обучающихся</w:t>
      </w:r>
      <w:proofErr w:type="gramEnd"/>
    </w:p>
    <w:p w:rsidR="00950C87" w:rsidRPr="00534CA2" w:rsidRDefault="00950C87" w:rsidP="00950C87">
      <w:pPr>
        <w:tabs>
          <w:tab w:val="left" w:pos="851"/>
        </w:tabs>
        <w:ind w:left="567"/>
        <w:jc w:val="center"/>
        <w:rPr>
          <w:b/>
          <w:i/>
          <w:sz w:val="16"/>
          <w:szCs w:val="16"/>
        </w:rPr>
      </w:pPr>
    </w:p>
    <w:p w:rsidR="00950C87" w:rsidRPr="00534CA2" w:rsidRDefault="00950C87" w:rsidP="008C58B2">
      <w:pPr>
        <w:pStyle w:val="af5"/>
        <w:jc w:val="both"/>
        <w:rPr>
          <w:sz w:val="26"/>
          <w:szCs w:val="26"/>
        </w:rPr>
      </w:pPr>
      <w:r w:rsidRPr="00534CA2">
        <w:rPr>
          <w:sz w:val="16"/>
          <w:szCs w:val="16"/>
        </w:rPr>
        <w:tab/>
      </w:r>
      <w:r w:rsidR="008C58B2" w:rsidRPr="00534CA2">
        <w:rPr>
          <w:sz w:val="26"/>
          <w:szCs w:val="26"/>
        </w:rPr>
        <w:t xml:space="preserve">Дополнительное образование </w:t>
      </w:r>
      <w:r w:rsidRPr="00534CA2">
        <w:rPr>
          <w:sz w:val="26"/>
          <w:szCs w:val="26"/>
        </w:rPr>
        <w:t xml:space="preserve">детей на современном этапе </w:t>
      </w:r>
      <w:r w:rsidR="00443CDB" w:rsidRPr="00443CDB">
        <w:rPr>
          <w:sz w:val="26"/>
          <w:szCs w:val="26"/>
        </w:rPr>
        <w:t>-</w:t>
      </w:r>
      <w:r w:rsidRPr="00534CA2">
        <w:rPr>
          <w:sz w:val="26"/>
          <w:szCs w:val="26"/>
        </w:rPr>
        <w:t xml:space="preserve"> инновационная сфера вариативного, неформального, непрерывного образования, позволяющая не только раскрыть личностный потенциал любого ребенка, но и подготовить его к условиям жизни в </w:t>
      </w:r>
      <w:proofErr w:type="spellStart"/>
      <w:r w:rsidRPr="00534CA2">
        <w:rPr>
          <w:sz w:val="26"/>
          <w:szCs w:val="26"/>
        </w:rPr>
        <w:t>высококонкурентной</w:t>
      </w:r>
      <w:proofErr w:type="spellEnd"/>
      <w:r w:rsidRPr="00534CA2">
        <w:rPr>
          <w:sz w:val="26"/>
          <w:szCs w:val="26"/>
        </w:rPr>
        <w:t xml:space="preserve"> среде, развить умения бороться за с</w:t>
      </w:r>
      <w:r w:rsidR="008C58B2" w:rsidRPr="00534CA2">
        <w:rPr>
          <w:sz w:val="26"/>
          <w:szCs w:val="26"/>
        </w:rPr>
        <w:t xml:space="preserve">ебя и реализовывать свои идеи. </w:t>
      </w:r>
    </w:p>
    <w:p w:rsidR="009A37C2" w:rsidRDefault="00950C87" w:rsidP="009A37C2">
      <w:pPr>
        <w:pStyle w:val="a5"/>
        <w:ind w:left="0"/>
        <w:jc w:val="center"/>
        <w:rPr>
          <w:b/>
          <w:color w:val="FF0000"/>
          <w:sz w:val="26"/>
          <w:szCs w:val="26"/>
        </w:rPr>
      </w:pPr>
      <w:r w:rsidRPr="00534CA2">
        <w:rPr>
          <w:b/>
          <w:color w:val="FF0000"/>
          <w:sz w:val="26"/>
          <w:szCs w:val="26"/>
        </w:rPr>
        <w:t>Сведения</w:t>
      </w:r>
    </w:p>
    <w:p w:rsidR="00950C87" w:rsidRDefault="00950C87" w:rsidP="009A37C2">
      <w:pPr>
        <w:pStyle w:val="a5"/>
        <w:ind w:left="0"/>
        <w:jc w:val="center"/>
        <w:rPr>
          <w:b/>
          <w:color w:val="FF0000"/>
          <w:sz w:val="26"/>
          <w:szCs w:val="26"/>
        </w:rPr>
      </w:pPr>
      <w:r w:rsidRPr="00534CA2">
        <w:rPr>
          <w:b/>
          <w:color w:val="FF0000"/>
          <w:sz w:val="26"/>
          <w:szCs w:val="26"/>
        </w:rPr>
        <w:t xml:space="preserve">о количестве объединений и групп в МБУ </w:t>
      </w:r>
      <w:proofErr w:type="gramStart"/>
      <w:r w:rsidRPr="00534CA2">
        <w:rPr>
          <w:b/>
          <w:color w:val="FF0000"/>
          <w:sz w:val="26"/>
          <w:szCs w:val="26"/>
        </w:rPr>
        <w:t>ДО</w:t>
      </w:r>
      <w:proofErr w:type="gramEnd"/>
      <w:r w:rsidRPr="00534CA2">
        <w:rPr>
          <w:b/>
          <w:color w:val="FF0000"/>
          <w:sz w:val="26"/>
          <w:szCs w:val="26"/>
        </w:rPr>
        <w:t xml:space="preserve"> </w:t>
      </w:r>
      <w:proofErr w:type="gramStart"/>
      <w:r w:rsidRPr="00534CA2">
        <w:rPr>
          <w:b/>
          <w:color w:val="FF0000"/>
          <w:sz w:val="26"/>
          <w:szCs w:val="26"/>
        </w:rPr>
        <w:t>Центр</w:t>
      </w:r>
      <w:proofErr w:type="gramEnd"/>
      <w:r w:rsidRPr="00534CA2">
        <w:rPr>
          <w:b/>
          <w:color w:val="FF0000"/>
          <w:sz w:val="26"/>
          <w:szCs w:val="26"/>
        </w:rPr>
        <w:t xml:space="preserve"> «Ровесник»</w:t>
      </w:r>
    </w:p>
    <w:p w:rsidR="008C58B2" w:rsidRPr="004238B0" w:rsidRDefault="008C58B2" w:rsidP="008C58B2">
      <w:pPr>
        <w:tabs>
          <w:tab w:val="num" w:pos="720"/>
          <w:tab w:val="left" w:pos="851"/>
          <w:tab w:val="num" w:pos="2007"/>
        </w:tabs>
        <w:jc w:val="center"/>
        <w:rPr>
          <w:b/>
          <w:color w:val="FF0000"/>
          <w:sz w:val="26"/>
          <w:szCs w:val="26"/>
        </w:rPr>
      </w:pPr>
      <w:r w:rsidRPr="004238B0">
        <w:rPr>
          <w:b/>
          <w:color w:val="FF0000"/>
          <w:sz w:val="26"/>
          <w:szCs w:val="26"/>
        </w:rPr>
        <w:t>201</w:t>
      </w:r>
      <w:r w:rsidRPr="004238B0">
        <w:rPr>
          <w:b/>
          <w:color w:val="FF0000"/>
          <w:sz w:val="26"/>
          <w:szCs w:val="26"/>
          <w:lang w:val="en-US"/>
        </w:rPr>
        <w:t>9</w:t>
      </w:r>
      <w:r w:rsidRPr="004238B0">
        <w:rPr>
          <w:b/>
          <w:color w:val="FF0000"/>
          <w:sz w:val="26"/>
          <w:szCs w:val="26"/>
        </w:rPr>
        <w:t xml:space="preserve"> год</w:t>
      </w:r>
    </w:p>
    <w:p w:rsidR="008C58B2" w:rsidRPr="004238B0" w:rsidRDefault="008C58B2" w:rsidP="008C58B2">
      <w:pPr>
        <w:tabs>
          <w:tab w:val="num" w:pos="720"/>
          <w:tab w:val="left" w:pos="851"/>
          <w:tab w:val="num" w:pos="2007"/>
        </w:tabs>
        <w:jc w:val="both"/>
        <w:rPr>
          <w:color w:val="002060"/>
          <w:sz w:val="26"/>
          <w:szCs w:val="26"/>
        </w:rPr>
      </w:pPr>
    </w:p>
    <w:tbl>
      <w:tblPr>
        <w:tblW w:w="97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EF4EC"/>
        <w:tblLayout w:type="fixed"/>
        <w:tblLook w:val="04A0" w:firstRow="1" w:lastRow="0" w:firstColumn="1" w:lastColumn="0" w:noHBand="0" w:noVBand="1"/>
      </w:tblPr>
      <w:tblGrid>
        <w:gridCol w:w="1843"/>
        <w:gridCol w:w="1100"/>
        <w:gridCol w:w="1418"/>
        <w:gridCol w:w="1417"/>
        <w:gridCol w:w="1418"/>
        <w:gridCol w:w="1134"/>
        <w:gridCol w:w="1417"/>
      </w:tblGrid>
      <w:tr w:rsidR="004769AF" w:rsidRPr="004238B0" w:rsidTr="004769AF">
        <w:tc>
          <w:tcPr>
            <w:tcW w:w="1843" w:type="dxa"/>
            <w:tcBorders>
              <w:top w:val="single" w:sz="4" w:space="0" w:color="C00000"/>
              <w:left w:val="single" w:sz="4" w:space="0" w:color="C00000"/>
              <w:bottom w:val="single" w:sz="4" w:space="0" w:color="C00000"/>
              <w:right w:val="single" w:sz="4" w:space="0" w:color="C00000"/>
            </w:tcBorders>
            <w:shd w:val="clear" w:color="auto" w:fill="FEF4EC"/>
          </w:tcPr>
          <w:p w:rsidR="004769AF" w:rsidRPr="004238B0" w:rsidRDefault="004769AF" w:rsidP="00444E74">
            <w:pPr>
              <w:tabs>
                <w:tab w:val="num" w:pos="720"/>
                <w:tab w:val="left" w:pos="851"/>
                <w:tab w:val="num" w:pos="2007"/>
              </w:tabs>
              <w:jc w:val="center"/>
              <w:rPr>
                <w:b/>
                <w:color w:val="002060"/>
                <w:sz w:val="22"/>
                <w:szCs w:val="22"/>
              </w:rPr>
            </w:pPr>
          </w:p>
        </w:tc>
        <w:tc>
          <w:tcPr>
            <w:tcW w:w="1100"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444E74">
            <w:pPr>
              <w:tabs>
                <w:tab w:val="num" w:pos="720"/>
                <w:tab w:val="left" w:pos="851"/>
                <w:tab w:val="num" w:pos="2007"/>
              </w:tabs>
              <w:jc w:val="center"/>
              <w:rPr>
                <w:b/>
                <w:i/>
                <w:color w:val="002060"/>
                <w:sz w:val="22"/>
                <w:szCs w:val="22"/>
              </w:rPr>
            </w:pPr>
            <w:r w:rsidRPr="004238B0">
              <w:rPr>
                <w:b/>
                <w:i/>
                <w:color w:val="002060"/>
                <w:sz w:val="22"/>
                <w:szCs w:val="22"/>
              </w:rPr>
              <w:t>всего</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444E74">
            <w:pPr>
              <w:tabs>
                <w:tab w:val="num" w:pos="720"/>
                <w:tab w:val="left" w:pos="851"/>
                <w:tab w:val="num" w:pos="2007"/>
              </w:tabs>
              <w:jc w:val="center"/>
              <w:rPr>
                <w:b/>
                <w:i/>
                <w:color w:val="002060"/>
                <w:sz w:val="22"/>
                <w:szCs w:val="22"/>
              </w:rPr>
            </w:pPr>
            <w:r w:rsidRPr="004238B0">
              <w:rPr>
                <w:b/>
                <w:i/>
                <w:color w:val="002060"/>
                <w:sz w:val="22"/>
                <w:szCs w:val="22"/>
              </w:rPr>
              <w:t>художественное</w:t>
            </w:r>
          </w:p>
        </w:tc>
        <w:tc>
          <w:tcPr>
            <w:tcW w:w="1417"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DF55DD">
            <w:pPr>
              <w:tabs>
                <w:tab w:val="num" w:pos="720"/>
                <w:tab w:val="left" w:pos="851"/>
                <w:tab w:val="num" w:pos="2007"/>
              </w:tabs>
              <w:ind w:left="-250" w:right="-250"/>
              <w:jc w:val="center"/>
              <w:rPr>
                <w:b/>
                <w:i/>
                <w:color w:val="002060"/>
                <w:sz w:val="22"/>
                <w:szCs w:val="22"/>
              </w:rPr>
            </w:pPr>
            <w:r w:rsidRPr="004238B0">
              <w:rPr>
                <w:b/>
                <w:i/>
                <w:color w:val="002060"/>
                <w:sz w:val="22"/>
                <w:szCs w:val="22"/>
              </w:rPr>
              <w:t>социально-педагогическое</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DF55DD">
            <w:pPr>
              <w:tabs>
                <w:tab w:val="num" w:pos="720"/>
                <w:tab w:val="left" w:pos="851"/>
                <w:tab w:val="num" w:pos="2007"/>
              </w:tabs>
              <w:ind w:left="-108" w:right="-108"/>
              <w:jc w:val="center"/>
              <w:rPr>
                <w:b/>
                <w:i/>
                <w:color w:val="002060"/>
                <w:sz w:val="22"/>
                <w:szCs w:val="22"/>
              </w:rPr>
            </w:pPr>
            <w:r w:rsidRPr="004238B0">
              <w:rPr>
                <w:b/>
                <w:i/>
                <w:color w:val="002060"/>
                <w:sz w:val="22"/>
                <w:szCs w:val="22"/>
              </w:rPr>
              <w:t>физкультурно-спортивное</w:t>
            </w:r>
          </w:p>
        </w:tc>
        <w:tc>
          <w:tcPr>
            <w:tcW w:w="1134" w:type="dxa"/>
            <w:tcBorders>
              <w:top w:val="single" w:sz="4" w:space="0" w:color="C00000"/>
              <w:left w:val="single" w:sz="4" w:space="0" w:color="C00000"/>
              <w:bottom w:val="single" w:sz="4" w:space="0" w:color="C00000"/>
              <w:right w:val="single" w:sz="4" w:space="0" w:color="C00000"/>
            </w:tcBorders>
            <w:shd w:val="clear" w:color="auto" w:fill="FEF4EC"/>
          </w:tcPr>
          <w:p w:rsidR="004769AF" w:rsidRPr="004238B0" w:rsidRDefault="004769AF" w:rsidP="00444E74">
            <w:pPr>
              <w:tabs>
                <w:tab w:val="num" w:pos="720"/>
                <w:tab w:val="left" w:pos="851"/>
                <w:tab w:val="num" w:pos="2007"/>
              </w:tabs>
              <w:ind w:right="-108"/>
              <w:jc w:val="center"/>
              <w:rPr>
                <w:b/>
                <w:i/>
                <w:color w:val="002060"/>
                <w:sz w:val="22"/>
                <w:szCs w:val="22"/>
              </w:rPr>
            </w:pPr>
            <w:r w:rsidRPr="004238B0">
              <w:rPr>
                <w:b/>
                <w:i/>
                <w:color w:val="002060"/>
                <w:sz w:val="22"/>
                <w:szCs w:val="22"/>
              </w:rPr>
              <w:t>техническое</w:t>
            </w:r>
          </w:p>
        </w:tc>
        <w:tc>
          <w:tcPr>
            <w:tcW w:w="1417" w:type="dxa"/>
            <w:tcBorders>
              <w:top w:val="single" w:sz="4" w:space="0" w:color="C00000"/>
              <w:left w:val="single" w:sz="4" w:space="0" w:color="C00000"/>
              <w:bottom w:val="single" w:sz="4" w:space="0" w:color="C00000"/>
              <w:right w:val="single" w:sz="4" w:space="0" w:color="C00000"/>
            </w:tcBorders>
            <w:shd w:val="clear" w:color="auto" w:fill="FEF4EC"/>
          </w:tcPr>
          <w:p w:rsidR="004769AF" w:rsidRPr="004238B0" w:rsidRDefault="004769AF" w:rsidP="00DF55DD">
            <w:pPr>
              <w:tabs>
                <w:tab w:val="num" w:pos="720"/>
                <w:tab w:val="left" w:pos="851"/>
                <w:tab w:val="num" w:pos="2007"/>
              </w:tabs>
              <w:ind w:left="-108" w:right="-108"/>
              <w:jc w:val="center"/>
              <w:rPr>
                <w:b/>
                <w:i/>
                <w:color w:val="002060"/>
                <w:sz w:val="22"/>
                <w:szCs w:val="22"/>
              </w:rPr>
            </w:pPr>
            <w:r w:rsidRPr="004238B0">
              <w:rPr>
                <w:b/>
                <w:i/>
                <w:color w:val="002060"/>
                <w:sz w:val="22"/>
                <w:szCs w:val="22"/>
              </w:rPr>
              <w:t>туристско-краеведческое</w:t>
            </w:r>
          </w:p>
        </w:tc>
      </w:tr>
      <w:tr w:rsidR="004769AF" w:rsidRPr="004238B0" w:rsidTr="004769AF">
        <w:tc>
          <w:tcPr>
            <w:tcW w:w="1843"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444E74">
            <w:pPr>
              <w:tabs>
                <w:tab w:val="num" w:pos="720"/>
                <w:tab w:val="left" w:pos="851"/>
                <w:tab w:val="num" w:pos="2007"/>
              </w:tabs>
              <w:jc w:val="center"/>
              <w:rPr>
                <w:i/>
                <w:color w:val="002060"/>
              </w:rPr>
            </w:pPr>
            <w:r w:rsidRPr="004238B0">
              <w:rPr>
                <w:i/>
                <w:color w:val="002060"/>
              </w:rPr>
              <w:t>Кол-во объединений</w:t>
            </w:r>
          </w:p>
        </w:tc>
        <w:tc>
          <w:tcPr>
            <w:tcW w:w="1100"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47220A">
            <w:pPr>
              <w:tabs>
                <w:tab w:val="num" w:pos="720"/>
                <w:tab w:val="left" w:pos="851"/>
                <w:tab w:val="num" w:pos="2007"/>
              </w:tabs>
              <w:jc w:val="center"/>
              <w:rPr>
                <w:color w:val="002060"/>
                <w:lang w:val="en-US"/>
              </w:rPr>
            </w:pPr>
            <w:r w:rsidRPr="004238B0">
              <w:rPr>
                <w:color w:val="002060"/>
              </w:rPr>
              <w:t>1</w:t>
            </w:r>
            <w:r w:rsidR="0047220A" w:rsidRPr="004238B0">
              <w:rPr>
                <w:color w:val="002060"/>
                <w:lang w:val="en-US"/>
              </w:rPr>
              <w:t>5</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444E74">
            <w:pPr>
              <w:tabs>
                <w:tab w:val="num" w:pos="720"/>
                <w:tab w:val="left" w:pos="851"/>
                <w:tab w:val="num" w:pos="2007"/>
              </w:tabs>
              <w:jc w:val="center"/>
              <w:rPr>
                <w:color w:val="002060"/>
                <w:lang w:val="en-US"/>
              </w:rPr>
            </w:pPr>
            <w:r w:rsidRPr="004238B0">
              <w:rPr>
                <w:color w:val="002060"/>
                <w:lang w:val="en-US"/>
              </w:rPr>
              <w:t>6</w:t>
            </w:r>
          </w:p>
        </w:tc>
        <w:tc>
          <w:tcPr>
            <w:tcW w:w="1417"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444E74">
            <w:pPr>
              <w:tabs>
                <w:tab w:val="num" w:pos="720"/>
                <w:tab w:val="left" w:pos="851"/>
                <w:tab w:val="num" w:pos="2007"/>
              </w:tabs>
              <w:jc w:val="center"/>
              <w:rPr>
                <w:color w:val="002060"/>
                <w:lang w:val="en-US"/>
              </w:rPr>
            </w:pPr>
            <w:r w:rsidRPr="004238B0">
              <w:rPr>
                <w:color w:val="002060"/>
                <w:lang w:val="en-US"/>
              </w:rPr>
              <w:t>4</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444E74">
            <w:pPr>
              <w:tabs>
                <w:tab w:val="num" w:pos="720"/>
                <w:tab w:val="left" w:pos="851"/>
                <w:tab w:val="num" w:pos="2007"/>
              </w:tabs>
              <w:jc w:val="center"/>
              <w:rPr>
                <w:color w:val="002060"/>
              </w:rPr>
            </w:pPr>
            <w:r w:rsidRPr="004238B0">
              <w:rPr>
                <w:color w:val="002060"/>
              </w:rPr>
              <w:t>1</w:t>
            </w:r>
          </w:p>
        </w:tc>
        <w:tc>
          <w:tcPr>
            <w:tcW w:w="1134" w:type="dxa"/>
            <w:tcBorders>
              <w:top w:val="single" w:sz="4" w:space="0" w:color="C00000"/>
              <w:left w:val="single" w:sz="4" w:space="0" w:color="C00000"/>
              <w:bottom w:val="single" w:sz="4" w:space="0" w:color="C00000"/>
              <w:right w:val="single" w:sz="4" w:space="0" w:color="C00000"/>
            </w:tcBorders>
            <w:shd w:val="clear" w:color="auto" w:fill="FEF4EC"/>
          </w:tcPr>
          <w:p w:rsidR="004769AF" w:rsidRPr="004238B0" w:rsidRDefault="0047220A" w:rsidP="00444E74">
            <w:pPr>
              <w:tabs>
                <w:tab w:val="num" w:pos="720"/>
                <w:tab w:val="left" w:pos="851"/>
                <w:tab w:val="num" w:pos="2007"/>
              </w:tabs>
              <w:jc w:val="center"/>
              <w:rPr>
                <w:color w:val="002060"/>
                <w:lang w:val="en-US"/>
              </w:rPr>
            </w:pPr>
            <w:r w:rsidRPr="004238B0">
              <w:rPr>
                <w:color w:val="002060"/>
                <w:lang w:val="en-US"/>
              </w:rPr>
              <w:t>3</w:t>
            </w:r>
          </w:p>
        </w:tc>
        <w:tc>
          <w:tcPr>
            <w:tcW w:w="1417" w:type="dxa"/>
            <w:tcBorders>
              <w:top w:val="single" w:sz="4" w:space="0" w:color="C00000"/>
              <w:left w:val="single" w:sz="4" w:space="0" w:color="C00000"/>
              <w:bottom w:val="single" w:sz="4" w:space="0" w:color="C00000"/>
              <w:right w:val="single" w:sz="4" w:space="0" w:color="C00000"/>
            </w:tcBorders>
            <w:shd w:val="clear" w:color="auto" w:fill="FEF4EC"/>
          </w:tcPr>
          <w:p w:rsidR="004769AF" w:rsidRPr="004238B0" w:rsidRDefault="0047220A" w:rsidP="00444E74">
            <w:pPr>
              <w:tabs>
                <w:tab w:val="num" w:pos="720"/>
                <w:tab w:val="left" w:pos="851"/>
                <w:tab w:val="num" w:pos="2007"/>
              </w:tabs>
              <w:jc w:val="center"/>
              <w:rPr>
                <w:color w:val="002060"/>
                <w:lang w:val="en-US"/>
              </w:rPr>
            </w:pPr>
            <w:r w:rsidRPr="004238B0">
              <w:rPr>
                <w:color w:val="002060"/>
                <w:lang w:val="en-US"/>
              </w:rPr>
              <w:t>1</w:t>
            </w:r>
          </w:p>
        </w:tc>
      </w:tr>
      <w:tr w:rsidR="004769AF" w:rsidRPr="004238B0" w:rsidTr="000A6CF7">
        <w:trPr>
          <w:trHeight w:val="349"/>
        </w:trPr>
        <w:tc>
          <w:tcPr>
            <w:tcW w:w="1843"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444E74">
            <w:pPr>
              <w:tabs>
                <w:tab w:val="num" w:pos="720"/>
                <w:tab w:val="left" w:pos="851"/>
                <w:tab w:val="num" w:pos="2007"/>
              </w:tabs>
              <w:jc w:val="center"/>
              <w:rPr>
                <w:i/>
                <w:color w:val="002060"/>
              </w:rPr>
            </w:pPr>
            <w:r w:rsidRPr="004238B0">
              <w:rPr>
                <w:i/>
                <w:color w:val="002060"/>
              </w:rPr>
              <w:t>Кол-во групп</w:t>
            </w:r>
          </w:p>
        </w:tc>
        <w:tc>
          <w:tcPr>
            <w:tcW w:w="1100"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220A" w:rsidP="00444E74">
            <w:pPr>
              <w:tabs>
                <w:tab w:val="num" w:pos="720"/>
                <w:tab w:val="left" w:pos="851"/>
                <w:tab w:val="num" w:pos="2007"/>
              </w:tabs>
              <w:jc w:val="center"/>
              <w:rPr>
                <w:color w:val="002060"/>
              </w:rPr>
            </w:pPr>
            <w:r w:rsidRPr="004238B0">
              <w:rPr>
                <w:color w:val="002060"/>
                <w:lang w:val="en-US"/>
              </w:rPr>
              <w:t>6</w:t>
            </w:r>
            <w:r w:rsidR="004769AF" w:rsidRPr="004238B0">
              <w:rPr>
                <w:color w:val="002060"/>
              </w:rPr>
              <w:t>8</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4769AF">
            <w:pPr>
              <w:tabs>
                <w:tab w:val="num" w:pos="720"/>
                <w:tab w:val="left" w:pos="851"/>
                <w:tab w:val="num" w:pos="2007"/>
              </w:tabs>
              <w:jc w:val="center"/>
              <w:rPr>
                <w:color w:val="002060"/>
                <w:lang w:val="en-US"/>
              </w:rPr>
            </w:pPr>
            <w:r w:rsidRPr="004238B0">
              <w:rPr>
                <w:color w:val="002060"/>
              </w:rPr>
              <w:t>2</w:t>
            </w:r>
            <w:r w:rsidRPr="004238B0">
              <w:rPr>
                <w:color w:val="002060"/>
                <w:lang w:val="en-US"/>
              </w:rPr>
              <w:t>3</w:t>
            </w:r>
          </w:p>
        </w:tc>
        <w:tc>
          <w:tcPr>
            <w:tcW w:w="1417"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69AF" w:rsidP="00444E74">
            <w:pPr>
              <w:tabs>
                <w:tab w:val="num" w:pos="720"/>
                <w:tab w:val="left" w:pos="851"/>
                <w:tab w:val="num" w:pos="2007"/>
              </w:tabs>
              <w:jc w:val="center"/>
              <w:rPr>
                <w:color w:val="002060"/>
                <w:lang w:val="en-US"/>
              </w:rPr>
            </w:pPr>
            <w:r w:rsidRPr="004238B0">
              <w:rPr>
                <w:color w:val="002060"/>
                <w:lang w:val="en-US"/>
              </w:rPr>
              <w:t>20</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4769AF" w:rsidRPr="004238B0" w:rsidRDefault="0047220A" w:rsidP="00444E74">
            <w:pPr>
              <w:tabs>
                <w:tab w:val="num" w:pos="720"/>
                <w:tab w:val="left" w:pos="851"/>
                <w:tab w:val="num" w:pos="2007"/>
              </w:tabs>
              <w:jc w:val="center"/>
              <w:rPr>
                <w:color w:val="002060"/>
                <w:lang w:val="en-US"/>
              </w:rPr>
            </w:pPr>
            <w:r w:rsidRPr="004238B0">
              <w:rPr>
                <w:color w:val="002060"/>
                <w:lang w:val="en-US"/>
              </w:rPr>
              <w:t>3</w:t>
            </w:r>
          </w:p>
        </w:tc>
        <w:tc>
          <w:tcPr>
            <w:tcW w:w="1134" w:type="dxa"/>
            <w:tcBorders>
              <w:top w:val="single" w:sz="4" w:space="0" w:color="C00000"/>
              <w:left w:val="single" w:sz="4" w:space="0" w:color="C00000"/>
              <w:bottom w:val="single" w:sz="4" w:space="0" w:color="C00000"/>
              <w:right w:val="single" w:sz="4" w:space="0" w:color="C00000"/>
            </w:tcBorders>
            <w:shd w:val="clear" w:color="auto" w:fill="FEF4EC"/>
          </w:tcPr>
          <w:p w:rsidR="004769AF" w:rsidRPr="004238B0" w:rsidRDefault="0047220A" w:rsidP="00444E74">
            <w:pPr>
              <w:tabs>
                <w:tab w:val="num" w:pos="720"/>
                <w:tab w:val="left" w:pos="851"/>
                <w:tab w:val="num" w:pos="2007"/>
              </w:tabs>
              <w:jc w:val="center"/>
              <w:rPr>
                <w:color w:val="002060"/>
                <w:lang w:val="en-US"/>
              </w:rPr>
            </w:pPr>
            <w:r w:rsidRPr="004238B0">
              <w:rPr>
                <w:color w:val="002060"/>
                <w:lang w:val="en-US"/>
              </w:rPr>
              <w:t>19</w:t>
            </w:r>
          </w:p>
        </w:tc>
        <w:tc>
          <w:tcPr>
            <w:tcW w:w="1417" w:type="dxa"/>
            <w:tcBorders>
              <w:top w:val="single" w:sz="4" w:space="0" w:color="C00000"/>
              <w:left w:val="single" w:sz="4" w:space="0" w:color="C00000"/>
              <w:bottom w:val="single" w:sz="4" w:space="0" w:color="C00000"/>
              <w:right w:val="single" w:sz="4" w:space="0" w:color="C00000"/>
            </w:tcBorders>
            <w:shd w:val="clear" w:color="auto" w:fill="FEF4EC"/>
          </w:tcPr>
          <w:p w:rsidR="004769AF" w:rsidRPr="004238B0" w:rsidRDefault="0047220A" w:rsidP="00444E74">
            <w:pPr>
              <w:tabs>
                <w:tab w:val="num" w:pos="720"/>
                <w:tab w:val="left" w:pos="851"/>
                <w:tab w:val="num" w:pos="2007"/>
              </w:tabs>
              <w:jc w:val="center"/>
              <w:rPr>
                <w:color w:val="002060"/>
                <w:lang w:val="en-US"/>
              </w:rPr>
            </w:pPr>
            <w:r w:rsidRPr="004238B0">
              <w:rPr>
                <w:color w:val="002060"/>
                <w:lang w:val="en-US"/>
              </w:rPr>
              <w:t>3</w:t>
            </w:r>
          </w:p>
        </w:tc>
      </w:tr>
    </w:tbl>
    <w:p w:rsidR="0022395B" w:rsidRDefault="0022395B" w:rsidP="003C5A77">
      <w:pPr>
        <w:tabs>
          <w:tab w:val="num" w:pos="720"/>
          <w:tab w:val="left" w:pos="851"/>
          <w:tab w:val="num" w:pos="2007"/>
        </w:tabs>
        <w:jc w:val="center"/>
        <w:rPr>
          <w:b/>
          <w:color w:val="FF0000"/>
          <w:sz w:val="26"/>
          <w:szCs w:val="26"/>
          <w:lang w:val="en-US"/>
        </w:rPr>
      </w:pPr>
    </w:p>
    <w:p w:rsidR="003C5A77" w:rsidRPr="004238B0" w:rsidRDefault="003C5A77" w:rsidP="000A6CF7">
      <w:pPr>
        <w:tabs>
          <w:tab w:val="num" w:pos="720"/>
          <w:tab w:val="left" w:pos="851"/>
          <w:tab w:val="num" w:pos="2007"/>
        </w:tabs>
        <w:jc w:val="center"/>
        <w:rPr>
          <w:color w:val="002060"/>
          <w:sz w:val="26"/>
          <w:szCs w:val="26"/>
        </w:rPr>
      </w:pPr>
      <w:r w:rsidRPr="004238B0">
        <w:rPr>
          <w:b/>
          <w:color w:val="FF0000"/>
          <w:sz w:val="26"/>
          <w:szCs w:val="26"/>
        </w:rPr>
        <w:lastRenderedPageBreak/>
        <w:t>2020 год</w:t>
      </w:r>
    </w:p>
    <w:tbl>
      <w:tblPr>
        <w:tblW w:w="97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EF4EC"/>
        <w:tblLayout w:type="fixed"/>
        <w:tblLook w:val="04A0" w:firstRow="1" w:lastRow="0" w:firstColumn="1" w:lastColumn="0" w:noHBand="0" w:noVBand="1"/>
      </w:tblPr>
      <w:tblGrid>
        <w:gridCol w:w="1843"/>
        <w:gridCol w:w="1100"/>
        <w:gridCol w:w="1418"/>
        <w:gridCol w:w="1417"/>
        <w:gridCol w:w="1418"/>
        <w:gridCol w:w="1134"/>
        <w:gridCol w:w="1417"/>
      </w:tblGrid>
      <w:tr w:rsidR="003C5A77" w:rsidRPr="004238B0" w:rsidTr="002D03A9">
        <w:tc>
          <w:tcPr>
            <w:tcW w:w="1843" w:type="dxa"/>
            <w:tcBorders>
              <w:top w:val="single" w:sz="4" w:space="0" w:color="C00000"/>
              <w:left w:val="single" w:sz="4" w:space="0" w:color="C00000"/>
              <w:bottom w:val="single" w:sz="4" w:space="0" w:color="C00000"/>
              <w:right w:val="single" w:sz="4" w:space="0" w:color="C00000"/>
            </w:tcBorders>
            <w:shd w:val="clear" w:color="auto" w:fill="FEF4EC"/>
          </w:tcPr>
          <w:p w:rsidR="003C5A77" w:rsidRPr="004238B0" w:rsidRDefault="003C5A77" w:rsidP="002D03A9">
            <w:pPr>
              <w:tabs>
                <w:tab w:val="num" w:pos="720"/>
                <w:tab w:val="left" w:pos="851"/>
                <w:tab w:val="num" w:pos="2007"/>
              </w:tabs>
              <w:jc w:val="center"/>
              <w:rPr>
                <w:b/>
                <w:color w:val="002060"/>
                <w:sz w:val="22"/>
                <w:szCs w:val="22"/>
              </w:rPr>
            </w:pPr>
          </w:p>
        </w:tc>
        <w:tc>
          <w:tcPr>
            <w:tcW w:w="1100"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3C5A77" w:rsidP="002D03A9">
            <w:pPr>
              <w:tabs>
                <w:tab w:val="num" w:pos="720"/>
                <w:tab w:val="left" w:pos="851"/>
                <w:tab w:val="num" w:pos="2007"/>
              </w:tabs>
              <w:jc w:val="center"/>
              <w:rPr>
                <w:b/>
                <w:i/>
                <w:color w:val="002060"/>
                <w:sz w:val="22"/>
                <w:szCs w:val="22"/>
              </w:rPr>
            </w:pPr>
            <w:r w:rsidRPr="004238B0">
              <w:rPr>
                <w:b/>
                <w:i/>
                <w:color w:val="002060"/>
                <w:sz w:val="22"/>
                <w:szCs w:val="22"/>
              </w:rPr>
              <w:t>всего</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3C5A77" w:rsidP="002D03A9">
            <w:pPr>
              <w:tabs>
                <w:tab w:val="num" w:pos="720"/>
                <w:tab w:val="left" w:pos="851"/>
                <w:tab w:val="num" w:pos="2007"/>
              </w:tabs>
              <w:jc w:val="center"/>
              <w:rPr>
                <w:b/>
                <w:i/>
                <w:color w:val="002060"/>
                <w:sz w:val="22"/>
                <w:szCs w:val="22"/>
              </w:rPr>
            </w:pPr>
            <w:r w:rsidRPr="004238B0">
              <w:rPr>
                <w:b/>
                <w:i/>
                <w:color w:val="002060"/>
                <w:sz w:val="22"/>
                <w:szCs w:val="22"/>
              </w:rPr>
              <w:t>художественное</w:t>
            </w:r>
          </w:p>
        </w:tc>
        <w:tc>
          <w:tcPr>
            <w:tcW w:w="1417"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3C5A77" w:rsidP="00DF55DD">
            <w:pPr>
              <w:tabs>
                <w:tab w:val="num" w:pos="720"/>
                <w:tab w:val="left" w:pos="851"/>
                <w:tab w:val="num" w:pos="2007"/>
              </w:tabs>
              <w:ind w:left="-108" w:right="-108"/>
              <w:jc w:val="center"/>
              <w:rPr>
                <w:b/>
                <w:i/>
                <w:color w:val="002060"/>
                <w:sz w:val="22"/>
                <w:szCs w:val="22"/>
              </w:rPr>
            </w:pPr>
            <w:r w:rsidRPr="004238B0">
              <w:rPr>
                <w:b/>
                <w:i/>
                <w:color w:val="002060"/>
                <w:sz w:val="22"/>
                <w:szCs w:val="22"/>
              </w:rPr>
              <w:t>социально-</w:t>
            </w:r>
            <w:r w:rsidR="00DF55DD" w:rsidRPr="004238B0">
              <w:rPr>
                <w:b/>
                <w:i/>
                <w:color w:val="002060"/>
                <w:sz w:val="22"/>
                <w:szCs w:val="22"/>
              </w:rPr>
              <w:t>гуманитарное</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3C5A77" w:rsidP="00DF55DD">
            <w:pPr>
              <w:tabs>
                <w:tab w:val="num" w:pos="720"/>
                <w:tab w:val="left" w:pos="851"/>
                <w:tab w:val="num" w:pos="2007"/>
              </w:tabs>
              <w:ind w:left="-108" w:right="-108"/>
              <w:jc w:val="center"/>
              <w:rPr>
                <w:b/>
                <w:i/>
                <w:color w:val="002060"/>
                <w:sz w:val="22"/>
                <w:szCs w:val="22"/>
              </w:rPr>
            </w:pPr>
            <w:r w:rsidRPr="004238B0">
              <w:rPr>
                <w:b/>
                <w:i/>
                <w:color w:val="002060"/>
                <w:sz w:val="22"/>
                <w:szCs w:val="22"/>
              </w:rPr>
              <w:t>физкультурно-спортивное</w:t>
            </w:r>
          </w:p>
        </w:tc>
        <w:tc>
          <w:tcPr>
            <w:tcW w:w="1134" w:type="dxa"/>
            <w:tcBorders>
              <w:top w:val="single" w:sz="4" w:space="0" w:color="C00000"/>
              <w:left w:val="single" w:sz="4" w:space="0" w:color="C00000"/>
              <w:bottom w:val="single" w:sz="4" w:space="0" w:color="C00000"/>
              <w:right w:val="single" w:sz="4" w:space="0" w:color="C00000"/>
            </w:tcBorders>
            <w:shd w:val="clear" w:color="auto" w:fill="FEF4EC"/>
          </w:tcPr>
          <w:p w:rsidR="003C5A77" w:rsidRPr="004238B0" w:rsidRDefault="003C5A77" w:rsidP="002D03A9">
            <w:pPr>
              <w:tabs>
                <w:tab w:val="num" w:pos="720"/>
                <w:tab w:val="left" w:pos="851"/>
                <w:tab w:val="num" w:pos="2007"/>
              </w:tabs>
              <w:ind w:right="-108"/>
              <w:jc w:val="center"/>
              <w:rPr>
                <w:b/>
                <w:i/>
                <w:color w:val="002060"/>
                <w:sz w:val="22"/>
                <w:szCs w:val="22"/>
              </w:rPr>
            </w:pPr>
            <w:r w:rsidRPr="004238B0">
              <w:rPr>
                <w:b/>
                <w:i/>
                <w:color w:val="002060"/>
                <w:sz w:val="22"/>
                <w:szCs w:val="22"/>
              </w:rPr>
              <w:t>техническое</w:t>
            </w:r>
          </w:p>
        </w:tc>
        <w:tc>
          <w:tcPr>
            <w:tcW w:w="1417" w:type="dxa"/>
            <w:tcBorders>
              <w:top w:val="single" w:sz="4" w:space="0" w:color="C00000"/>
              <w:left w:val="single" w:sz="4" w:space="0" w:color="C00000"/>
              <w:bottom w:val="single" w:sz="4" w:space="0" w:color="C00000"/>
              <w:right w:val="single" w:sz="4" w:space="0" w:color="C00000"/>
            </w:tcBorders>
            <w:shd w:val="clear" w:color="auto" w:fill="FEF4EC"/>
          </w:tcPr>
          <w:p w:rsidR="003C5A77" w:rsidRPr="004238B0" w:rsidRDefault="003C5A77" w:rsidP="00DF55DD">
            <w:pPr>
              <w:tabs>
                <w:tab w:val="num" w:pos="720"/>
                <w:tab w:val="left" w:pos="851"/>
                <w:tab w:val="num" w:pos="2007"/>
              </w:tabs>
              <w:ind w:left="-108" w:right="-108"/>
              <w:jc w:val="center"/>
              <w:rPr>
                <w:b/>
                <w:i/>
                <w:color w:val="002060"/>
                <w:sz w:val="22"/>
                <w:szCs w:val="22"/>
              </w:rPr>
            </w:pPr>
            <w:r w:rsidRPr="004238B0">
              <w:rPr>
                <w:b/>
                <w:i/>
                <w:color w:val="002060"/>
                <w:sz w:val="22"/>
                <w:szCs w:val="22"/>
              </w:rPr>
              <w:t>туристско-краеведческое</w:t>
            </w:r>
          </w:p>
        </w:tc>
      </w:tr>
      <w:tr w:rsidR="003C5A77" w:rsidRPr="004238B0" w:rsidTr="002D03A9">
        <w:tc>
          <w:tcPr>
            <w:tcW w:w="1843"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3C5A77" w:rsidP="002D03A9">
            <w:pPr>
              <w:tabs>
                <w:tab w:val="num" w:pos="720"/>
                <w:tab w:val="left" w:pos="851"/>
                <w:tab w:val="num" w:pos="2007"/>
              </w:tabs>
              <w:jc w:val="center"/>
              <w:rPr>
                <w:i/>
                <w:color w:val="002060"/>
              </w:rPr>
            </w:pPr>
            <w:r w:rsidRPr="004238B0">
              <w:rPr>
                <w:i/>
                <w:color w:val="002060"/>
              </w:rPr>
              <w:t>Кол-во объединений</w:t>
            </w:r>
          </w:p>
        </w:tc>
        <w:tc>
          <w:tcPr>
            <w:tcW w:w="1100"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3C5A77" w:rsidP="006F5F67">
            <w:pPr>
              <w:tabs>
                <w:tab w:val="num" w:pos="720"/>
                <w:tab w:val="left" w:pos="851"/>
                <w:tab w:val="num" w:pos="2007"/>
              </w:tabs>
              <w:jc w:val="center"/>
              <w:rPr>
                <w:color w:val="002060"/>
              </w:rPr>
            </w:pPr>
            <w:r w:rsidRPr="004238B0">
              <w:rPr>
                <w:color w:val="002060"/>
              </w:rPr>
              <w:t>1</w:t>
            </w:r>
            <w:r w:rsidR="006F5F67" w:rsidRPr="004238B0">
              <w:rPr>
                <w:color w:val="002060"/>
              </w:rPr>
              <w:t>5</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125334" w:rsidP="002D03A9">
            <w:pPr>
              <w:tabs>
                <w:tab w:val="num" w:pos="720"/>
                <w:tab w:val="left" w:pos="851"/>
                <w:tab w:val="num" w:pos="2007"/>
              </w:tabs>
              <w:jc w:val="center"/>
              <w:rPr>
                <w:color w:val="002060"/>
              </w:rPr>
            </w:pPr>
            <w:r w:rsidRPr="004238B0">
              <w:rPr>
                <w:color w:val="002060"/>
              </w:rPr>
              <w:t>7</w:t>
            </w:r>
          </w:p>
        </w:tc>
        <w:tc>
          <w:tcPr>
            <w:tcW w:w="1417"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125334" w:rsidP="002D03A9">
            <w:pPr>
              <w:tabs>
                <w:tab w:val="num" w:pos="720"/>
                <w:tab w:val="left" w:pos="851"/>
                <w:tab w:val="num" w:pos="2007"/>
              </w:tabs>
              <w:jc w:val="center"/>
              <w:rPr>
                <w:color w:val="002060"/>
              </w:rPr>
            </w:pPr>
            <w:r w:rsidRPr="004238B0">
              <w:rPr>
                <w:color w:val="002060"/>
              </w:rPr>
              <w:t>3</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3C5A77" w:rsidP="002D03A9">
            <w:pPr>
              <w:tabs>
                <w:tab w:val="num" w:pos="720"/>
                <w:tab w:val="left" w:pos="851"/>
                <w:tab w:val="num" w:pos="2007"/>
              </w:tabs>
              <w:jc w:val="center"/>
              <w:rPr>
                <w:color w:val="002060"/>
              </w:rPr>
            </w:pPr>
            <w:r w:rsidRPr="004238B0">
              <w:rPr>
                <w:color w:val="002060"/>
              </w:rPr>
              <w:t>1</w:t>
            </w:r>
          </w:p>
        </w:tc>
        <w:tc>
          <w:tcPr>
            <w:tcW w:w="1134" w:type="dxa"/>
            <w:tcBorders>
              <w:top w:val="single" w:sz="4" w:space="0" w:color="C00000"/>
              <w:left w:val="single" w:sz="4" w:space="0" w:color="C00000"/>
              <w:bottom w:val="single" w:sz="4" w:space="0" w:color="C00000"/>
              <w:right w:val="single" w:sz="4" w:space="0" w:color="C00000"/>
            </w:tcBorders>
            <w:shd w:val="clear" w:color="auto" w:fill="FEF4EC"/>
          </w:tcPr>
          <w:p w:rsidR="003C5A77" w:rsidRPr="004238B0" w:rsidRDefault="003C5A77" w:rsidP="002D03A9">
            <w:pPr>
              <w:tabs>
                <w:tab w:val="num" w:pos="720"/>
                <w:tab w:val="left" w:pos="851"/>
                <w:tab w:val="num" w:pos="2007"/>
              </w:tabs>
              <w:jc w:val="center"/>
              <w:rPr>
                <w:color w:val="002060"/>
                <w:lang w:val="en-US"/>
              </w:rPr>
            </w:pPr>
            <w:r w:rsidRPr="004238B0">
              <w:rPr>
                <w:color w:val="002060"/>
                <w:lang w:val="en-US"/>
              </w:rPr>
              <w:t>3</w:t>
            </w:r>
          </w:p>
        </w:tc>
        <w:tc>
          <w:tcPr>
            <w:tcW w:w="1417" w:type="dxa"/>
            <w:tcBorders>
              <w:top w:val="single" w:sz="4" w:space="0" w:color="C00000"/>
              <w:left w:val="single" w:sz="4" w:space="0" w:color="C00000"/>
              <w:bottom w:val="single" w:sz="4" w:space="0" w:color="C00000"/>
              <w:right w:val="single" w:sz="4" w:space="0" w:color="C00000"/>
            </w:tcBorders>
            <w:shd w:val="clear" w:color="auto" w:fill="FEF4EC"/>
          </w:tcPr>
          <w:p w:rsidR="003C5A77" w:rsidRPr="004238B0" w:rsidRDefault="003C5A77" w:rsidP="002D03A9">
            <w:pPr>
              <w:tabs>
                <w:tab w:val="num" w:pos="720"/>
                <w:tab w:val="left" w:pos="851"/>
                <w:tab w:val="num" w:pos="2007"/>
              </w:tabs>
              <w:jc w:val="center"/>
              <w:rPr>
                <w:color w:val="002060"/>
                <w:lang w:val="en-US"/>
              </w:rPr>
            </w:pPr>
            <w:r w:rsidRPr="004238B0">
              <w:rPr>
                <w:color w:val="002060"/>
                <w:lang w:val="en-US"/>
              </w:rPr>
              <w:t>1</w:t>
            </w:r>
          </w:p>
        </w:tc>
      </w:tr>
      <w:tr w:rsidR="003C5A77" w:rsidRPr="004238B0" w:rsidTr="000A6CF7">
        <w:trPr>
          <w:trHeight w:val="253"/>
        </w:trPr>
        <w:tc>
          <w:tcPr>
            <w:tcW w:w="1843"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3C5A77" w:rsidP="002D03A9">
            <w:pPr>
              <w:tabs>
                <w:tab w:val="num" w:pos="720"/>
                <w:tab w:val="left" w:pos="851"/>
                <w:tab w:val="num" w:pos="2007"/>
              </w:tabs>
              <w:jc w:val="center"/>
              <w:rPr>
                <w:i/>
                <w:color w:val="002060"/>
              </w:rPr>
            </w:pPr>
            <w:r w:rsidRPr="004238B0">
              <w:rPr>
                <w:i/>
                <w:color w:val="002060"/>
              </w:rPr>
              <w:t>Кол-во групп</w:t>
            </w:r>
          </w:p>
        </w:tc>
        <w:tc>
          <w:tcPr>
            <w:tcW w:w="1100"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125334" w:rsidP="002D03A9">
            <w:pPr>
              <w:tabs>
                <w:tab w:val="num" w:pos="720"/>
                <w:tab w:val="left" w:pos="851"/>
                <w:tab w:val="num" w:pos="2007"/>
              </w:tabs>
              <w:jc w:val="center"/>
              <w:rPr>
                <w:color w:val="002060"/>
              </w:rPr>
            </w:pPr>
            <w:r w:rsidRPr="004238B0">
              <w:rPr>
                <w:color w:val="002060"/>
              </w:rPr>
              <w:t>5</w:t>
            </w:r>
            <w:r w:rsidR="003C5A77" w:rsidRPr="004238B0">
              <w:rPr>
                <w:color w:val="002060"/>
              </w:rPr>
              <w:t>8</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125334" w:rsidP="002D03A9">
            <w:pPr>
              <w:tabs>
                <w:tab w:val="num" w:pos="720"/>
                <w:tab w:val="left" w:pos="851"/>
                <w:tab w:val="num" w:pos="2007"/>
              </w:tabs>
              <w:jc w:val="center"/>
              <w:rPr>
                <w:color w:val="002060"/>
                <w:lang w:val="en-US"/>
              </w:rPr>
            </w:pPr>
            <w:r w:rsidRPr="004238B0">
              <w:rPr>
                <w:color w:val="002060"/>
              </w:rPr>
              <w:t>17</w:t>
            </w:r>
          </w:p>
        </w:tc>
        <w:tc>
          <w:tcPr>
            <w:tcW w:w="1417"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125334" w:rsidP="002D03A9">
            <w:pPr>
              <w:tabs>
                <w:tab w:val="num" w:pos="720"/>
                <w:tab w:val="left" w:pos="851"/>
                <w:tab w:val="num" w:pos="2007"/>
              </w:tabs>
              <w:jc w:val="center"/>
              <w:rPr>
                <w:color w:val="002060"/>
              </w:rPr>
            </w:pPr>
            <w:r w:rsidRPr="004238B0">
              <w:rPr>
                <w:color w:val="002060"/>
              </w:rPr>
              <w:t>19</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3C5A77" w:rsidRPr="004238B0" w:rsidRDefault="00125334" w:rsidP="002D03A9">
            <w:pPr>
              <w:tabs>
                <w:tab w:val="num" w:pos="720"/>
                <w:tab w:val="left" w:pos="851"/>
                <w:tab w:val="num" w:pos="2007"/>
              </w:tabs>
              <w:jc w:val="center"/>
              <w:rPr>
                <w:color w:val="002060"/>
              </w:rPr>
            </w:pPr>
            <w:r w:rsidRPr="004238B0">
              <w:rPr>
                <w:color w:val="002060"/>
              </w:rPr>
              <w:t>2</w:t>
            </w:r>
          </w:p>
        </w:tc>
        <w:tc>
          <w:tcPr>
            <w:tcW w:w="1134" w:type="dxa"/>
            <w:tcBorders>
              <w:top w:val="single" w:sz="4" w:space="0" w:color="C00000"/>
              <w:left w:val="single" w:sz="4" w:space="0" w:color="C00000"/>
              <w:bottom w:val="single" w:sz="4" w:space="0" w:color="C00000"/>
              <w:right w:val="single" w:sz="4" w:space="0" w:color="C00000"/>
            </w:tcBorders>
            <w:shd w:val="clear" w:color="auto" w:fill="FEF4EC"/>
          </w:tcPr>
          <w:p w:rsidR="003C5A77" w:rsidRPr="004238B0" w:rsidRDefault="003C5A77" w:rsidP="002D03A9">
            <w:pPr>
              <w:tabs>
                <w:tab w:val="num" w:pos="720"/>
                <w:tab w:val="left" w:pos="851"/>
                <w:tab w:val="num" w:pos="2007"/>
              </w:tabs>
              <w:jc w:val="center"/>
              <w:rPr>
                <w:color w:val="002060"/>
                <w:lang w:val="en-US"/>
              </w:rPr>
            </w:pPr>
            <w:r w:rsidRPr="004238B0">
              <w:rPr>
                <w:color w:val="002060"/>
                <w:lang w:val="en-US"/>
              </w:rPr>
              <w:t>19</w:t>
            </w:r>
          </w:p>
        </w:tc>
        <w:tc>
          <w:tcPr>
            <w:tcW w:w="1417" w:type="dxa"/>
            <w:tcBorders>
              <w:top w:val="single" w:sz="4" w:space="0" w:color="C00000"/>
              <w:left w:val="single" w:sz="4" w:space="0" w:color="C00000"/>
              <w:bottom w:val="single" w:sz="4" w:space="0" w:color="C00000"/>
              <w:right w:val="single" w:sz="4" w:space="0" w:color="C00000"/>
            </w:tcBorders>
            <w:shd w:val="clear" w:color="auto" w:fill="FEF4EC"/>
          </w:tcPr>
          <w:p w:rsidR="003C5A77" w:rsidRPr="004238B0" w:rsidRDefault="00125334" w:rsidP="002D03A9">
            <w:pPr>
              <w:tabs>
                <w:tab w:val="num" w:pos="720"/>
                <w:tab w:val="left" w:pos="851"/>
                <w:tab w:val="num" w:pos="2007"/>
              </w:tabs>
              <w:jc w:val="center"/>
              <w:rPr>
                <w:color w:val="002060"/>
              </w:rPr>
            </w:pPr>
            <w:r w:rsidRPr="004238B0">
              <w:rPr>
                <w:color w:val="002060"/>
              </w:rPr>
              <w:t>1</w:t>
            </w:r>
          </w:p>
        </w:tc>
      </w:tr>
    </w:tbl>
    <w:p w:rsidR="004D5C02" w:rsidRDefault="004D5C02" w:rsidP="00534CA2">
      <w:pPr>
        <w:tabs>
          <w:tab w:val="num" w:pos="720"/>
          <w:tab w:val="left" w:pos="851"/>
          <w:tab w:val="num" w:pos="2007"/>
        </w:tabs>
        <w:jc w:val="center"/>
        <w:rPr>
          <w:b/>
          <w:color w:val="FF0000"/>
          <w:sz w:val="26"/>
          <w:szCs w:val="26"/>
        </w:rPr>
      </w:pPr>
    </w:p>
    <w:p w:rsidR="003D1E6D" w:rsidRPr="003D1E6D" w:rsidRDefault="00534CA2" w:rsidP="00534CA2">
      <w:pPr>
        <w:tabs>
          <w:tab w:val="num" w:pos="720"/>
          <w:tab w:val="left" w:pos="851"/>
          <w:tab w:val="num" w:pos="2007"/>
        </w:tabs>
        <w:jc w:val="center"/>
        <w:rPr>
          <w:b/>
          <w:color w:val="FF0000"/>
          <w:sz w:val="26"/>
          <w:szCs w:val="26"/>
          <w:lang w:val="en-US"/>
        </w:rPr>
      </w:pPr>
      <w:r w:rsidRPr="004238B0">
        <w:rPr>
          <w:b/>
          <w:color w:val="FF0000"/>
          <w:sz w:val="26"/>
          <w:szCs w:val="26"/>
        </w:rPr>
        <w:t>2021 год</w:t>
      </w:r>
    </w:p>
    <w:tbl>
      <w:tblPr>
        <w:tblW w:w="97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EF4EC"/>
        <w:tblLayout w:type="fixed"/>
        <w:tblLook w:val="04A0" w:firstRow="1" w:lastRow="0" w:firstColumn="1" w:lastColumn="0" w:noHBand="0" w:noVBand="1"/>
      </w:tblPr>
      <w:tblGrid>
        <w:gridCol w:w="1843"/>
        <w:gridCol w:w="1100"/>
        <w:gridCol w:w="1418"/>
        <w:gridCol w:w="1417"/>
        <w:gridCol w:w="1418"/>
        <w:gridCol w:w="1134"/>
        <w:gridCol w:w="1417"/>
      </w:tblGrid>
      <w:tr w:rsidR="00534CA2" w:rsidRPr="00E157A9" w:rsidTr="00534CA2">
        <w:tc>
          <w:tcPr>
            <w:tcW w:w="1843" w:type="dxa"/>
            <w:tcBorders>
              <w:top w:val="single" w:sz="4" w:space="0" w:color="C00000"/>
              <w:left w:val="single" w:sz="4" w:space="0" w:color="C00000"/>
              <w:bottom w:val="single" w:sz="4" w:space="0" w:color="C00000"/>
              <w:right w:val="single" w:sz="4" w:space="0" w:color="C00000"/>
            </w:tcBorders>
            <w:shd w:val="clear" w:color="auto" w:fill="FEF4EC"/>
          </w:tcPr>
          <w:p w:rsidR="00534CA2" w:rsidRPr="00E157A9" w:rsidRDefault="00534CA2" w:rsidP="00534CA2">
            <w:pPr>
              <w:tabs>
                <w:tab w:val="num" w:pos="720"/>
                <w:tab w:val="left" w:pos="851"/>
                <w:tab w:val="num" w:pos="2007"/>
              </w:tabs>
              <w:jc w:val="center"/>
              <w:rPr>
                <w:b/>
                <w:color w:val="002060"/>
                <w:sz w:val="22"/>
                <w:szCs w:val="22"/>
              </w:rPr>
            </w:pPr>
          </w:p>
        </w:tc>
        <w:tc>
          <w:tcPr>
            <w:tcW w:w="1100"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E157A9" w:rsidRDefault="00534CA2" w:rsidP="00534CA2">
            <w:pPr>
              <w:tabs>
                <w:tab w:val="num" w:pos="720"/>
                <w:tab w:val="left" w:pos="851"/>
                <w:tab w:val="num" w:pos="2007"/>
              </w:tabs>
              <w:jc w:val="center"/>
              <w:rPr>
                <w:b/>
                <w:i/>
                <w:color w:val="002060"/>
                <w:sz w:val="22"/>
                <w:szCs w:val="22"/>
              </w:rPr>
            </w:pPr>
            <w:r w:rsidRPr="00E157A9">
              <w:rPr>
                <w:b/>
                <w:i/>
                <w:color w:val="002060"/>
                <w:sz w:val="22"/>
                <w:szCs w:val="22"/>
              </w:rPr>
              <w:t>всего</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E157A9" w:rsidRDefault="00534CA2" w:rsidP="00534CA2">
            <w:pPr>
              <w:tabs>
                <w:tab w:val="num" w:pos="720"/>
                <w:tab w:val="left" w:pos="851"/>
                <w:tab w:val="num" w:pos="2007"/>
              </w:tabs>
              <w:jc w:val="center"/>
              <w:rPr>
                <w:b/>
                <w:i/>
                <w:color w:val="002060"/>
                <w:sz w:val="22"/>
                <w:szCs w:val="22"/>
              </w:rPr>
            </w:pPr>
            <w:r w:rsidRPr="00E157A9">
              <w:rPr>
                <w:b/>
                <w:i/>
                <w:color w:val="002060"/>
                <w:sz w:val="22"/>
                <w:szCs w:val="22"/>
              </w:rPr>
              <w:t>художественное</w:t>
            </w:r>
          </w:p>
        </w:tc>
        <w:tc>
          <w:tcPr>
            <w:tcW w:w="1417"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E157A9" w:rsidRDefault="00534CA2" w:rsidP="00534CA2">
            <w:pPr>
              <w:tabs>
                <w:tab w:val="num" w:pos="720"/>
                <w:tab w:val="left" w:pos="851"/>
                <w:tab w:val="num" w:pos="2007"/>
              </w:tabs>
              <w:ind w:left="-108" w:right="-108"/>
              <w:jc w:val="center"/>
              <w:rPr>
                <w:b/>
                <w:i/>
                <w:color w:val="002060"/>
                <w:sz w:val="22"/>
                <w:szCs w:val="22"/>
              </w:rPr>
            </w:pPr>
            <w:r w:rsidRPr="00E157A9">
              <w:rPr>
                <w:b/>
                <w:i/>
                <w:color w:val="002060"/>
                <w:sz w:val="22"/>
                <w:szCs w:val="22"/>
              </w:rPr>
              <w:t>социально-гуманитарное</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E157A9" w:rsidRDefault="00534CA2" w:rsidP="00534CA2">
            <w:pPr>
              <w:tabs>
                <w:tab w:val="num" w:pos="720"/>
                <w:tab w:val="left" w:pos="851"/>
                <w:tab w:val="num" w:pos="2007"/>
              </w:tabs>
              <w:ind w:left="-108" w:right="-108"/>
              <w:jc w:val="center"/>
              <w:rPr>
                <w:b/>
                <w:i/>
                <w:color w:val="002060"/>
                <w:sz w:val="22"/>
                <w:szCs w:val="22"/>
              </w:rPr>
            </w:pPr>
            <w:r w:rsidRPr="00E157A9">
              <w:rPr>
                <w:b/>
                <w:i/>
                <w:color w:val="002060"/>
                <w:sz w:val="22"/>
                <w:szCs w:val="22"/>
              </w:rPr>
              <w:t>физкультурно-спортивное</w:t>
            </w:r>
          </w:p>
        </w:tc>
        <w:tc>
          <w:tcPr>
            <w:tcW w:w="1134" w:type="dxa"/>
            <w:tcBorders>
              <w:top w:val="single" w:sz="4" w:space="0" w:color="C00000"/>
              <w:left w:val="single" w:sz="4" w:space="0" w:color="C00000"/>
              <w:bottom w:val="single" w:sz="4" w:space="0" w:color="C00000"/>
              <w:right w:val="single" w:sz="4" w:space="0" w:color="C00000"/>
            </w:tcBorders>
            <w:shd w:val="clear" w:color="auto" w:fill="FEF4EC"/>
          </w:tcPr>
          <w:p w:rsidR="00534CA2" w:rsidRPr="00E157A9" w:rsidRDefault="00534CA2" w:rsidP="00534CA2">
            <w:pPr>
              <w:tabs>
                <w:tab w:val="num" w:pos="720"/>
                <w:tab w:val="left" w:pos="851"/>
                <w:tab w:val="num" w:pos="2007"/>
              </w:tabs>
              <w:ind w:right="-108"/>
              <w:jc w:val="center"/>
              <w:rPr>
                <w:b/>
                <w:i/>
                <w:color w:val="002060"/>
                <w:sz w:val="22"/>
                <w:szCs w:val="22"/>
              </w:rPr>
            </w:pPr>
            <w:r w:rsidRPr="00E157A9">
              <w:rPr>
                <w:b/>
                <w:i/>
                <w:color w:val="002060"/>
                <w:sz w:val="22"/>
                <w:szCs w:val="22"/>
              </w:rPr>
              <w:t>техническое</w:t>
            </w:r>
          </w:p>
        </w:tc>
        <w:tc>
          <w:tcPr>
            <w:tcW w:w="1417" w:type="dxa"/>
            <w:tcBorders>
              <w:top w:val="single" w:sz="4" w:space="0" w:color="C00000"/>
              <w:left w:val="single" w:sz="4" w:space="0" w:color="C00000"/>
              <w:bottom w:val="single" w:sz="4" w:space="0" w:color="C00000"/>
              <w:right w:val="single" w:sz="4" w:space="0" w:color="C00000"/>
            </w:tcBorders>
            <w:shd w:val="clear" w:color="auto" w:fill="FEF4EC"/>
          </w:tcPr>
          <w:p w:rsidR="00534CA2" w:rsidRPr="00E157A9" w:rsidRDefault="00534CA2" w:rsidP="00534CA2">
            <w:pPr>
              <w:tabs>
                <w:tab w:val="num" w:pos="720"/>
                <w:tab w:val="left" w:pos="851"/>
                <w:tab w:val="num" w:pos="2007"/>
              </w:tabs>
              <w:ind w:left="-108" w:right="-108"/>
              <w:jc w:val="center"/>
              <w:rPr>
                <w:b/>
                <w:i/>
                <w:color w:val="002060"/>
                <w:sz w:val="22"/>
                <w:szCs w:val="22"/>
              </w:rPr>
            </w:pPr>
            <w:r w:rsidRPr="00E157A9">
              <w:rPr>
                <w:b/>
                <w:i/>
                <w:color w:val="002060"/>
                <w:sz w:val="22"/>
                <w:szCs w:val="22"/>
              </w:rPr>
              <w:t>туристско-краеведческое</w:t>
            </w:r>
          </w:p>
        </w:tc>
      </w:tr>
      <w:tr w:rsidR="00534CA2" w:rsidRPr="0037097D" w:rsidTr="00534CA2">
        <w:tc>
          <w:tcPr>
            <w:tcW w:w="1843"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9C39FF" w:rsidRDefault="00534CA2" w:rsidP="00534CA2">
            <w:pPr>
              <w:tabs>
                <w:tab w:val="num" w:pos="720"/>
                <w:tab w:val="left" w:pos="851"/>
                <w:tab w:val="num" w:pos="2007"/>
              </w:tabs>
              <w:jc w:val="center"/>
              <w:rPr>
                <w:i/>
                <w:color w:val="002060"/>
              </w:rPr>
            </w:pPr>
            <w:r w:rsidRPr="009C39FF">
              <w:rPr>
                <w:i/>
                <w:color w:val="002060"/>
              </w:rPr>
              <w:t>Кол-во объединений</w:t>
            </w:r>
          </w:p>
        </w:tc>
        <w:tc>
          <w:tcPr>
            <w:tcW w:w="1100"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9C39FF" w:rsidRDefault="00534CA2" w:rsidP="009C39FF">
            <w:pPr>
              <w:tabs>
                <w:tab w:val="num" w:pos="720"/>
                <w:tab w:val="left" w:pos="851"/>
                <w:tab w:val="num" w:pos="2007"/>
              </w:tabs>
              <w:jc w:val="center"/>
              <w:rPr>
                <w:color w:val="002060"/>
              </w:rPr>
            </w:pPr>
            <w:r w:rsidRPr="009C39FF">
              <w:rPr>
                <w:color w:val="002060"/>
              </w:rPr>
              <w:t>1</w:t>
            </w:r>
            <w:r w:rsidR="009C39FF" w:rsidRPr="009C39FF">
              <w:rPr>
                <w:color w:val="002060"/>
              </w:rPr>
              <w:t>4</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9C39FF" w:rsidRDefault="009C39FF" w:rsidP="00534CA2">
            <w:pPr>
              <w:tabs>
                <w:tab w:val="num" w:pos="720"/>
                <w:tab w:val="left" w:pos="851"/>
                <w:tab w:val="num" w:pos="2007"/>
              </w:tabs>
              <w:jc w:val="center"/>
              <w:rPr>
                <w:color w:val="002060"/>
              </w:rPr>
            </w:pPr>
            <w:r w:rsidRPr="009C39FF">
              <w:rPr>
                <w:color w:val="002060"/>
              </w:rPr>
              <w:t>6</w:t>
            </w:r>
          </w:p>
        </w:tc>
        <w:tc>
          <w:tcPr>
            <w:tcW w:w="1417"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9C39FF" w:rsidRDefault="00534CA2" w:rsidP="00534CA2">
            <w:pPr>
              <w:tabs>
                <w:tab w:val="num" w:pos="720"/>
                <w:tab w:val="left" w:pos="851"/>
                <w:tab w:val="num" w:pos="2007"/>
              </w:tabs>
              <w:jc w:val="center"/>
              <w:rPr>
                <w:color w:val="002060"/>
              </w:rPr>
            </w:pPr>
            <w:r w:rsidRPr="009C39FF">
              <w:rPr>
                <w:color w:val="002060"/>
              </w:rPr>
              <w:t>3</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9C39FF" w:rsidRDefault="00534CA2" w:rsidP="00534CA2">
            <w:pPr>
              <w:tabs>
                <w:tab w:val="num" w:pos="720"/>
                <w:tab w:val="left" w:pos="851"/>
                <w:tab w:val="num" w:pos="2007"/>
              </w:tabs>
              <w:jc w:val="center"/>
              <w:rPr>
                <w:color w:val="002060"/>
              </w:rPr>
            </w:pPr>
            <w:r w:rsidRPr="009C39FF">
              <w:rPr>
                <w:color w:val="002060"/>
              </w:rPr>
              <w:t>1</w:t>
            </w:r>
          </w:p>
        </w:tc>
        <w:tc>
          <w:tcPr>
            <w:tcW w:w="1134" w:type="dxa"/>
            <w:tcBorders>
              <w:top w:val="single" w:sz="4" w:space="0" w:color="C00000"/>
              <w:left w:val="single" w:sz="4" w:space="0" w:color="C00000"/>
              <w:bottom w:val="single" w:sz="4" w:space="0" w:color="C00000"/>
              <w:right w:val="single" w:sz="4" w:space="0" w:color="C00000"/>
            </w:tcBorders>
            <w:shd w:val="clear" w:color="auto" w:fill="FEF4EC"/>
          </w:tcPr>
          <w:p w:rsidR="00534CA2" w:rsidRPr="009C39FF" w:rsidRDefault="00534CA2" w:rsidP="00534CA2">
            <w:pPr>
              <w:tabs>
                <w:tab w:val="num" w:pos="720"/>
                <w:tab w:val="left" w:pos="851"/>
                <w:tab w:val="num" w:pos="2007"/>
              </w:tabs>
              <w:jc w:val="center"/>
              <w:rPr>
                <w:color w:val="002060"/>
                <w:lang w:val="en-US"/>
              </w:rPr>
            </w:pPr>
            <w:r w:rsidRPr="009C39FF">
              <w:rPr>
                <w:color w:val="002060"/>
                <w:lang w:val="en-US"/>
              </w:rPr>
              <w:t>3</w:t>
            </w:r>
          </w:p>
        </w:tc>
        <w:tc>
          <w:tcPr>
            <w:tcW w:w="1417" w:type="dxa"/>
            <w:tcBorders>
              <w:top w:val="single" w:sz="4" w:space="0" w:color="C00000"/>
              <w:left w:val="single" w:sz="4" w:space="0" w:color="C00000"/>
              <w:bottom w:val="single" w:sz="4" w:space="0" w:color="C00000"/>
              <w:right w:val="single" w:sz="4" w:space="0" w:color="C00000"/>
            </w:tcBorders>
            <w:shd w:val="clear" w:color="auto" w:fill="FEF4EC"/>
          </w:tcPr>
          <w:p w:rsidR="00534CA2" w:rsidRPr="009C39FF" w:rsidRDefault="00534CA2" w:rsidP="00534CA2">
            <w:pPr>
              <w:tabs>
                <w:tab w:val="num" w:pos="720"/>
                <w:tab w:val="left" w:pos="851"/>
                <w:tab w:val="num" w:pos="2007"/>
              </w:tabs>
              <w:jc w:val="center"/>
              <w:rPr>
                <w:color w:val="002060"/>
                <w:lang w:val="en-US"/>
              </w:rPr>
            </w:pPr>
            <w:r w:rsidRPr="009C39FF">
              <w:rPr>
                <w:color w:val="002060"/>
                <w:lang w:val="en-US"/>
              </w:rPr>
              <w:t>1</w:t>
            </w:r>
          </w:p>
        </w:tc>
      </w:tr>
      <w:tr w:rsidR="00534CA2" w:rsidRPr="0037097D" w:rsidTr="000A6CF7">
        <w:trPr>
          <w:trHeight w:val="285"/>
        </w:trPr>
        <w:tc>
          <w:tcPr>
            <w:tcW w:w="1843"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1C3F3E" w:rsidRDefault="00534CA2" w:rsidP="00534CA2">
            <w:pPr>
              <w:tabs>
                <w:tab w:val="num" w:pos="720"/>
                <w:tab w:val="left" w:pos="851"/>
                <w:tab w:val="num" w:pos="2007"/>
              </w:tabs>
              <w:jc w:val="center"/>
              <w:rPr>
                <w:i/>
                <w:color w:val="002060"/>
              </w:rPr>
            </w:pPr>
            <w:r w:rsidRPr="001C3F3E">
              <w:rPr>
                <w:i/>
                <w:color w:val="002060"/>
              </w:rPr>
              <w:t>Кол-во групп</w:t>
            </w:r>
          </w:p>
        </w:tc>
        <w:tc>
          <w:tcPr>
            <w:tcW w:w="1100"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1C3F3E" w:rsidRDefault="004238B0" w:rsidP="004238B0">
            <w:pPr>
              <w:tabs>
                <w:tab w:val="num" w:pos="720"/>
                <w:tab w:val="left" w:pos="851"/>
                <w:tab w:val="num" w:pos="2007"/>
              </w:tabs>
              <w:jc w:val="center"/>
              <w:rPr>
                <w:color w:val="002060"/>
              </w:rPr>
            </w:pPr>
            <w:r w:rsidRPr="001C3F3E">
              <w:rPr>
                <w:color w:val="002060"/>
              </w:rPr>
              <w:t>62</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1C3F3E" w:rsidRDefault="00534CA2" w:rsidP="001C3F3E">
            <w:pPr>
              <w:tabs>
                <w:tab w:val="num" w:pos="720"/>
                <w:tab w:val="left" w:pos="851"/>
                <w:tab w:val="num" w:pos="2007"/>
              </w:tabs>
              <w:jc w:val="center"/>
              <w:rPr>
                <w:color w:val="002060"/>
                <w:lang w:val="en-US"/>
              </w:rPr>
            </w:pPr>
            <w:r w:rsidRPr="001C3F3E">
              <w:rPr>
                <w:color w:val="002060"/>
              </w:rPr>
              <w:t>1</w:t>
            </w:r>
            <w:r w:rsidR="001C3F3E" w:rsidRPr="001C3F3E">
              <w:rPr>
                <w:color w:val="002060"/>
              </w:rPr>
              <w:t>8</w:t>
            </w:r>
          </w:p>
        </w:tc>
        <w:tc>
          <w:tcPr>
            <w:tcW w:w="1417"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1C3F3E" w:rsidRDefault="00534CA2" w:rsidP="00534CA2">
            <w:pPr>
              <w:tabs>
                <w:tab w:val="num" w:pos="720"/>
                <w:tab w:val="left" w:pos="851"/>
                <w:tab w:val="num" w:pos="2007"/>
              </w:tabs>
              <w:jc w:val="center"/>
              <w:rPr>
                <w:color w:val="002060"/>
              </w:rPr>
            </w:pPr>
            <w:r w:rsidRPr="001C3F3E">
              <w:rPr>
                <w:color w:val="002060"/>
              </w:rPr>
              <w:t>19</w:t>
            </w:r>
          </w:p>
        </w:tc>
        <w:tc>
          <w:tcPr>
            <w:tcW w:w="1418" w:type="dxa"/>
            <w:tcBorders>
              <w:top w:val="single" w:sz="4" w:space="0" w:color="C00000"/>
              <w:left w:val="single" w:sz="4" w:space="0" w:color="C00000"/>
              <w:bottom w:val="single" w:sz="4" w:space="0" w:color="C00000"/>
              <w:right w:val="single" w:sz="4" w:space="0" w:color="C00000"/>
            </w:tcBorders>
            <w:shd w:val="clear" w:color="auto" w:fill="FEF4EC"/>
            <w:hideMark/>
          </w:tcPr>
          <w:p w:rsidR="00534CA2" w:rsidRPr="001C3F3E" w:rsidRDefault="00534CA2" w:rsidP="00534CA2">
            <w:pPr>
              <w:tabs>
                <w:tab w:val="num" w:pos="720"/>
                <w:tab w:val="left" w:pos="851"/>
                <w:tab w:val="num" w:pos="2007"/>
              </w:tabs>
              <w:jc w:val="center"/>
              <w:rPr>
                <w:color w:val="002060"/>
              </w:rPr>
            </w:pPr>
            <w:r w:rsidRPr="001C3F3E">
              <w:rPr>
                <w:color w:val="002060"/>
              </w:rPr>
              <w:t>2</w:t>
            </w:r>
          </w:p>
        </w:tc>
        <w:tc>
          <w:tcPr>
            <w:tcW w:w="1134" w:type="dxa"/>
            <w:tcBorders>
              <w:top w:val="single" w:sz="4" w:space="0" w:color="C00000"/>
              <w:left w:val="single" w:sz="4" w:space="0" w:color="C00000"/>
              <w:bottom w:val="single" w:sz="4" w:space="0" w:color="C00000"/>
              <w:right w:val="single" w:sz="4" w:space="0" w:color="C00000"/>
            </w:tcBorders>
            <w:shd w:val="clear" w:color="auto" w:fill="FEF4EC"/>
          </w:tcPr>
          <w:p w:rsidR="00534CA2" w:rsidRPr="001C3F3E" w:rsidRDefault="001C3F3E" w:rsidP="00534CA2">
            <w:pPr>
              <w:tabs>
                <w:tab w:val="num" w:pos="720"/>
                <w:tab w:val="left" w:pos="851"/>
                <w:tab w:val="num" w:pos="2007"/>
              </w:tabs>
              <w:jc w:val="center"/>
              <w:rPr>
                <w:color w:val="002060"/>
              </w:rPr>
            </w:pPr>
            <w:r w:rsidRPr="001C3F3E">
              <w:rPr>
                <w:color w:val="002060"/>
              </w:rPr>
              <w:t>22</w:t>
            </w:r>
          </w:p>
        </w:tc>
        <w:tc>
          <w:tcPr>
            <w:tcW w:w="1417" w:type="dxa"/>
            <w:tcBorders>
              <w:top w:val="single" w:sz="4" w:space="0" w:color="C00000"/>
              <w:left w:val="single" w:sz="4" w:space="0" w:color="C00000"/>
              <w:bottom w:val="single" w:sz="4" w:space="0" w:color="C00000"/>
              <w:right w:val="single" w:sz="4" w:space="0" w:color="C00000"/>
            </w:tcBorders>
            <w:shd w:val="clear" w:color="auto" w:fill="FEF4EC"/>
          </w:tcPr>
          <w:p w:rsidR="00534CA2" w:rsidRPr="001C3F3E" w:rsidRDefault="00534CA2" w:rsidP="00534CA2">
            <w:pPr>
              <w:tabs>
                <w:tab w:val="num" w:pos="720"/>
                <w:tab w:val="left" w:pos="851"/>
                <w:tab w:val="num" w:pos="2007"/>
              </w:tabs>
              <w:jc w:val="center"/>
              <w:rPr>
                <w:color w:val="002060"/>
              </w:rPr>
            </w:pPr>
            <w:r w:rsidRPr="001C3F3E">
              <w:rPr>
                <w:color w:val="002060"/>
              </w:rPr>
              <w:t>1</w:t>
            </w:r>
          </w:p>
        </w:tc>
      </w:tr>
    </w:tbl>
    <w:p w:rsidR="003C5A77" w:rsidRDefault="003C5A77" w:rsidP="009B0E2F">
      <w:pPr>
        <w:tabs>
          <w:tab w:val="num" w:pos="720"/>
          <w:tab w:val="left" w:pos="851"/>
          <w:tab w:val="num" w:pos="2007"/>
        </w:tabs>
        <w:jc w:val="both"/>
        <w:rPr>
          <w:sz w:val="28"/>
          <w:szCs w:val="28"/>
          <w:highlight w:val="yellow"/>
        </w:rPr>
      </w:pPr>
    </w:p>
    <w:p w:rsidR="00950C87" w:rsidRPr="000A6CF7" w:rsidRDefault="006052EE" w:rsidP="000A6CF7">
      <w:pPr>
        <w:pStyle w:val="af5"/>
        <w:jc w:val="both"/>
        <w:rPr>
          <w:sz w:val="26"/>
          <w:szCs w:val="26"/>
        </w:rPr>
      </w:pPr>
      <w:r w:rsidRPr="00C30CE4">
        <w:tab/>
      </w:r>
      <w:r w:rsidRPr="000A6CF7">
        <w:rPr>
          <w:sz w:val="26"/>
          <w:szCs w:val="26"/>
        </w:rPr>
        <w:t xml:space="preserve">Основными критериями образовательной деятельности </w:t>
      </w:r>
      <w:r w:rsidR="00B470B0" w:rsidRPr="000A6CF7">
        <w:rPr>
          <w:sz w:val="26"/>
          <w:szCs w:val="26"/>
        </w:rPr>
        <w:t>в 20</w:t>
      </w:r>
      <w:r w:rsidR="00CC5BC7" w:rsidRPr="000A6CF7">
        <w:rPr>
          <w:sz w:val="26"/>
          <w:szCs w:val="26"/>
        </w:rPr>
        <w:t>2</w:t>
      </w:r>
      <w:r w:rsidR="009C39FF" w:rsidRPr="000A6CF7">
        <w:rPr>
          <w:sz w:val="26"/>
          <w:szCs w:val="26"/>
        </w:rPr>
        <w:t>1</w:t>
      </w:r>
      <w:r w:rsidR="00B470B0" w:rsidRPr="000A6CF7">
        <w:rPr>
          <w:sz w:val="26"/>
          <w:szCs w:val="26"/>
        </w:rPr>
        <w:t xml:space="preserve"> году </w:t>
      </w:r>
      <w:r w:rsidR="00950C87" w:rsidRPr="000A6CF7">
        <w:rPr>
          <w:sz w:val="26"/>
          <w:szCs w:val="26"/>
        </w:rPr>
        <w:t xml:space="preserve">являлись: </w:t>
      </w:r>
    </w:p>
    <w:p w:rsidR="00950C87" w:rsidRPr="000A6CF7" w:rsidRDefault="00950C87" w:rsidP="009B0E2F">
      <w:pPr>
        <w:pStyle w:val="af5"/>
        <w:jc w:val="both"/>
        <w:rPr>
          <w:sz w:val="26"/>
          <w:szCs w:val="26"/>
        </w:rPr>
      </w:pPr>
      <w:r w:rsidRPr="000A6CF7">
        <w:rPr>
          <w:sz w:val="26"/>
          <w:szCs w:val="26"/>
        </w:rPr>
        <w:t xml:space="preserve">- </w:t>
      </w:r>
      <w:proofErr w:type="spellStart"/>
      <w:r w:rsidRPr="000A6CF7">
        <w:rPr>
          <w:sz w:val="26"/>
          <w:szCs w:val="26"/>
        </w:rPr>
        <w:t>обученность</w:t>
      </w:r>
      <w:proofErr w:type="spellEnd"/>
      <w:r w:rsidRPr="000A6CF7">
        <w:rPr>
          <w:sz w:val="26"/>
          <w:szCs w:val="26"/>
        </w:rPr>
        <w:t xml:space="preserve"> обучающихся;</w:t>
      </w:r>
    </w:p>
    <w:p w:rsidR="00950C87" w:rsidRPr="000A6CF7" w:rsidRDefault="00950C87" w:rsidP="009B0E2F">
      <w:pPr>
        <w:pStyle w:val="af5"/>
        <w:jc w:val="both"/>
        <w:rPr>
          <w:sz w:val="26"/>
          <w:szCs w:val="26"/>
        </w:rPr>
      </w:pPr>
      <w:r w:rsidRPr="000A6CF7">
        <w:rPr>
          <w:sz w:val="26"/>
          <w:szCs w:val="26"/>
        </w:rPr>
        <w:t>- уровень владения творческой деятельностью;</w:t>
      </w:r>
    </w:p>
    <w:p w:rsidR="00950C87" w:rsidRPr="000A6CF7" w:rsidRDefault="00950C87" w:rsidP="009B0E2F">
      <w:pPr>
        <w:pStyle w:val="af5"/>
        <w:jc w:val="both"/>
        <w:rPr>
          <w:sz w:val="26"/>
          <w:szCs w:val="26"/>
        </w:rPr>
      </w:pPr>
      <w:r w:rsidRPr="000A6CF7">
        <w:rPr>
          <w:sz w:val="26"/>
          <w:szCs w:val="26"/>
        </w:rPr>
        <w:t>- уровень воспитанности;</w:t>
      </w:r>
    </w:p>
    <w:p w:rsidR="00950C87" w:rsidRPr="000A6CF7" w:rsidRDefault="00950C87" w:rsidP="009B0E2F">
      <w:pPr>
        <w:pStyle w:val="af5"/>
        <w:jc w:val="both"/>
        <w:rPr>
          <w:sz w:val="26"/>
          <w:szCs w:val="26"/>
        </w:rPr>
      </w:pPr>
      <w:r w:rsidRPr="000A6CF7">
        <w:rPr>
          <w:sz w:val="26"/>
          <w:szCs w:val="26"/>
        </w:rPr>
        <w:t>- уровень развития личности в психическом, социальном, биологическом аспектах.</w:t>
      </w:r>
    </w:p>
    <w:p w:rsidR="0058068B" w:rsidRPr="000A6CF7" w:rsidRDefault="00950C87" w:rsidP="009B0E2F">
      <w:pPr>
        <w:pStyle w:val="af5"/>
        <w:jc w:val="both"/>
        <w:rPr>
          <w:sz w:val="26"/>
          <w:szCs w:val="26"/>
        </w:rPr>
      </w:pPr>
      <w:r w:rsidRPr="000A6CF7">
        <w:rPr>
          <w:sz w:val="26"/>
          <w:szCs w:val="26"/>
        </w:rPr>
        <w:tab/>
      </w:r>
      <w:r w:rsidR="0058068B" w:rsidRPr="000A6CF7">
        <w:rPr>
          <w:sz w:val="26"/>
          <w:szCs w:val="26"/>
        </w:rPr>
        <w:t>Для проверки знаний обучающихся педагогами Центра проводился мониторинг реализации общеобразовательных общеразвивающих программ, которые включали:</w:t>
      </w:r>
    </w:p>
    <w:p w:rsidR="0058068B" w:rsidRPr="000A6CF7" w:rsidRDefault="0058068B" w:rsidP="009B0E2F">
      <w:pPr>
        <w:pStyle w:val="af5"/>
        <w:jc w:val="both"/>
        <w:rPr>
          <w:sz w:val="26"/>
          <w:szCs w:val="26"/>
        </w:rPr>
      </w:pPr>
      <w:r w:rsidRPr="000A6CF7">
        <w:rPr>
          <w:sz w:val="26"/>
          <w:szCs w:val="26"/>
        </w:rPr>
        <w:t>- входную диагностику (в начале года), которая проходила в форме собеседования, тестирования, бесед;</w:t>
      </w:r>
    </w:p>
    <w:p w:rsidR="0058068B" w:rsidRPr="000A6CF7" w:rsidRDefault="0058068B" w:rsidP="009B0E2F">
      <w:pPr>
        <w:pStyle w:val="af5"/>
        <w:jc w:val="both"/>
        <w:rPr>
          <w:sz w:val="26"/>
          <w:szCs w:val="26"/>
        </w:rPr>
      </w:pPr>
      <w:r w:rsidRPr="000A6CF7">
        <w:rPr>
          <w:sz w:val="26"/>
          <w:szCs w:val="26"/>
        </w:rPr>
        <w:t>- текущую (промежуточную) диагностику, включающую уровень освоения знаний, развития, умений; уровень развития творчества и социальной активности;</w:t>
      </w:r>
    </w:p>
    <w:p w:rsidR="009B0E2F" w:rsidRPr="000A6CF7" w:rsidRDefault="009B0E2F" w:rsidP="009B0E2F">
      <w:pPr>
        <w:pStyle w:val="af5"/>
        <w:jc w:val="both"/>
        <w:rPr>
          <w:sz w:val="26"/>
          <w:szCs w:val="26"/>
        </w:rPr>
      </w:pPr>
      <w:r w:rsidRPr="000A6CF7">
        <w:rPr>
          <w:sz w:val="26"/>
          <w:szCs w:val="26"/>
        </w:rPr>
        <w:t xml:space="preserve">- итоговую диагностику, включающую тестирование, выставки, отчетные концерты, фестивали и конкурсы, </w:t>
      </w:r>
      <w:r w:rsidRPr="000A6CF7">
        <w:rPr>
          <w:sz w:val="26"/>
          <w:szCs w:val="26"/>
          <w:shd w:val="clear" w:color="auto" w:fill="FFFFFF"/>
        </w:rPr>
        <w:t xml:space="preserve">из-за ограничительных мероприятий в связи с угрозой </w:t>
      </w:r>
      <w:proofErr w:type="spellStart"/>
      <w:r w:rsidRPr="000A6CF7">
        <w:rPr>
          <w:sz w:val="26"/>
          <w:szCs w:val="26"/>
          <w:shd w:val="clear" w:color="auto" w:fill="FFFFFF"/>
        </w:rPr>
        <w:t>коронавируса</w:t>
      </w:r>
      <w:proofErr w:type="spellEnd"/>
      <w:r w:rsidRPr="000A6CF7">
        <w:rPr>
          <w:sz w:val="26"/>
          <w:szCs w:val="26"/>
          <w:shd w:val="clear" w:color="auto" w:fill="FFFFFF"/>
        </w:rPr>
        <w:t xml:space="preserve"> </w:t>
      </w:r>
      <w:r w:rsidR="005C279F" w:rsidRPr="000A6CF7">
        <w:rPr>
          <w:sz w:val="26"/>
          <w:szCs w:val="26"/>
          <w:shd w:val="clear" w:color="auto" w:fill="FFFFFF"/>
        </w:rPr>
        <w:t xml:space="preserve">  </w:t>
      </w:r>
      <w:r w:rsidRPr="000A6CF7">
        <w:rPr>
          <w:sz w:val="26"/>
          <w:szCs w:val="26"/>
          <w:shd w:val="clear" w:color="auto" w:fill="FFFFFF"/>
        </w:rPr>
        <w:t>проводи</w:t>
      </w:r>
      <w:r w:rsidR="005C279F" w:rsidRPr="000A6CF7">
        <w:rPr>
          <w:sz w:val="26"/>
          <w:szCs w:val="26"/>
          <w:shd w:val="clear" w:color="auto" w:fill="FFFFFF"/>
        </w:rPr>
        <w:t xml:space="preserve">ли с учетом соблюдения </w:t>
      </w:r>
      <w:proofErr w:type="spellStart"/>
      <w:r w:rsidR="005C279F" w:rsidRPr="000A6CF7">
        <w:rPr>
          <w:sz w:val="26"/>
          <w:szCs w:val="26"/>
          <w:shd w:val="clear" w:color="auto" w:fill="FFFFFF"/>
        </w:rPr>
        <w:t>антиковидных</w:t>
      </w:r>
      <w:proofErr w:type="spellEnd"/>
      <w:r w:rsidR="005C279F" w:rsidRPr="000A6CF7">
        <w:rPr>
          <w:sz w:val="26"/>
          <w:szCs w:val="26"/>
          <w:shd w:val="clear" w:color="auto" w:fill="FFFFFF"/>
        </w:rPr>
        <w:t xml:space="preserve"> мер</w:t>
      </w:r>
      <w:r w:rsidRPr="000A6CF7">
        <w:rPr>
          <w:sz w:val="26"/>
          <w:szCs w:val="26"/>
        </w:rPr>
        <w:t>.</w:t>
      </w:r>
    </w:p>
    <w:p w:rsidR="009B0E2F" w:rsidRPr="000A6CF7" w:rsidRDefault="002845E4" w:rsidP="009B0E2F">
      <w:pPr>
        <w:pStyle w:val="af5"/>
        <w:jc w:val="both"/>
        <w:rPr>
          <w:sz w:val="26"/>
          <w:szCs w:val="26"/>
        </w:rPr>
      </w:pPr>
      <w:r w:rsidRPr="000A6CF7">
        <w:rPr>
          <w:sz w:val="26"/>
          <w:szCs w:val="26"/>
        </w:rPr>
        <w:tab/>
      </w:r>
      <w:r w:rsidR="009B0E2F" w:rsidRPr="000A6CF7">
        <w:rPr>
          <w:sz w:val="26"/>
          <w:szCs w:val="26"/>
        </w:rPr>
        <w:t xml:space="preserve">В течение 2020-2021 учебного года во всех детских объединениях Центра проведена промежуточная аттестация и мониторинг уровня освоения дополнительных общеобразовательных программ в соответствии с Планом и Положением о внутреннем контроле. </w:t>
      </w:r>
    </w:p>
    <w:p w:rsidR="009B0E2F" w:rsidRPr="000A6CF7" w:rsidRDefault="009B0E2F" w:rsidP="009B0E2F">
      <w:pPr>
        <w:pStyle w:val="af5"/>
        <w:jc w:val="both"/>
        <w:rPr>
          <w:sz w:val="26"/>
          <w:szCs w:val="26"/>
        </w:rPr>
      </w:pPr>
      <w:r w:rsidRPr="000A6CF7">
        <w:rPr>
          <w:sz w:val="26"/>
          <w:szCs w:val="26"/>
        </w:rPr>
        <w:tab/>
      </w:r>
      <w:proofErr w:type="gramStart"/>
      <w:r w:rsidRPr="000A6CF7">
        <w:rPr>
          <w:sz w:val="26"/>
          <w:szCs w:val="26"/>
        </w:rPr>
        <w:t xml:space="preserve">Промежуточная аттестация обучающихся проводилась в соответствии с диагностическим инструментарием, предусмотренном к каждой дополнительной общеобразовательной программе, и, включающим диагностические методики, способы обработки результатов, критерии оценивания знаний обучающихся. </w:t>
      </w:r>
      <w:proofErr w:type="gramEnd"/>
    </w:p>
    <w:p w:rsidR="009B0E2F" w:rsidRPr="000A6CF7" w:rsidRDefault="009B0E2F" w:rsidP="009B0E2F">
      <w:pPr>
        <w:pStyle w:val="af5"/>
        <w:jc w:val="both"/>
        <w:rPr>
          <w:sz w:val="26"/>
          <w:szCs w:val="26"/>
        </w:rPr>
      </w:pPr>
      <w:r w:rsidRPr="000A6CF7">
        <w:rPr>
          <w:sz w:val="26"/>
          <w:szCs w:val="26"/>
        </w:rPr>
        <w:tab/>
        <w:t xml:space="preserve">Согласно проведенному мониторингу, качество освоения </w:t>
      </w:r>
      <w:proofErr w:type="gramStart"/>
      <w:r w:rsidRPr="000A6CF7">
        <w:rPr>
          <w:sz w:val="26"/>
          <w:szCs w:val="26"/>
        </w:rPr>
        <w:t>дополнительных</w:t>
      </w:r>
      <w:proofErr w:type="gramEnd"/>
      <w:r w:rsidRPr="000A6CF7">
        <w:rPr>
          <w:sz w:val="26"/>
          <w:szCs w:val="26"/>
        </w:rPr>
        <w:t xml:space="preserve"> </w:t>
      </w:r>
    </w:p>
    <w:p w:rsidR="009B0E2F" w:rsidRPr="000A6CF7" w:rsidRDefault="009B0E2F" w:rsidP="009B0E2F">
      <w:pPr>
        <w:pStyle w:val="af5"/>
        <w:jc w:val="both"/>
        <w:rPr>
          <w:sz w:val="26"/>
          <w:szCs w:val="26"/>
        </w:rPr>
      </w:pPr>
      <w:r w:rsidRPr="000A6CF7">
        <w:rPr>
          <w:sz w:val="26"/>
          <w:szCs w:val="26"/>
        </w:rPr>
        <w:t>общеобразовательных программ составило: высокий уровень – 49,8%, что по сравнению с 2019-2020 учебным годом (48,9%) выше на 0,9%, средний уровень 50,0% (в 2019-2020 – 50%), низкий уровень стал меньше на 0,8%(0,2% в 2019-2020 и, соответственно – 1,0% - в 2019-2020 году).</w:t>
      </w:r>
    </w:p>
    <w:p w:rsidR="005C279F" w:rsidRPr="000A6CF7" w:rsidRDefault="005C279F" w:rsidP="009B0E2F">
      <w:pPr>
        <w:pStyle w:val="af5"/>
        <w:ind w:firstLine="708"/>
        <w:jc w:val="both"/>
        <w:rPr>
          <w:sz w:val="26"/>
          <w:szCs w:val="26"/>
        </w:rPr>
      </w:pPr>
      <w:r w:rsidRPr="000A6CF7">
        <w:rPr>
          <w:sz w:val="26"/>
          <w:szCs w:val="26"/>
        </w:rPr>
        <w:t xml:space="preserve">В целом по итогам контроля было выявлено, что во всех творческих объединениях Центра проводится промежуточная аттестация и мониторинг уровня освоения дополнительных общеобразовательных общеразвивающих программ в соответствии с Планом и Положением о внутреннем контроле. Оценка качества образовательного процесса показала, что уровень проведения занятий в целом по организации можно назвать удовлетворительным. Педагоги в своей работе используют разнообразные современные подходы и технологии для активизации учащихся и развития их способностей и возможностей. Однако сохраняется необходимость в активизации обобщения и </w:t>
      </w:r>
      <w:r w:rsidRPr="000A6CF7">
        <w:rPr>
          <w:sz w:val="26"/>
          <w:szCs w:val="26"/>
        </w:rPr>
        <w:lastRenderedPageBreak/>
        <w:t xml:space="preserve">распространения педагогического опыта через публичные выступления на  методических мероприятиях (веб-семинары, семинары-практикумы, мастер-классы, стажерские площадки), в виде печатных разработок: учебно-методических материалов, публикаций и т.д., размещение информационных материалов в сети интернет. </w:t>
      </w:r>
    </w:p>
    <w:p w:rsidR="002845E4" w:rsidRPr="000A6CF7" w:rsidRDefault="005C279F" w:rsidP="009B0E2F">
      <w:pPr>
        <w:pStyle w:val="af5"/>
        <w:ind w:firstLine="708"/>
        <w:jc w:val="both"/>
        <w:rPr>
          <w:sz w:val="26"/>
          <w:szCs w:val="26"/>
        </w:rPr>
      </w:pPr>
      <w:r w:rsidRPr="000A6CF7">
        <w:rPr>
          <w:sz w:val="26"/>
          <w:szCs w:val="26"/>
        </w:rPr>
        <w:t>Показателем эффективности образовательной и воспитательной деятельности Центра, наряду с остальными критериями, является показатель уровня освоения дополнительных общеобразовательных общеразвивающих программ по направлениям деятельности, а также высокие результаты участия учащихся в конкурсах, соревнованиях, фестивалях, смотрах и т.д.</w:t>
      </w:r>
    </w:p>
    <w:p w:rsidR="008974B6" w:rsidRPr="000A6CF7" w:rsidRDefault="008974B6" w:rsidP="009B0E2F">
      <w:pPr>
        <w:pStyle w:val="af5"/>
        <w:ind w:firstLine="708"/>
        <w:jc w:val="both"/>
        <w:rPr>
          <w:sz w:val="26"/>
          <w:szCs w:val="26"/>
        </w:rPr>
      </w:pPr>
      <w:r w:rsidRPr="000A6CF7">
        <w:rPr>
          <w:sz w:val="26"/>
          <w:szCs w:val="26"/>
        </w:rPr>
        <w:t>Ведущей тенденци</w:t>
      </w:r>
      <w:r w:rsidR="009B0E2F" w:rsidRPr="000A6CF7">
        <w:rPr>
          <w:sz w:val="26"/>
          <w:szCs w:val="26"/>
        </w:rPr>
        <w:t>е</w:t>
      </w:r>
      <w:r w:rsidRPr="000A6CF7">
        <w:rPr>
          <w:sz w:val="26"/>
          <w:szCs w:val="26"/>
        </w:rPr>
        <w:t xml:space="preserve">й модернизации в сфере дополнительного образования является усиление внимания к проблеме повышения его качества. Одним из показателей качества дополнительного образования является удовлетворенность родителей и детей, как предъявителей социального заказа. </w:t>
      </w:r>
    </w:p>
    <w:p w:rsidR="008974B6" w:rsidRPr="000A6CF7" w:rsidRDefault="008974B6" w:rsidP="0004129C">
      <w:pPr>
        <w:pStyle w:val="af"/>
        <w:ind w:left="0" w:firstLine="708"/>
        <w:jc w:val="both"/>
        <w:rPr>
          <w:sz w:val="26"/>
          <w:szCs w:val="26"/>
        </w:rPr>
      </w:pPr>
      <w:r w:rsidRPr="000A6CF7">
        <w:rPr>
          <w:sz w:val="26"/>
          <w:szCs w:val="26"/>
        </w:rPr>
        <w:t xml:space="preserve">В целях определения степени удовлетворённости качеством предоставляемых образовательных услуги выявления запросов на разработку новых программ в Центре ежегодно в конце учебного года проводится анкетирование родителей и учащихся. Анализ результатов исследования используется специалистами Центра в целях совершенствования образовательного процесса. </w:t>
      </w:r>
    </w:p>
    <w:p w:rsidR="00D67294" w:rsidRDefault="000A6CF7" w:rsidP="0004129C">
      <w:pPr>
        <w:pStyle w:val="af"/>
        <w:ind w:left="0" w:firstLine="708"/>
        <w:jc w:val="both"/>
      </w:pPr>
      <w:r w:rsidRPr="000A6CF7">
        <w:rPr>
          <w:noProof/>
          <w:lang w:eastAsia="ru-RU"/>
        </w:rPr>
        <w:drawing>
          <wp:anchor distT="0" distB="0" distL="114300" distR="114300" simplePos="0" relativeHeight="251668480" behindDoc="0" locked="0" layoutInCell="1" allowOverlap="1">
            <wp:simplePos x="0" y="0"/>
            <wp:positionH relativeFrom="column">
              <wp:posOffset>-168468</wp:posOffset>
            </wp:positionH>
            <wp:positionV relativeFrom="paragraph">
              <wp:posOffset>-174625</wp:posOffset>
            </wp:positionV>
            <wp:extent cx="6348702" cy="1924216"/>
            <wp:effectExtent l="19050" t="0" r="13998" b="0"/>
            <wp:wrapNone/>
            <wp:docPr id="16"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D67294" w:rsidRDefault="00D67294" w:rsidP="0004129C">
      <w:pPr>
        <w:pStyle w:val="af"/>
        <w:ind w:left="0" w:firstLine="708"/>
        <w:jc w:val="both"/>
      </w:pPr>
    </w:p>
    <w:p w:rsidR="00D67294" w:rsidRPr="0022395B" w:rsidRDefault="00D67294" w:rsidP="0004129C">
      <w:pPr>
        <w:pStyle w:val="af"/>
        <w:ind w:left="0" w:firstLine="708"/>
        <w:jc w:val="both"/>
      </w:pPr>
    </w:p>
    <w:p w:rsidR="0019374A" w:rsidRPr="00473E4C" w:rsidRDefault="0019374A" w:rsidP="00B470B0">
      <w:pPr>
        <w:pStyle w:val="af5"/>
        <w:jc w:val="both"/>
        <w:rPr>
          <w:sz w:val="26"/>
          <w:szCs w:val="26"/>
          <w:highlight w:val="yellow"/>
        </w:rPr>
      </w:pPr>
    </w:p>
    <w:p w:rsidR="0019374A" w:rsidRPr="00473E4C" w:rsidRDefault="0019374A" w:rsidP="00B470B0">
      <w:pPr>
        <w:pStyle w:val="af5"/>
        <w:jc w:val="both"/>
        <w:rPr>
          <w:sz w:val="26"/>
          <w:szCs w:val="26"/>
          <w:highlight w:val="yellow"/>
        </w:rPr>
      </w:pPr>
    </w:p>
    <w:p w:rsidR="0019374A" w:rsidRPr="00473E4C" w:rsidRDefault="0019374A" w:rsidP="00B470B0">
      <w:pPr>
        <w:pStyle w:val="af5"/>
        <w:jc w:val="both"/>
        <w:rPr>
          <w:sz w:val="26"/>
          <w:szCs w:val="26"/>
          <w:highlight w:val="yellow"/>
        </w:rPr>
      </w:pPr>
    </w:p>
    <w:p w:rsidR="00950C87" w:rsidRPr="00473E4C" w:rsidRDefault="00950C87" w:rsidP="00950C87">
      <w:pPr>
        <w:tabs>
          <w:tab w:val="left" w:pos="851"/>
        </w:tabs>
        <w:jc w:val="center"/>
        <w:rPr>
          <w:b/>
          <w:bCs/>
          <w:sz w:val="16"/>
          <w:szCs w:val="16"/>
          <w:highlight w:val="yellow"/>
        </w:rPr>
      </w:pPr>
    </w:p>
    <w:p w:rsidR="00082CAB" w:rsidRPr="00EB2200" w:rsidRDefault="00082CAB" w:rsidP="00965D99">
      <w:pPr>
        <w:pStyle w:val="af5"/>
        <w:jc w:val="both"/>
        <w:rPr>
          <w:sz w:val="16"/>
          <w:szCs w:val="16"/>
          <w:highlight w:val="yellow"/>
        </w:rPr>
      </w:pPr>
    </w:p>
    <w:p w:rsidR="00082CAB" w:rsidRPr="00473E4C" w:rsidRDefault="00082CAB" w:rsidP="00965D99">
      <w:pPr>
        <w:pStyle w:val="af5"/>
        <w:jc w:val="both"/>
        <w:rPr>
          <w:sz w:val="16"/>
          <w:szCs w:val="16"/>
          <w:highlight w:val="yellow"/>
        </w:rPr>
      </w:pPr>
    </w:p>
    <w:p w:rsidR="00082CAB" w:rsidRPr="00473E4C" w:rsidRDefault="00082CAB" w:rsidP="00965D99">
      <w:pPr>
        <w:pStyle w:val="af5"/>
        <w:jc w:val="both"/>
        <w:rPr>
          <w:sz w:val="16"/>
          <w:szCs w:val="16"/>
          <w:highlight w:val="yellow"/>
        </w:rPr>
      </w:pPr>
    </w:p>
    <w:p w:rsidR="00082CAB" w:rsidRPr="00D67294" w:rsidRDefault="00082CAB" w:rsidP="00082CAB">
      <w:pPr>
        <w:pStyle w:val="a5"/>
        <w:widowControl w:val="0"/>
        <w:shd w:val="clear" w:color="auto" w:fill="FFFFFF"/>
        <w:autoSpaceDE w:val="0"/>
        <w:autoSpaceDN w:val="0"/>
        <w:adjustRightInd w:val="0"/>
        <w:ind w:left="340"/>
        <w:jc w:val="center"/>
        <w:rPr>
          <w:b/>
          <w:i/>
          <w:color w:val="FF0000"/>
          <w:sz w:val="16"/>
          <w:szCs w:val="16"/>
          <w:lang w:eastAsia="en-US"/>
        </w:rPr>
      </w:pPr>
      <w:r w:rsidRPr="00D67294">
        <w:rPr>
          <w:b/>
          <w:i/>
          <w:color w:val="FF0000"/>
          <w:sz w:val="26"/>
          <w:szCs w:val="26"/>
          <w:lang w:eastAsia="en-US"/>
        </w:rPr>
        <w:t>Характеристика общеобразовательных программ</w:t>
      </w:r>
    </w:p>
    <w:p w:rsidR="00082CAB" w:rsidRPr="00473E4C" w:rsidRDefault="00082CAB" w:rsidP="00965D99">
      <w:pPr>
        <w:pStyle w:val="af5"/>
        <w:jc w:val="both"/>
        <w:rPr>
          <w:sz w:val="16"/>
          <w:szCs w:val="16"/>
          <w:highlight w:val="yellow"/>
        </w:rPr>
      </w:pPr>
    </w:p>
    <w:p w:rsidR="00A21842" w:rsidRPr="004F403E" w:rsidRDefault="00950C87" w:rsidP="004F403E">
      <w:pPr>
        <w:pStyle w:val="af5"/>
        <w:ind w:firstLine="709"/>
        <w:jc w:val="both"/>
        <w:rPr>
          <w:sz w:val="26"/>
          <w:szCs w:val="26"/>
        </w:rPr>
      </w:pPr>
      <w:r w:rsidRPr="00AA5A1B">
        <w:rPr>
          <w:sz w:val="26"/>
          <w:szCs w:val="26"/>
        </w:rPr>
        <w:t>В 20</w:t>
      </w:r>
      <w:r w:rsidR="0037402A" w:rsidRPr="00AA5A1B">
        <w:rPr>
          <w:sz w:val="26"/>
          <w:szCs w:val="26"/>
        </w:rPr>
        <w:t>2</w:t>
      </w:r>
      <w:r w:rsidR="00C15446" w:rsidRPr="00AA5A1B">
        <w:rPr>
          <w:sz w:val="26"/>
          <w:szCs w:val="26"/>
        </w:rPr>
        <w:t>1</w:t>
      </w:r>
      <w:r w:rsidRPr="00AA5A1B">
        <w:rPr>
          <w:sz w:val="26"/>
          <w:szCs w:val="26"/>
        </w:rPr>
        <w:t xml:space="preserve"> году в Центре «Ровесник» реализовывались </w:t>
      </w:r>
      <w:r w:rsidR="004F403E" w:rsidRPr="00AA5A1B">
        <w:rPr>
          <w:sz w:val="26"/>
          <w:szCs w:val="26"/>
        </w:rPr>
        <w:t>16</w:t>
      </w:r>
      <w:r w:rsidRPr="00AA5A1B">
        <w:rPr>
          <w:sz w:val="26"/>
          <w:szCs w:val="26"/>
        </w:rPr>
        <w:t xml:space="preserve"> дополнительн</w:t>
      </w:r>
      <w:r w:rsidR="005B0000" w:rsidRPr="00AA5A1B">
        <w:rPr>
          <w:sz w:val="26"/>
          <w:szCs w:val="26"/>
        </w:rPr>
        <w:t>ы</w:t>
      </w:r>
      <w:r w:rsidR="004F403E" w:rsidRPr="00AA5A1B">
        <w:rPr>
          <w:sz w:val="26"/>
          <w:szCs w:val="26"/>
        </w:rPr>
        <w:t xml:space="preserve">х </w:t>
      </w:r>
      <w:r w:rsidR="005B0000" w:rsidRPr="00AA5A1B">
        <w:rPr>
          <w:sz w:val="26"/>
          <w:szCs w:val="26"/>
        </w:rPr>
        <w:t>общеобразовательны</w:t>
      </w:r>
      <w:r w:rsidR="004F403E" w:rsidRPr="00AA5A1B">
        <w:rPr>
          <w:sz w:val="26"/>
          <w:szCs w:val="26"/>
        </w:rPr>
        <w:t>х</w:t>
      </w:r>
      <w:r w:rsidR="005B0000" w:rsidRPr="00AA5A1B">
        <w:rPr>
          <w:sz w:val="26"/>
          <w:szCs w:val="26"/>
        </w:rPr>
        <w:t xml:space="preserve"> программ</w:t>
      </w:r>
      <w:r w:rsidR="004F403E" w:rsidRPr="00AA5A1B">
        <w:rPr>
          <w:sz w:val="26"/>
          <w:szCs w:val="26"/>
        </w:rPr>
        <w:t xml:space="preserve"> </w:t>
      </w:r>
      <w:r w:rsidR="00A21842" w:rsidRPr="00AA5A1B">
        <w:rPr>
          <w:sz w:val="26"/>
          <w:szCs w:val="26"/>
        </w:rPr>
        <w:t>по 5 направленностям.</w:t>
      </w:r>
      <w:r w:rsidR="00A21842" w:rsidRPr="004F403E">
        <w:rPr>
          <w:sz w:val="26"/>
          <w:szCs w:val="26"/>
        </w:rPr>
        <w:t xml:space="preserve"> </w:t>
      </w:r>
    </w:p>
    <w:p w:rsidR="00950C87" w:rsidRPr="004F403E" w:rsidRDefault="00A21842" w:rsidP="004F403E">
      <w:pPr>
        <w:pStyle w:val="af5"/>
        <w:ind w:firstLine="708"/>
        <w:jc w:val="both"/>
        <w:rPr>
          <w:sz w:val="26"/>
          <w:szCs w:val="26"/>
        </w:rPr>
      </w:pPr>
      <w:r w:rsidRPr="004F403E">
        <w:rPr>
          <w:sz w:val="26"/>
          <w:szCs w:val="26"/>
        </w:rPr>
        <w:t>Анализируя состояние программного обеспечения, следует отметить, что лидирующие позиции образовательной деятельности Центра «Ровесник» занимают:</w:t>
      </w:r>
    </w:p>
    <w:p w:rsidR="00950C87" w:rsidRPr="00AF4F13" w:rsidRDefault="00950C87" w:rsidP="00965D99">
      <w:pPr>
        <w:pStyle w:val="af5"/>
        <w:jc w:val="both"/>
        <w:rPr>
          <w:sz w:val="26"/>
          <w:szCs w:val="26"/>
        </w:rPr>
      </w:pPr>
      <w:r w:rsidRPr="00AF4F13">
        <w:rPr>
          <w:sz w:val="26"/>
          <w:szCs w:val="26"/>
        </w:rPr>
        <w:t>- художественн</w:t>
      </w:r>
      <w:r w:rsidR="00A21842" w:rsidRPr="00AF4F13">
        <w:rPr>
          <w:sz w:val="26"/>
          <w:szCs w:val="26"/>
        </w:rPr>
        <w:t>ая</w:t>
      </w:r>
      <w:r w:rsidRPr="00AF4F13">
        <w:rPr>
          <w:sz w:val="26"/>
          <w:szCs w:val="26"/>
        </w:rPr>
        <w:t xml:space="preserve"> направлен</w:t>
      </w:r>
      <w:r w:rsidR="00924A11" w:rsidRPr="00AF4F13">
        <w:rPr>
          <w:sz w:val="26"/>
          <w:szCs w:val="26"/>
        </w:rPr>
        <w:t>ност</w:t>
      </w:r>
      <w:r w:rsidR="00A21842" w:rsidRPr="00AF4F13">
        <w:rPr>
          <w:sz w:val="26"/>
          <w:szCs w:val="26"/>
        </w:rPr>
        <w:t xml:space="preserve">ь - </w:t>
      </w:r>
      <w:r w:rsidR="004F403E" w:rsidRPr="00AF4F13">
        <w:rPr>
          <w:sz w:val="26"/>
          <w:szCs w:val="26"/>
        </w:rPr>
        <w:t>6</w:t>
      </w:r>
      <w:r w:rsidR="00A21842" w:rsidRPr="00AF4F13">
        <w:rPr>
          <w:sz w:val="26"/>
          <w:szCs w:val="26"/>
        </w:rPr>
        <w:t xml:space="preserve"> программ </w:t>
      </w:r>
      <w:r w:rsidRPr="00AF4F13">
        <w:rPr>
          <w:sz w:val="26"/>
          <w:szCs w:val="26"/>
        </w:rPr>
        <w:t>(</w:t>
      </w:r>
      <w:r w:rsidR="005B0000" w:rsidRPr="00AF4F13">
        <w:rPr>
          <w:sz w:val="26"/>
          <w:szCs w:val="26"/>
        </w:rPr>
        <w:t>3</w:t>
      </w:r>
      <w:r w:rsidR="004F403E" w:rsidRPr="00AF4F13">
        <w:rPr>
          <w:sz w:val="26"/>
          <w:szCs w:val="26"/>
        </w:rPr>
        <w:t>7</w:t>
      </w:r>
      <w:r w:rsidR="00924A11" w:rsidRPr="00AF4F13">
        <w:rPr>
          <w:sz w:val="26"/>
          <w:szCs w:val="26"/>
        </w:rPr>
        <w:t>,</w:t>
      </w:r>
      <w:r w:rsidR="004F403E" w:rsidRPr="00AF4F13">
        <w:rPr>
          <w:sz w:val="26"/>
          <w:szCs w:val="26"/>
        </w:rPr>
        <w:t>5</w:t>
      </w:r>
      <w:r w:rsidRPr="00AF4F13">
        <w:rPr>
          <w:sz w:val="26"/>
          <w:szCs w:val="26"/>
        </w:rPr>
        <w:t xml:space="preserve">%); </w:t>
      </w:r>
    </w:p>
    <w:p w:rsidR="004F403E" w:rsidRPr="00AF4F13" w:rsidRDefault="00950C87" w:rsidP="004F403E">
      <w:pPr>
        <w:pStyle w:val="af5"/>
        <w:jc w:val="both"/>
        <w:rPr>
          <w:sz w:val="26"/>
          <w:szCs w:val="26"/>
        </w:rPr>
      </w:pPr>
      <w:r w:rsidRPr="00AF4F13">
        <w:rPr>
          <w:sz w:val="26"/>
          <w:szCs w:val="26"/>
        </w:rPr>
        <w:t>- техническ</w:t>
      </w:r>
      <w:r w:rsidR="00A21842" w:rsidRPr="00AF4F13">
        <w:rPr>
          <w:sz w:val="26"/>
          <w:szCs w:val="26"/>
        </w:rPr>
        <w:t>ая</w:t>
      </w:r>
      <w:r w:rsidR="00866F54" w:rsidRPr="00AF4F13">
        <w:rPr>
          <w:sz w:val="26"/>
          <w:szCs w:val="26"/>
        </w:rPr>
        <w:t xml:space="preserve"> направленност</w:t>
      </w:r>
      <w:r w:rsidR="00A21842" w:rsidRPr="00AF4F13">
        <w:rPr>
          <w:sz w:val="26"/>
          <w:szCs w:val="26"/>
        </w:rPr>
        <w:t>ь -</w:t>
      </w:r>
      <w:r w:rsidRPr="00AF4F13">
        <w:rPr>
          <w:sz w:val="26"/>
          <w:szCs w:val="26"/>
        </w:rPr>
        <w:t xml:space="preserve"> </w:t>
      </w:r>
      <w:r w:rsidR="00A21842" w:rsidRPr="00AF4F13">
        <w:rPr>
          <w:sz w:val="26"/>
          <w:szCs w:val="26"/>
        </w:rPr>
        <w:t xml:space="preserve">5 программ </w:t>
      </w:r>
      <w:r w:rsidRPr="00AF4F13">
        <w:rPr>
          <w:sz w:val="26"/>
          <w:szCs w:val="26"/>
        </w:rPr>
        <w:t>(</w:t>
      </w:r>
      <w:r w:rsidR="004F403E" w:rsidRPr="00AF4F13">
        <w:rPr>
          <w:sz w:val="26"/>
          <w:szCs w:val="26"/>
        </w:rPr>
        <w:t>31,</w:t>
      </w:r>
      <w:r w:rsidR="00AF4F13" w:rsidRPr="00AF4F13">
        <w:rPr>
          <w:sz w:val="26"/>
          <w:szCs w:val="26"/>
        </w:rPr>
        <w:t>25</w:t>
      </w:r>
      <w:r w:rsidRPr="00AF4F13">
        <w:rPr>
          <w:sz w:val="26"/>
          <w:szCs w:val="26"/>
        </w:rPr>
        <w:t>%)</w:t>
      </w:r>
      <w:r w:rsidR="00866F54" w:rsidRPr="00AF4F13">
        <w:rPr>
          <w:sz w:val="26"/>
          <w:szCs w:val="26"/>
        </w:rPr>
        <w:t>;</w:t>
      </w:r>
    </w:p>
    <w:p w:rsidR="004F403E" w:rsidRPr="00AF4F13" w:rsidRDefault="004F403E" w:rsidP="004F403E">
      <w:pPr>
        <w:pStyle w:val="af5"/>
        <w:jc w:val="both"/>
        <w:rPr>
          <w:sz w:val="26"/>
          <w:szCs w:val="26"/>
        </w:rPr>
      </w:pPr>
      <w:r w:rsidRPr="00AF4F13">
        <w:rPr>
          <w:sz w:val="26"/>
          <w:szCs w:val="26"/>
        </w:rPr>
        <w:t>- социально-гуманитарная направленность - 3 программы (1</w:t>
      </w:r>
      <w:r w:rsidR="00AF4F13" w:rsidRPr="00AF4F13">
        <w:rPr>
          <w:sz w:val="26"/>
          <w:szCs w:val="26"/>
        </w:rPr>
        <w:t>8,75</w:t>
      </w:r>
      <w:r w:rsidRPr="00AF4F13">
        <w:rPr>
          <w:sz w:val="26"/>
          <w:szCs w:val="26"/>
        </w:rPr>
        <w:t xml:space="preserve">%). </w:t>
      </w:r>
    </w:p>
    <w:p w:rsidR="00A21842" w:rsidRPr="00AF4F13" w:rsidRDefault="00A21842" w:rsidP="00A21842">
      <w:pPr>
        <w:pStyle w:val="af5"/>
        <w:ind w:firstLine="708"/>
        <w:jc w:val="both"/>
        <w:rPr>
          <w:sz w:val="26"/>
          <w:szCs w:val="26"/>
        </w:rPr>
      </w:pPr>
      <w:r w:rsidRPr="00AF4F13">
        <w:rPr>
          <w:sz w:val="26"/>
          <w:szCs w:val="26"/>
        </w:rPr>
        <w:t xml:space="preserve">Наименьшим спросом пользуется </w:t>
      </w:r>
      <w:r w:rsidR="00923097" w:rsidRPr="00AF4F13">
        <w:rPr>
          <w:sz w:val="26"/>
          <w:szCs w:val="26"/>
        </w:rPr>
        <w:t>туристско-краеведческая- 1 программа.- (</w:t>
      </w:r>
      <w:r w:rsidR="004F403E" w:rsidRPr="00AF4F13">
        <w:rPr>
          <w:sz w:val="26"/>
          <w:szCs w:val="26"/>
        </w:rPr>
        <w:t>6,</w:t>
      </w:r>
      <w:r w:rsidR="00AF4F13" w:rsidRPr="00AF4F13">
        <w:rPr>
          <w:sz w:val="26"/>
          <w:szCs w:val="26"/>
        </w:rPr>
        <w:t>25</w:t>
      </w:r>
      <w:r w:rsidR="00923097" w:rsidRPr="00AF4F13">
        <w:rPr>
          <w:sz w:val="26"/>
          <w:szCs w:val="26"/>
        </w:rPr>
        <w:t>%)</w:t>
      </w:r>
    </w:p>
    <w:p w:rsidR="00A21842" w:rsidRPr="00AF4F13" w:rsidRDefault="00923097" w:rsidP="00A21842">
      <w:pPr>
        <w:pStyle w:val="af5"/>
        <w:jc w:val="both"/>
        <w:rPr>
          <w:sz w:val="26"/>
          <w:szCs w:val="26"/>
        </w:rPr>
      </w:pPr>
      <w:r w:rsidRPr="00AF4F13">
        <w:rPr>
          <w:sz w:val="26"/>
          <w:szCs w:val="26"/>
        </w:rPr>
        <w:t>и программа физкультурно-спортивная направленности -1 программа (</w:t>
      </w:r>
      <w:r w:rsidR="004F403E" w:rsidRPr="00AF4F13">
        <w:rPr>
          <w:sz w:val="26"/>
          <w:szCs w:val="26"/>
        </w:rPr>
        <w:t>6,</w:t>
      </w:r>
      <w:r w:rsidR="00AF4F13" w:rsidRPr="00AF4F13">
        <w:rPr>
          <w:sz w:val="26"/>
          <w:szCs w:val="26"/>
        </w:rPr>
        <w:t>25</w:t>
      </w:r>
      <w:r w:rsidRPr="00AF4F13">
        <w:rPr>
          <w:sz w:val="26"/>
          <w:szCs w:val="26"/>
        </w:rPr>
        <w:t>%);</w:t>
      </w:r>
    </w:p>
    <w:p w:rsidR="00C67BC1" w:rsidRPr="00E7457B" w:rsidRDefault="00923097" w:rsidP="00C67BC1">
      <w:pPr>
        <w:pStyle w:val="af5"/>
        <w:ind w:firstLine="708"/>
        <w:jc w:val="both"/>
        <w:rPr>
          <w:sz w:val="26"/>
          <w:szCs w:val="26"/>
        </w:rPr>
      </w:pPr>
      <w:r w:rsidRPr="00AF4F13">
        <w:rPr>
          <w:sz w:val="26"/>
          <w:szCs w:val="26"/>
        </w:rPr>
        <w:t xml:space="preserve">Данная ситуация возникает исходя из социального заказа на образовательные </w:t>
      </w:r>
      <w:r w:rsidRPr="00E7457B">
        <w:rPr>
          <w:sz w:val="26"/>
          <w:szCs w:val="26"/>
        </w:rPr>
        <w:t>услуги (учитываются интересы детей, потребности семей)</w:t>
      </w:r>
      <w:r w:rsidR="00C67BC1" w:rsidRPr="00E7457B">
        <w:rPr>
          <w:sz w:val="26"/>
          <w:szCs w:val="26"/>
        </w:rPr>
        <w:t xml:space="preserve">. </w:t>
      </w:r>
    </w:p>
    <w:p w:rsidR="00C67BC1" w:rsidRPr="00EE46A7" w:rsidRDefault="00C67BC1" w:rsidP="00C67BC1">
      <w:pPr>
        <w:pStyle w:val="af5"/>
        <w:ind w:firstLine="708"/>
        <w:jc w:val="both"/>
        <w:rPr>
          <w:i/>
          <w:sz w:val="26"/>
          <w:szCs w:val="26"/>
        </w:rPr>
      </w:pPr>
      <w:r w:rsidRPr="00EE46A7">
        <w:rPr>
          <w:sz w:val="26"/>
          <w:szCs w:val="26"/>
          <w:lang w:eastAsia="en-US"/>
        </w:rPr>
        <w:t xml:space="preserve">Все реализуемые дополнительные общеобразовательные программы МБУ </w:t>
      </w:r>
      <w:proofErr w:type="gramStart"/>
      <w:r w:rsidRPr="00EE46A7">
        <w:rPr>
          <w:sz w:val="26"/>
          <w:szCs w:val="26"/>
          <w:lang w:eastAsia="en-US"/>
        </w:rPr>
        <w:t>ДО</w:t>
      </w:r>
      <w:proofErr w:type="gramEnd"/>
      <w:r w:rsidRPr="00EE46A7">
        <w:rPr>
          <w:sz w:val="26"/>
          <w:szCs w:val="26"/>
          <w:lang w:eastAsia="en-US"/>
        </w:rPr>
        <w:t xml:space="preserve"> </w:t>
      </w:r>
      <w:proofErr w:type="gramStart"/>
      <w:r w:rsidRPr="00EE46A7">
        <w:rPr>
          <w:sz w:val="26"/>
          <w:szCs w:val="26"/>
          <w:lang w:eastAsia="en-US"/>
        </w:rPr>
        <w:t>Центр</w:t>
      </w:r>
      <w:proofErr w:type="gramEnd"/>
      <w:r w:rsidRPr="00EE46A7">
        <w:rPr>
          <w:sz w:val="26"/>
          <w:szCs w:val="26"/>
          <w:lang w:eastAsia="en-US"/>
        </w:rPr>
        <w:t xml:space="preserve"> «Ровесник» по уровню освоения являются общеразвивающими,</w:t>
      </w:r>
      <w:r w:rsidRPr="00EE46A7">
        <w:rPr>
          <w:bCs/>
          <w:i/>
          <w:sz w:val="26"/>
          <w:szCs w:val="26"/>
        </w:rPr>
        <w:t xml:space="preserve"> составлены в соответствии с ФЗ-273 </w:t>
      </w:r>
      <w:proofErr w:type="spellStart"/>
      <w:r w:rsidRPr="00EE46A7">
        <w:rPr>
          <w:bCs/>
          <w:i/>
          <w:sz w:val="26"/>
          <w:szCs w:val="26"/>
        </w:rPr>
        <w:t>Минобрнауки</w:t>
      </w:r>
      <w:proofErr w:type="spellEnd"/>
      <w:r w:rsidRPr="00EE46A7">
        <w:rPr>
          <w:bCs/>
          <w:i/>
          <w:sz w:val="26"/>
          <w:szCs w:val="26"/>
        </w:rPr>
        <w:t xml:space="preserve"> РФ «Законом об образовании в Российской Федерации», соответствуют общей программе деятельности. Во всех программах в </w:t>
      </w:r>
      <w:r w:rsidRPr="00EE46A7">
        <w:rPr>
          <w:i/>
          <w:sz w:val="26"/>
          <w:szCs w:val="26"/>
        </w:rPr>
        <w:t>наличии обязательные позиции и структурные элементы. Общеобразовательные общеразвивающие программы педагогов обеспечены методическим и дидактическим материалом.</w:t>
      </w:r>
    </w:p>
    <w:p w:rsidR="00160FC9" w:rsidRPr="00E7457B" w:rsidRDefault="00EC6F93" w:rsidP="00965D99">
      <w:pPr>
        <w:pStyle w:val="af5"/>
        <w:ind w:firstLine="708"/>
        <w:jc w:val="both"/>
        <w:rPr>
          <w:sz w:val="26"/>
          <w:szCs w:val="26"/>
          <w:lang w:eastAsia="en-US"/>
        </w:rPr>
      </w:pPr>
      <w:r w:rsidRPr="00E7457B">
        <w:rPr>
          <w:sz w:val="26"/>
          <w:szCs w:val="26"/>
          <w:lang w:eastAsia="en-US"/>
        </w:rPr>
        <w:lastRenderedPageBreak/>
        <w:t xml:space="preserve">Перечень реализуемых программ </w:t>
      </w:r>
      <w:r w:rsidR="00965D99" w:rsidRPr="00E7457B">
        <w:rPr>
          <w:sz w:val="26"/>
          <w:szCs w:val="26"/>
          <w:lang w:eastAsia="en-US"/>
        </w:rPr>
        <w:t>Це</w:t>
      </w:r>
      <w:r w:rsidRPr="00E7457B">
        <w:rPr>
          <w:sz w:val="26"/>
          <w:szCs w:val="26"/>
          <w:lang w:eastAsia="en-US"/>
        </w:rPr>
        <w:t xml:space="preserve">нтра рассмотрен и согласован с </w:t>
      </w:r>
      <w:r w:rsidR="00160FC9" w:rsidRPr="00E7457B">
        <w:rPr>
          <w:sz w:val="26"/>
          <w:szCs w:val="26"/>
          <w:lang w:eastAsia="en-US"/>
        </w:rPr>
        <w:t xml:space="preserve">методическим советом, принят </w:t>
      </w:r>
      <w:r w:rsidR="00160FC9" w:rsidRPr="00E7457B">
        <w:rPr>
          <w:sz w:val="26"/>
          <w:szCs w:val="26"/>
        </w:rPr>
        <w:t xml:space="preserve">на педагогическом совете </w:t>
      </w:r>
      <w:r w:rsidR="001730FB" w:rsidRPr="00E7457B">
        <w:rPr>
          <w:sz w:val="26"/>
          <w:szCs w:val="26"/>
        </w:rPr>
        <w:t>(</w:t>
      </w:r>
      <w:r w:rsidR="00160FC9" w:rsidRPr="00E7457B">
        <w:rPr>
          <w:sz w:val="26"/>
          <w:szCs w:val="26"/>
        </w:rPr>
        <w:t xml:space="preserve">Протокол №1 от </w:t>
      </w:r>
      <w:r w:rsidR="00E7457B" w:rsidRPr="00E7457B">
        <w:rPr>
          <w:sz w:val="26"/>
          <w:szCs w:val="26"/>
        </w:rPr>
        <w:t>30</w:t>
      </w:r>
      <w:r w:rsidR="00160FC9" w:rsidRPr="00E7457B">
        <w:rPr>
          <w:sz w:val="26"/>
          <w:szCs w:val="26"/>
        </w:rPr>
        <w:t>.0</w:t>
      </w:r>
      <w:r w:rsidR="001730FB" w:rsidRPr="00E7457B">
        <w:rPr>
          <w:sz w:val="26"/>
          <w:szCs w:val="26"/>
        </w:rPr>
        <w:t>8</w:t>
      </w:r>
      <w:r w:rsidR="00160FC9" w:rsidRPr="00E7457B">
        <w:rPr>
          <w:sz w:val="26"/>
          <w:szCs w:val="26"/>
        </w:rPr>
        <w:t>.20</w:t>
      </w:r>
      <w:r w:rsidR="004A1FC2" w:rsidRPr="00E7457B">
        <w:rPr>
          <w:sz w:val="26"/>
          <w:szCs w:val="26"/>
        </w:rPr>
        <w:t>2</w:t>
      </w:r>
      <w:r w:rsidR="00E7457B" w:rsidRPr="00E7457B">
        <w:rPr>
          <w:sz w:val="26"/>
          <w:szCs w:val="26"/>
        </w:rPr>
        <w:t>1</w:t>
      </w:r>
      <w:r w:rsidR="00160FC9" w:rsidRPr="00E7457B">
        <w:rPr>
          <w:sz w:val="26"/>
          <w:szCs w:val="26"/>
        </w:rPr>
        <w:t xml:space="preserve"> г.), </w:t>
      </w:r>
      <w:r w:rsidR="00965D99" w:rsidRPr="00E7457B">
        <w:rPr>
          <w:sz w:val="26"/>
          <w:szCs w:val="26"/>
          <w:lang w:eastAsia="en-US"/>
        </w:rPr>
        <w:t>и</w:t>
      </w:r>
      <w:r w:rsidR="001730FB" w:rsidRPr="00E7457B">
        <w:rPr>
          <w:sz w:val="26"/>
          <w:szCs w:val="26"/>
          <w:lang w:eastAsia="en-US"/>
        </w:rPr>
        <w:t xml:space="preserve"> утвержден приказом директора №</w:t>
      </w:r>
      <w:r w:rsidR="00E7457B" w:rsidRPr="00E7457B">
        <w:rPr>
          <w:sz w:val="26"/>
          <w:szCs w:val="26"/>
          <w:lang w:eastAsia="en-US"/>
        </w:rPr>
        <w:t>20</w:t>
      </w:r>
      <w:r w:rsidR="001730FB" w:rsidRPr="00E7457B">
        <w:rPr>
          <w:sz w:val="26"/>
          <w:szCs w:val="26"/>
          <w:lang w:eastAsia="en-US"/>
        </w:rPr>
        <w:t xml:space="preserve">-О от </w:t>
      </w:r>
      <w:r w:rsidR="00E7457B" w:rsidRPr="00E7457B">
        <w:rPr>
          <w:sz w:val="26"/>
          <w:szCs w:val="26"/>
          <w:lang w:eastAsia="en-US"/>
        </w:rPr>
        <w:t>30</w:t>
      </w:r>
      <w:r w:rsidR="001730FB" w:rsidRPr="00E7457B">
        <w:rPr>
          <w:sz w:val="26"/>
          <w:szCs w:val="26"/>
          <w:lang w:eastAsia="en-US"/>
        </w:rPr>
        <w:t>.08.20</w:t>
      </w:r>
      <w:r w:rsidR="004A1FC2" w:rsidRPr="00E7457B">
        <w:rPr>
          <w:sz w:val="26"/>
          <w:szCs w:val="26"/>
          <w:lang w:eastAsia="en-US"/>
        </w:rPr>
        <w:t>2</w:t>
      </w:r>
      <w:r w:rsidR="00E7457B" w:rsidRPr="00E7457B">
        <w:rPr>
          <w:sz w:val="26"/>
          <w:szCs w:val="26"/>
          <w:lang w:eastAsia="en-US"/>
        </w:rPr>
        <w:t>1</w:t>
      </w:r>
      <w:r w:rsidR="001730FB" w:rsidRPr="00E7457B">
        <w:rPr>
          <w:sz w:val="26"/>
          <w:szCs w:val="26"/>
          <w:lang w:eastAsia="en-US"/>
        </w:rPr>
        <w:t xml:space="preserve"> г. </w:t>
      </w:r>
    </w:p>
    <w:p w:rsidR="00160FC9" w:rsidRPr="00E7457B" w:rsidRDefault="00D50841" w:rsidP="00965D99">
      <w:pPr>
        <w:pStyle w:val="af5"/>
        <w:ind w:firstLine="708"/>
        <w:jc w:val="both"/>
        <w:rPr>
          <w:sz w:val="26"/>
          <w:szCs w:val="26"/>
          <w:lang w:eastAsia="en-US"/>
        </w:rPr>
      </w:pPr>
      <w:r w:rsidRPr="00E7457B">
        <w:rPr>
          <w:sz w:val="26"/>
          <w:szCs w:val="26"/>
        </w:rPr>
        <w:t xml:space="preserve">По уровню освоения, реализуемые дополнительные общеобразовательные программы </w:t>
      </w:r>
      <w:r w:rsidR="00B47979" w:rsidRPr="00E7457B">
        <w:rPr>
          <w:sz w:val="26"/>
          <w:szCs w:val="26"/>
        </w:rPr>
        <w:t>Центра</w:t>
      </w:r>
      <w:r w:rsidRPr="00E7457B">
        <w:rPr>
          <w:sz w:val="26"/>
          <w:szCs w:val="26"/>
        </w:rPr>
        <w:t xml:space="preserve"> являются общеразвивающими. Они направлены на предоставление доступного качественного дополнительного образования, максимально полное удовлетворение запросов социума, отражающих актуальные потребности современных детей.</w:t>
      </w:r>
      <w:r w:rsidR="00C67BC1" w:rsidRPr="00E7457B">
        <w:rPr>
          <w:sz w:val="26"/>
          <w:szCs w:val="26"/>
        </w:rPr>
        <w:t xml:space="preserve"> </w:t>
      </w:r>
      <w:r w:rsidR="00965D99" w:rsidRPr="00E7457B">
        <w:rPr>
          <w:sz w:val="26"/>
          <w:szCs w:val="26"/>
          <w:lang w:eastAsia="en-US"/>
        </w:rPr>
        <w:t>Программы направлены на развитие личности ребенка и выстроены с учетом дифференцированного воспитания</w:t>
      </w:r>
      <w:r w:rsidR="00160FC9" w:rsidRPr="00E7457B">
        <w:rPr>
          <w:sz w:val="26"/>
          <w:szCs w:val="26"/>
          <w:lang w:eastAsia="en-US"/>
        </w:rPr>
        <w:t xml:space="preserve"> и </w:t>
      </w:r>
      <w:r w:rsidR="00965D99" w:rsidRPr="00E7457B">
        <w:rPr>
          <w:sz w:val="26"/>
          <w:szCs w:val="26"/>
          <w:lang w:eastAsia="en-US"/>
        </w:rPr>
        <w:t xml:space="preserve">развития детей и подростков. </w:t>
      </w:r>
    </w:p>
    <w:p w:rsidR="00160FC9" w:rsidRPr="00E7457B" w:rsidRDefault="001730FB" w:rsidP="00965D99">
      <w:pPr>
        <w:pStyle w:val="af5"/>
        <w:ind w:firstLine="708"/>
        <w:jc w:val="both"/>
        <w:rPr>
          <w:sz w:val="26"/>
          <w:szCs w:val="26"/>
          <w:lang w:eastAsia="en-US"/>
        </w:rPr>
      </w:pPr>
      <w:r w:rsidRPr="00E7457B">
        <w:rPr>
          <w:sz w:val="26"/>
          <w:szCs w:val="26"/>
          <w:lang w:eastAsia="en-US"/>
        </w:rPr>
        <w:t>При разработке</w:t>
      </w:r>
      <w:r w:rsidR="00965D99" w:rsidRPr="00E7457B">
        <w:rPr>
          <w:sz w:val="26"/>
          <w:szCs w:val="26"/>
          <w:lang w:eastAsia="en-US"/>
        </w:rPr>
        <w:t xml:space="preserve"> дополнительных общеобразовательных общеразвивающих программ педагогические работники </w:t>
      </w:r>
      <w:r w:rsidR="00160FC9" w:rsidRPr="00E7457B">
        <w:rPr>
          <w:sz w:val="26"/>
          <w:szCs w:val="26"/>
          <w:lang w:eastAsia="en-US"/>
        </w:rPr>
        <w:t>Центра</w:t>
      </w:r>
      <w:r w:rsidR="00965D99" w:rsidRPr="00E7457B">
        <w:rPr>
          <w:sz w:val="26"/>
          <w:szCs w:val="26"/>
          <w:lang w:eastAsia="en-US"/>
        </w:rPr>
        <w:t xml:space="preserve"> учи</w:t>
      </w:r>
      <w:r w:rsidRPr="00E7457B">
        <w:rPr>
          <w:sz w:val="26"/>
          <w:szCs w:val="26"/>
          <w:lang w:eastAsia="en-US"/>
        </w:rPr>
        <w:t>тывают приоритетные принципы:</w:t>
      </w:r>
    </w:p>
    <w:p w:rsidR="00160FC9" w:rsidRPr="00E7457B" w:rsidRDefault="00160FC9" w:rsidP="00965D99">
      <w:pPr>
        <w:pStyle w:val="af5"/>
        <w:ind w:firstLine="708"/>
        <w:jc w:val="both"/>
        <w:rPr>
          <w:sz w:val="26"/>
          <w:szCs w:val="26"/>
          <w:lang w:eastAsia="en-US"/>
        </w:rPr>
      </w:pPr>
      <w:r w:rsidRPr="00E7457B">
        <w:rPr>
          <w:sz w:val="26"/>
          <w:szCs w:val="26"/>
          <w:lang w:eastAsia="en-US"/>
        </w:rPr>
        <w:t xml:space="preserve">- </w:t>
      </w:r>
      <w:r w:rsidR="00965D99" w:rsidRPr="00E7457B">
        <w:rPr>
          <w:sz w:val="26"/>
          <w:szCs w:val="26"/>
          <w:lang w:eastAsia="en-US"/>
        </w:rPr>
        <w:t xml:space="preserve">свободный выбор ребенком видов и сфер деятельности; </w:t>
      </w:r>
    </w:p>
    <w:p w:rsidR="00160FC9" w:rsidRPr="00E7457B" w:rsidRDefault="00160FC9" w:rsidP="00965D99">
      <w:pPr>
        <w:pStyle w:val="af5"/>
        <w:ind w:firstLine="708"/>
        <w:jc w:val="both"/>
        <w:rPr>
          <w:sz w:val="26"/>
          <w:szCs w:val="26"/>
          <w:lang w:eastAsia="en-US"/>
        </w:rPr>
      </w:pPr>
      <w:r w:rsidRPr="00E7457B">
        <w:rPr>
          <w:sz w:val="26"/>
          <w:szCs w:val="26"/>
          <w:lang w:eastAsia="en-US"/>
        </w:rPr>
        <w:t>-</w:t>
      </w:r>
      <w:r w:rsidR="00965D99" w:rsidRPr="00E7457B">
        <w:rPr>
          <w:sz w:val="26"/>
          <w:szCs w:val="26"/>
          <w:lang w:eastAsia="en-US"/>
        </w:rPr>
        <w:t xml:space="preserve"> ориентация на личностные интересы, по</w:t>
      </w:r>
      <w:r w:rsidR="001730FB" w:rsidRPr="00E7457B">
        <w:rPr>
          <w:sz w:val="26"/>
          <w:szCs w:val="26"/>
          <w:lang w:eastAsia="en-US"/>
        </w:rPr>
        <w:t>требности, способности ребенка;</w:t>
      </w:r>
    </w:p>
    <w:p w:rsidR="00160FC9" w:rsidRPr="00E7457B" w:rsidRDefault="00160FC9" w:rsidP="00965D99">
      <w:pPr>
        <w:pStyle w:val="af5"/>
        <w:ind w:firstLine="708"/>
        <w:jc w:val="both"/>
        <w:rPr>
          <w:sz w:val="26"/>
          <w:szCs w:val="26"/>
          <w:lang w:eastAsia="en-US"/>
        </w:rPr>
      </w:pPr>
      <w:r w:rsidRPr="00E7457B">
        <w:rPr>
          <w:sz w:val="26"/>
          <w:szCs w:val="26"/>
          <w:lang w:eastAsia="en-US"/>
        </w:rPr>
        <w:t>-</w:t>
      </w:r>
      <w:r w:rsidR="00965D99" w:rsidRPr="00E7457B">
        <w:rPr>
          <w:sz w:val="26"/>
          <w:szCs w:val="26"/>
          <w:lang w:eastAsia="en-US"/>
        </w:rPr>
        <w:t xml:space="preserve"> возможность свободного самоопреде</w:t>
      </w:r>
      <w:r w:rsidR="001730FB" w:rsidRPr="00E7457B">
        <w:rPr>
          <w:sz w:val="26"/>
          <w:szCs w:val="26"/>
          <w:lang w:eastAsia="en-US"/>
        </w:rPr>
        <w:t>ления и самореализации ребенка;</w:t>
      </w:r>
    </w:p>
    <w:p w:rsidR="000005CA" w:rsidRPr="00E7457B" w:rsidRDefault="00160FC9" w:rsidP="00965D99">
      <w:pPr>
        <w:pStyle w:val="af5"/>
        <w:ind w:firstLine="708"/>
        <w:jc w:val="both"/>
        <w:rPr>
          <w:sz w:val="26"/>
          <w:szCs w:val="26"/>
          <w:lang w:eastAsia="en-US"/>
        </w:rPr>
      </w:pPr>
      <w:r w:rsidRPr="00E7457B">
        <w:rPr>
          <w:sz w:val="26"/>
          <w:szCs w:val="26"/>
          <w:lang w:eastAsia="en-US"/>
        </w:rPr>
        <w:t>-</w:t>
      </w:r>
      <w:r w:rsidR="00965D99" w:rsidRPr="00E7457B">
        <w:rPr>
          <w:sz w:val="26"/>
          <w:szCs w:val="26"/>
          <w:lang w:eastAsia="en-US"/>
        </w:rPr>
        <w:t xml:space="preserve"> единство обучения,</w:t>
      </w:r>
      <w:r w:rsidR="001730FB" w:rsidRPr="00E7457B">
        <w:rPr>
          <w:sz w:val="26"/>
          <w:szCs w:val="26"/>
          <w:lang w:eastAsia="en-US"/>
        </w:rPr>
        <w:t xml:space="preserve"> воспитания, развития;</w:t>
      </w:r>
      <w:r w:rsidR="00965D99" w:rsidRPr="00E7457B">
        <w:rPr>
          <w:sz w:val="26"/>
          <w:szCs w:val="26"/>
          <w:lang w:eastAsia="en-US"/>
        </w:rPr>
        <w:t xml:space="preserve"> практико-</w:t>
      </w:r>
      <w:proofErr w:type="spellStart"/>
      <w:r w:rsidR="00965D99" w:rsidRPr="00E7457B">
        <w:rPr>
          <w:sz w:val="26"/>
          <w:szCs w:val="26"/>
          <w:lang w:eastAsia="en-US"/>
        </w:rPr>
        <w:t>деятельностная</w:t>
      </w:r>
      <w:proofErr w:type="spellEnd"/>
      <w:r w:rsidR="00965D99" w:rsidRPr="00E7457B">
        <w:rPr>
          <w:sz w:val="26"/>
          <w:szCs w:val="26"/>
          <w:lang w:eastAsia="en-US"/>
        </w:rPr>
        <w:t xml:space="preserve"> основа образовательного процесса.</w:t>
      </w:r>
    </w:p>
    <w:p w:rsidR="00A21842" w:rsidRPr="001272B2" w:rsidRDefault="00A21842" w:rsidP="00965D99">
      <w:pPr>
        <w:pStyle w:val="af5"/>
        <w:ind w:firstLine="708"/>
        <w:jc w:val="both"/>
        <w:rPr>
          <w:sz w:val="26"/>
          <w:szCs w:val="26"/>
        </w:rPr>
      </w:pPr>
      <w:r w:rsidRPr="001272B2">
        <w:rPr>
          <w:sz w:val="26"/>
          <w:szCs w:val="26"/>
        </w:rPr>
        <w:t>Рейтинг программ по уровню реализации показал, что наибольшим спросом в 20</w:t>
      </w:r>
      <w:r w:rsidR="00923097" w:rsidRPr="001272B2">
        <w:rPr>
          <w:sz w:val="26"/>
          <w:szCs w:val="26"/>
        </w:rPr>
        <w:t>2</w:t>
      </w:r>
      <w:r w:rsidR="00246963" w:rsidRPr="001272B2">
        <w:rPr>
          <w:sz w:val="26"/>
          <w:szCs w:val="26"/>
        </w:rPr>
        <w:t>1</w:t>
      </w:r>
      <w:r w:rsidRPr="001272B2">
        <w:rPr>
          <w:sz w:val="26"/>
          <w:szCs w:val="26"/>
        </w:rPr>
        <w:t xml:space="preserve"> г. пользовались разновозрастные программы (</w:t>
      </w:r>
      <w:r w:rsidR="00246963" w:rsidRPr="001272B2">
        <w:rPr>
          <w:sz w:val="26"/>
          <w:szCs w:val="26"/>
        </w:rPr>
        <w:t>43,75</w:t>
      </w:r>
      <w:r w:rsidRPr="001272B2">
        <w:rPr>
          <w:sz w:val="26"/>
          <w:szCs w:val="26"/>
        </w:rPr>
        <w:t xml:space="preserve">%) и программы, предназначенные для детей </w:t>
      </w:r>
      <w:r w:rsidR="00246963" w:rsidRPr="001272B2">
        <w:rPr>
          <w:sz w:val="26"/>
          <w:szCs w:val="26"/>
        </w:rPr>
        <w:t>начального</w:t>
      </w:r>
      <w:r w:rsidRPr="001272B2">
        <w:rPr>
          <w:sz w:val="26"/>
          <w:szCs w:val="26"/>
        </w:rPr>
        <w:t xml:space="preserve"> возраста (</w:t>
      </w:r>
      <w:r w:rsidR="00923097" w:rsidRPr="001272B2">
        <w:rPr>
          <w:sz w:val="26"/>
          <w:szCs w:val="26"/>
        </w:rPr>
        <w:t>3</w:t>
      </w:r>
      <w:r w:rsidR="00246963" w:rsidRPr="001272B2">
        <w:rPr>
          <w:sz w:val="26"/>
          <w:szCs w:val="26"/>
        </w:rPr>
        <w:t>1,25</w:t>
      </w:r>
      <w:r w:rsidRPr="001272B2">
        <w:rPr>
          <w:sz w:val="26"/>
          <w:szCs w:val="26"/>
        </w:rPr>
        <w:t>%)</w:t>
      </w:r>
      <w:r w:rsidR="00923097" w:rsidRPr="001272B2">
        <w:rPr>
          <w:sz w:val="26"/>
          <w:szCs w:val="26"/>
        </w:rPr>
        <w:t xml:space="preserve"> и </w:t>
      </w:r>
      <w:r w:rsidR="00246963" w:rsidRPr="001272B2">
        <w:rPr>
          <w:sz w:val="26"/>
          <w:szCs w:val="26"/>
        </w:rPr>
        <w:t>основного</w:t>
      </w:r>
      <w:r w:rsidR="00923097" w:rsidRPr="001272B2">
        <w:rPr>
          <w:sz w:val="26"/>
          <w:szCs w:val="26"/>
        </w:rPr>
        <w:t xml:space="preserve"> уровня реализации (</w:t>
      </w:r>
      <w:r w:rsidR="00246963" w:rsidRPr="001272B2">
        <w:rPr>
          <w:sz w:val="26"/>
          <w:szCs w:val="26"/>
        </w:rPr>
        <w:t>18,75</w:t>
      </w:r>
      <w:r w:rsidR="00923097" w:rsidRPr="001272B2">
        <w:rPr>
          <w:sz w:val="26"/>
          <w:szCs w:val="26"/>
        </w:rPr>
        <w:t>%), м</w:t>
      </w:r>
      <w:r w:rsidRPr="001272B2">
        <w:rPr>
          <w:sz w:val="26"/>
          <w:szCs w:val="26"/>
        </w:rPr>
        <w:t>енее востребованными были программы, разработанные для детей начальной школы (</w:t>
      </w:r>
      <w:r w:rsidR="00246963" w:rsidRPr="001272B2">
        <w:rPr>
          <w:sz w:val="26"/>
          <w:szCs w:val="26"/>
        </w:rPr>
        <w:t>6,25</w:t>
      </w:r>
      <w:r w:rsidR="006036B1" w:rsidRPr="001272B2">
        <w:rPr>
          <w:sz w:val="26"/>
          <w:szCs w:val="26"/>
        </w:rPr>
        <w:t>%).</w:t>
      </w:r>
    </w:p>
    <w:p w:rsidR="006B2817" w:rsidRPr="00AC69DD" w:rsidRDefault="006B2817" w:rsidP="006B2817">
      <w:pPr>
        <w:ind w:left="284" w:firstLine="142"/>
        <w:jc w:val="center"/>
        <w:rPr>
          <w:b/>
          <w:i/>
          <w:color w:val="FF0000"/>
          <w:sz w:val="26"/>
          <w:szCs w:val="26"/>
        </w:rPr>
      </w:pPr>
      <w:r w:rsidRPr="00AC69DD">
        <w:rPr>
          <w:b/>
          <w:i/>
          <w:color w:val="FF0000"/>
          <w:sz w:val="26"/>
          <w:szCs w:val="26"/>
        </w:rPr>
        <w:t xml:space="preserve">Перечень </w:t>
      </w:r>
    </w:p>
    <w:p w:rsidR="006B2817" w:rsidRPr="00AC69DD" w:rsidRDefault="006B2817" w:rsidP="006B2817">
      <w:pPr>
        <w:ind w:left="284" w:firstLine="142"/>
        <w:jc w:val="center"/>
        <w:rPr>
          <w:b/>
          <w:i/>
          <w:color w:val="FF0000"/>
          <w:sz w:val="26"/>
          <w:szCs w:val="26"/>
        </w:rPr>
      </w:pPr>
      <w:r w:rsidRPr="00AC69DD">
        <w:rPr>
          <w:b/>
          <w:i/>
          <w:color w:val="FF0000"/>
          <w:sz w:val="26"/>
          <w:szCs w:val="26"/>
        </w:rPr>
        <w:t xml:space="preserve">дополнительных общеобразовательных общеразвивающих программ </w:t>
      </w:r>
    </w:p>
    <w:p w:rsidR="006B2817" w:rsidRPr="00AC69DD" w:rsidRDefault="006B2817" w:rsidP="006B2817">
      <w:pPr>
        <w:ind w:left="284" w:firstLine="142"/>
        <w:jc w:val="center"/>
        <w:rPr>
          <w:b/>
          <w:i/>
          <w:color w:val="FF0000"/>
          <w:sz w:val="26"/>
          <w:szCs w:val="26"/>
        </w:rPr>
      </w:pPr>
      <w:r w:rsidRPr="00AC69DD">
        <w:rPr>
          <w:b/>
          <w:i/>
          <w:color w:val="FF0000"/>
          <w:sz w:val="26"/>
          <w:szCs w:val="26"/>
        </w:rPr>
        <w:t xml:space="preserve">МБУ </w:t>
      </w:r>
      <w:proofErr w:type="gramStart"/>
      <w:r w:rsidRPr="00AC69DD">
        <w:rPr>
          <w:b/>
          <w:i/>
          <w:color w:val="FF0000"/>
          <w:sz w:val="26"/>
          <w:szCs w:val="26"/>
        </w:rPr>
        <w:t>ДО</w:t>
      </w:r>
      <w:proofErr w:type="gramEnd"/>
      <w:r w:rsidRPr="00AC69DD">
        <w:rPr>
          <w:b/>
          <w:i/>
          <w:color w:val="FF0000"/>
          <w:sz w:val="26"/>
          <w:szCs w:val="26"/>
        </w:rPr>
        <w:t xml:space="preserve"> </w:t>
      </w:r>
      <w:proofErr w:type="gramStart"/>
      <w:r w:rsidRPr="00AC69DD">
        <w:rPr>
          <w:b/>
          <w:i/>
          <w:color w:val="FF0000"/>
          <w:sz w:val="26"/>
          <w:szCs w:val="26"/>
        </w:rPr>
        <w:t>Центр</w:t>
      </w:r>
      <w:proofErr w:type="gramEnd"/>
      <w:r w:rsidRPr="00AC69DD">
        <w:rPr>
          <w:b/>
          <w:i/>
          <w:color w:val="FF0000"/>
          <w:sz w:val="26"/>
          <w:szCs w:val="26"/>
        </w:rPr>
        <w:t xml:space="preserve"> «Ровесник»  </w:t>
      </w:r>
    </w:p>
    <w:p w:rsidR="006B2817" w:rsidRPr="00D33937" w:rsidRDefault="006B2817" w:rsidP="006B2817">
      <w:pPr>
        <w:ind w:left="284" w:firstLine="142"/>
        <w:jc w:val="center"/>
        <w:rPr>
          <w:b/>
          <w:i/>
          <w:color w:val="0000CC"/>
          <w:sz w:val="26"/>
          <w:szCs w:val="26"/>
        </w:rPr>
      </w:pPr>
    </w:p>
    <w:tbl>
      <w:tblPr>
        <w:tblW w:w="10774" w:type="dxa"/>
        <w:tblInd w:w="-601"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shd w:val="clear" w:color="auto" w:fill="DCF1F4"/>
        <w:tblLayout w:type="fixed"/>
        <w:tblLook w:val="04A0" w:firstRow="1" w:lastRow="0" w:firstColumn="1" w:lastColumn="0" w:noHBand="0" w:noVBand="1"/>
      </w:tblPr>
      <w:tblGrid>
        <w:gridCol w:w="567"/>
        <w:gridCol w:w="2694"/>
        <w:gridCol w:w="2410"/>
        <w:gridCol w:w="1559"/>
        <w:gridCol w:w="1843"/>
        <w:gridCol w:w="1701"/>
      </w:tblGrid>
      <w:tr w:rsidR="00086D3D" w:rsidRPr="000A6CF7" w:rsidTr="000A6CF7">
        <w:tc>
          <w:tcPr>
            <w:tcW w:w="567" w:type="dxa"/>
            <w:shd w:val="clear" w:color="auto" w:fill="DCF1F4"/>
          </w:tcPr>
          <w:p w:rsidR="00086D3D" w:rsidRPr="000A6CF7" w:rsidRDefault="00086D3D" w:rsidP="00086D3D">
            <w:pPr>
              <w:jc w:val="center"/>
              <w:rPr>
                <w:b/>
                <w:color w:val="0000CC"/>
              </w:rPr>
            </w:pPr>
            <w:r w:rsidRPr="000A6CF7">
              <w:rPr>
                <w:b/>
                <w:color w:val="0000CC"/>
              </w:rPr>
              <w:t>№</w:t>
            </w:r>
          </w:p>
          <w:p w:rsidR="00086D3D" w:rsidRPr="000A6CF7" w:rsidRDefault="00086D3D" w:rsidP="00086D3D">
            <w:pPr>
              <w:jc w:val="center"/>
              <w:rPr>
                <w:b/>
                <w:color w:val="0000CC"/>
              </w:rPr>
            </w:pPr>
            <w:proofErr w:type="gramStart"/>
            <w:r w:rsidRPr="000A6CF7">
              <w:rPr>
                <w:b/>
                <w:color w:val="0000CC"/>
              </w:rPr>
              <w:t>п</w:t>
            </w:r>
            <w:proofErr w:type="gramEnd"/>
            <w:r w:rsidRPr="000A6CF7">
              <w:rPr>
                <w:b/>
                <w:color w:val="0000CC"/>
              </w:rPr>
              <w:t>/п</w:t>
            </w:r>
          </w:p>
        </w:tc>
        <w:tc>
          <w:tcPr>
            <w:tcW w:w="2694" w:type="dxa"/>
            <w:shd w:val="clear" w:color="auto" w:fill="DCF1F4"/>
          </w:tcPr>
          <w:p w:rsidR="00086D3D" w:rsidRPr="000A6CF7" w:rsidRDefault="00086D3D" w:rsidP="00086D3D">
            <w:pPr>
              <w:jc w:val="center"/>
              <w:rPr>
                <w:b/>
                <w:color w:val="0000CC"/>
              </w:rPr>
            </w:pPr>
            <w:r w:rsidRPr="000A6CF7">
              <w:rPr>
                <w:b/>
                <w:color w:val="0000CC"/>
              </w:rPr>
              <w:t>Наименование программы</w:t>
            </w:r>
          </w:p>
        </w:tc>
        <w:tc>
          <w:tcPr>
            <w:tcW w:w="2410" w:type="dxa"/>
            <w:shd w:val="clear" w:color="auto" w:fill="DCF1F4"/>
          </w:tcPr>
          <w:p w:rsidR="00086D3D" w:rsidRPr="000A6CF7" w:rsidRDefault="00086D3D" w:rsidP="00086D3D">
            <w:pPr>
              <w:jc w:val="center"/>
              <w:rPr>
                <w:b/>
                <w:color w:val="0000CC"/>
              </w:rPr>
            </w:pPr>
            <w:r w:rsidRPr="000A6CF7">
              <w:rPr>
                <w:b/>
                <w:color w:val="0000CC"/>
              </w:rPr>
              <w:t>объединение</w:t>
            </w:r>
          </w:p>
        </w:tc>
        <w:tc>
          <w:tcPr>
            <w:tcW w:w="1559" w:type="dxa"/>
            <w:shd w:val="clear" w:color="auto" w:fill="DCF1F4"/>
          </w:tcPr>
          <w:p w:rsidR="00086D3D" w:rsidRPr="000A6CF7" w:rsidRDefault="00086D3D" w:rsidP="00086D3D">
            <w:pPr>
              <w:ind w:left="-108"/>
              <w:jc w:val="center"/>
              <w:rPr>
                <w:b/>
                <w:color w:val="0000CC"/>
              </w:rPr>
            </w:pPr>
            <w:r w:rsidRPr="000A6CF7">
              <w:rPr>
                <w:b/>
                <w:color w:val="0000CC"/>
              </w:rPr>
              <w:t>возрастная категория</w:t>
            </w:r>
          </w:p>
        </w:tc>
        <w:tc>
          <w:tcPr>
            <w:tcW w:w="1843" w:type="dxa"/>
            <w:shd w:val="clear" w:color="auto" w:fill="DCF1F4"/>
          </w:tcPr>
          <w:p w:rsidR="00086D3D" w:rsidRPr="000A6CF7" w:rsidRDefault="00086D3D" w:rsidP="00384816">
            <w:pPr>
              <w:ind w:left="-108" w:right="-108"/>
              <w:jc w:val="center"/>
              <w:rPr>
                <w:b/>
                <w:color w:val="0000CC"/>
              </w:rPr>
            </w:pPr>
            <w:r w:rsidRPr="000A6CF7">
              <w:rPr>
                <w:b/>
                <w:color w:val="0000CC"/>
              </w:rPr>
              <w:t>сроки реализации</w:t>
            </w:r>
          </w:p>
        </w:tc>
        <w:tc>
          <w:tcPr>
            <w:tcW w:w="1701" w:type="dxa"/>
            <w:shd w:val="clear" w:color="auto" w:fill="DCF1F4"/>
          </w:tcPr>
          <w:p w:rsidR="00086D3D" w:rsidRPr="000A6CF7" w:rsidRDefault="00086D3D" w:rsidP="00086D3D">
            <w:pPr>
              <w:jc w:val="center"/>
              <w:rPr>
                <w:b/>
                <w:color w:val="0000CC"/>
              </w:rPr>
            </w:pPr>
            <w:r w:rsidRPr="000A6CF7">
              <w:rPr>
                <w:b/>
                <w:color w:val="0000CC"/>
              </w:rPr>
              <w:t>ФИО педагога</w:t>
            </w:r>
          </w:p>
        </w:tc>
      </w:tr>
      <w:tr w:rsidR="006B2817" w:rsidRPr="000A6CF7" w:rsidTr="000A6CF7">
        <w:tc>
          <w:tcPr>
            <w:tcW w:w="567" w:type="dxa"/>
            <w:shd w:val="clear" w:color="auto" w:fill="DCF1F4"/>
          </w:tcPr>
          <w:p w:rsidR="006B2817" w:rsidRPr="000A6CF7" w:rsidRDefault="006B2817" w:rsidP="00626492">
            <w:pPr>
              <w:rPr>
                <w:b/>
                <w:color w:val="0000CC"/>
              </w:rPr>
            </w:pPr>
            <w:r w:rsidRPr="000A6CF7">
              <w:rPr>
                <w:b/>
                <w:color w:val="0000CC"/>
              </w:rPr>
              <w:t>1.</w:t>
            </w:r>
          </w:p>
        </w:tc>
        <w:tc>
          <w:tcPr>
            <w:tcW w:w="10207" w:type="dxa"/>
            <w:gridSpan w:val="5"/>
            <w:shd w:val="clear" w:color="auto" w:fill="DCF1F4"/>
          </w:tcPr>
          <w:p w:rsidR="006B2817" w:rsidRPr="000A6CF7" w:rsidRDefault="006B2817" w:rsidP="00626492">
            <w:pPr>
              <w:jc w:val="center"/>
              <w:rPr>
                <w:b/>
                <w:i/>
                <w:color w:val="0000CC"/>
              </w:rPr>
            </w:pPr>
            <w:r w:rsidRPr="000A6CF7">
              <w:rPr>
                <w:b/>
                <w:i/>
                <w:color w:val="0000CC"/>
              </w:rPr>
              <w:t>Художественная направленность</w:t>
            </w:r>
          </w:p>
        </w:tc>
      </w:tr>
      <w:tr w:rsidR="00086D3D" w:rsidRPr="000A6CF7" w:rsidTr="000A6CF7">
        <w:tc>
          <w:tcPr>
            <w:tcW w:w="567" w:type="dxa"/>
            <w:shd w:val="clear" w:color="auto" w:fill="DCF1F4"/>
          </w:tcPr>
          <w:p w:rsidR="00086D3D" w:rsidRPr="000A6CF7" w:rsidRDefault="00086D3D" w:rsidP="00EB26A0">
            <w:pPr>
              <w:pStyle w:val="af4"/>
              <w:ind w:left="0" w:right="-6"/>
              <w:jc w:val="center"/>
              <w:rPr>
                <w:color w:val="0000CC"/>
              </w:rPr>
            </w:pPr>
            <w:r w:rsidRPr="000A6CF7">
              <w:rPr>
                <w:color w:val="0000CC"/>
              </w:rPr>
              <w:t>1</w:t>
            </w:r>
          </w:p>
        </w:tc>
        <w:tc>
          <w:tcPr>
            <w:tcW w:w="2694" w:type="dxa"/>
            <w:shd w:val="clear" w:color="auto" w:fill="DCF1F4"/>
          </w:tcPr>
          <w:p w:rsidR="00086D3D" w:rsidRPr="000A6CF7" w:rsidRDefault="003D1E6D" w:rsidP="00626492">
            <w:pPr>
              <w:rPr>
                <w:color w:val="0000CC"/>
              </w:rPr>
            </w:pPr>
            <w:r w:rsidRPr="000A6CF7">
              <w:rPr>
                <w:color w:val="0000CC"/>
              </w:rPr>
              <w:t xml:space="preserve">«Рукотворный </w:t>
            </w:r>
            <w:r w:rsidR="00086D3D" w:rsidRPr="000A6CF7">
              <w:rPr>
                <w:color w:val="0000CC"/>
              </w:rPr>
              <w:t>мир»</w:t>
            </w:r>
          </w:p>
        </w:tc>
        <w:tc>
          <w:tcPr>
            <w:tcW w:w="2410" w:type="dxa"/>
            <w:shd w:val="clear" w:color="auto" w:fill="DCF1F4"/>
          </w:tcPr>
          <w:p w:rsidR="00086D3D" w:rsidRPr="000A6CF7" w:rsidRDefault="00384816" w:rsidP="00384816">
            <w:pPr>
              <w:jc w:val="center"/>
              <w:rPr>
                <w:color w:val="0000CC"/>
              </w:rPr>
            </w:pPr>
            <w:r w:rsidRPr="000A6CF7">
              <w:rPr>
                <w:color w:val="0000CC"/>
              </w:rPr>
              <w:t>М</w:t>
            </w:r>
            <w:r w:rsidR="00086D3D" w:rsidRPr="000A6CF7">
              <w:rPr>
                <w:color w:val="0000CC"/>
              </w:rPr>
              <w:t>астерская</w:t>
            </w:r>
          </w:p>
          <w:p w:rsidR="00086D3D" w:rsidRPr="000A6CF7" w:rsidRDefault="00086D3D" w:rsidP="00384816">
            <w:pPr>
              <w:jc w:val="center"/>
              <w:rPr>
                <w:color w:val="0000CC"/>
              </w:rPr>
            </w:pPr>
            <w:r w:rsidRPr="000A6CF7">
              <w:rPr>
                <w:color w:val="0000CC"/>
              </w:rPr>
              <w:t>«Радуга»</w:t>
            </w:r>
          </w:p>
        </w:tc>
        <w:tc>
          <w:tcPr>
            <w:tcW w:w="1559" w:type="dxa"/>
            <w:shd w:val="clear" w:color="auto" w:fill="DCF1F4"/>
          </w:tcPr>
          <w:p w:rsidR="00086D3D" w:rsidRPr="000A6CF7" w:rsidRDefault="00086D3D" w:rsidP="00384816">
            <w:pPr>
              <w:jc w:val="center"/>
              <w:rPr>
                <w:color w:val="0000CC"/>
              </w:rPr>
            </w:pPr>
            <w:r w:rsidRPr="000A6CF7">
              <w:rPr>
                <w:color w:val="0000CC"/>
              </w:rPr>
              <w:t>7-12 л.</w:t>
            </w:r>
          </w:p>
        </w:tc>
        <w:tc>
          <w:tcPr>
            <w:tcW w:w="1843" w:type="dxa"/>
            <w:shd w:val="clear" w:color="auto" w:fill="DCF1F4"/>
          </w:tcPr>
          <w:p w:rsidR="00086D3D" w:rsidRPr="000A6CF7" w:rsidRDefault="00086D3D" w:rsidP="00626492">
            <w:pPr>
              <w:jc w:val="center"/>
              <w:rPr>
                <w:color w:val="0000CC"/>
              </w:rPr>
            </w:pPr>
            <w:r w:rsidRPr="000A6CF7">
              <w:rPr>
                <w:color w:val="0000CC"/>
              </w:rPr>
              <w:t>3 г.</w:t>
            </w:r>
          </w:p>
        </w:tc>
        <w:tc>
          <w:tcPr>
            <w:tcW w:w="1701" w:type="dxa"/>
            <w:shd w:val="clear" w:color="auto" w:fill="DCF1F4"/>
          </w:tcPr>
          <w:p w:rsidR="00086D3D" w:rsidRPr="000A6CF7" w:rsidRDefault="00086D3D" w:rsidP="00384816">
            <w:pPr>
              <w:jc w:val="center"/>
              <w:rPr>
                <w:color w:val="0000CC"/>
              </w:rPr>
            </w:pPr>
            <w:r w:rsidRPr="000A6CF7">
              <w:rPr>
                <w:color w:val="0000CC"/>
              </w:rPr>
              <w:t>Андреева  Е.В.</w:t>
            </w:r>
          </w:p>
        </w:tc>
      </w:tr>
      <w:tr w:rsidR="00086D3D" w:rsidRPr="000A6CF7" w:rsidTr="000A6CF7">
        <w:tc>
          <w:tcPr>
            <w:tcW w:w="567" w:type="dxa"/>
            <w:shd w:val="clear" w:color="auto" w:fill="DCF1F4"/>
          </w:tcPr>
          <w:p w:rsidR="00086D3D" w:rsidRPr="000A6CF7" w:rsidRDefault="00086D3D" w:rsidP="00EB26A0">
            <w:pPr>
              <w:pStyle w:val="af4"/>
              <w:ind w:left="0"/>
              <w:jc w:val="center"/>
              <w:rPr>
                <w:color w:val="0000CC"/>
              </w:rPr>
            </w:pPr>
            <w:r w:rsidRPr="000A6CF7">
              <w:rPr>
                <w:color w:val="0000CC"/>
              </w:rPr>
              <w:t>2</w:t>
            </w:r>
          </w:p>
        </w:tc>
        <w:tc>
          <w:tcPr>
            <w:tcW w:w="2694" w:type="dxa"/>
            <w:shd w:val="clear" w:color="auto" w:fill="DCF1F4"/>
          </w:tcPr>
          <w:p w:rsidR="00086D3D" w:rsidRPr="000A6CF7" w:rsidRDefault="00086D3D" w:rsidP="00626492">
            <w:pPr>
              <w:rPr>
                <w:color w:val="0000CC"/>
              </w:rPr>
            </w:pPr>
            <w:r w:rsidRPr="000A6CF7">
              <w:rPr>
                <w:color w:val="0000CC"/>
              </w:rPr>
              <w:t>«Первые шаги»</w:t>
            </w:r>
          </w:p>
        </w:tc>
        <w:tc>
          <w:tcPr>
            <w:tcW w:w="2410" w:type="dxa"/>
            <w:shd w:val="clear" w:color="auto" w:fill="DCF1F4"/>
          </w:tcPr>
          <w:p w:rsidR="00086D3D" w:rsidRPr="000A6CF7" w:rsidRDefault="008E3FE0" w:rsidP="00384816">
            <w:pPr>
              <w:jc w:val="center"/>
              <w:rPr>
                <w:color w:val="0000CC"/>
              </w:rPr>
            </w:pPr>
            <w:r w:rsidRPr="000A6CF7">
              <w:rPr>
                <w:color w:val="0000CC"/>
              </w:rPr>
              <w:t xml:space="preserve">Студия </w:t>
            </w:r>
            <w:r w:rsidR="00086D3D" w:rsidRPr="000A6CF7">
              <w:rPr>
                <w:color w:val="0000CC"/>
              </w:rPr>
              <w:t>современного танца «</w:t>
            </w:r>
            <w:r w:rsidR="00086D3D" w:rsidRPr="000A6CF7">
              <w:rPr>
                <w:color w:val="0000CC"/>
                <w:lang w:val="en-US"/>
              </w:rPr>
              <w:t>D</w:t>
            </w:r>
            <w:r w:rsidR="00086D3D" w:rsidRPr="000A6CF7">
              <w:rPr>
                <w:color w:val="0000CC"/>
              </w:rPr>
              <w:t>-</w:t>
            </w:r>
            <w:r w:rsidR="00086D3D" w:rsidRPr="000A6CF7">
              <w:rPr>
                <w:color w:val="0000CC"/>
                <w:lang w:val="en-US"/>
              </w:rPr>
              <w:t>studio</w:t>
            </w:r>
            <w:r w:rsidR="00086D3D" w:rsidRPr="000A6CF7">
              <w:rPr>
                <w:color w:val="0000CC"/>
              </w:rPr>
              <w:t>»</w:t>
            </w:r>
          </w:p>
        </w:tc>
        <w:tc>
          <w:tcPr>
            <w:tcW w:w="1559" w:type="dxa"/>
            <w:shd w:val="clear" w:color="auto" w:fill="DCF1F4"/>
          </w:tcPr>
          <w:p w:rsidR="00086D3D" w:rsidRPr="000A6CF7" w:rsidRDefault="00086D3D" w:rsidP="00384816">
            <w:pPr>
              <w:jc w:val="center"/>
              <w:rPr>
                <w:color w:val="0000CC"/>
              </w:rPr>
            </w:pPr>
            <w:r w:rsidRPr="000A6CF7">
              <w:rPr>
                <w:color w:val="0000CC"/>
              </w:rPr>
              <w:t>4-15 л.</w:t>
            </w:r>
          </w:p>
        </w:tc>
        <w:tc>
          <w:tcPr>
            <w:tcW w:w="1843" w:type="dxa"/>
            <w:shd w:val="clear" w:color="auto" w:fill="DCF1F4"/>
          </w:tcPr>
          <w:p w:rsidR="00086D3D" w:rsidRPr="000A6CF7" w:rsidRDefault="00086D3D" w:rsidP="00626492">
            <w:pPr>
              <w:jc w:val="center"/>
              <w:rPr>
                <w:color w:val="0000CC"/>
              </w:rPr>
            </w:pPr>
            <w:r w:rsidRPr="000A6CF7">
              <w:rPr>
                <w:color w:val="0000CC"/>
              </w:rPr>
              <w:t>1 г.</w:t>
            </w:r>
          </w:p>
        </w:tc>
        <w:tc>
          <w:tcPr>
            <w:tcW w:w="1701" w:type="dxa"/>
            <w:shd w:val="clear" w:color="auto" w:fill="DCF1F4"/>
          </w:tcPr>
          <w:p w:rsidR="00086D3D" w:rsidRPr="000A6CF7" w:rsidRDefault="00086D3D" w:rsidP="00384816">
            <w:pPr>
              <w:jc w:val="center"/>
              <w:rPr>
                <w:color w:val="0000CC"/>
              </w:rPr>
            </w:pPr>
            <w:r w:rsidRPr="000A6CF7">
              <w:rPr>
                <w:color w:val="0000CC"/>
              </w:rPr>
              <w:t>Малкина Д.В.</w:t>
            </w:r>
          </w:p>
        </w:tc>
      </w:tr>
      <w:tr w:rsidR="00086D3D" w:rsidRPr="000A6CF7" w:rsidTr="000A6CF7">
        <w:trPr>
          <w:trHeight w:val="531"/>
        </w:trPr>
        <w:tc>
          <w:tcPr>
            <w:tcW w:w="567" w:type="dxa"/>
            <w:shd w:val="clear" w:color="auto" w:fill="DCF1F4"/>
          </w:tcPr>
          <w:p w:rsidR="00086D3D" w:rsidRPr="000A6CF7" w:rsidRDefault="00086D3D" w:rsidP="00EB26A0">
            <w:pPr>
              <w:pStyle w:val="af4"/>
              <w:ind w:left="0"/>
              <w:jc w:val="center"/>
              <w:rPr>
                <w:color w:val="0000CC"/>
              </w:rPr>
            </w:pPr>
            <w:r w:rsidRPr="000A6CF7">
              <w:rPr>
                <w:color w:val="0000CC"/>
              </w:rPr>
              <w:t>3</w:t>
            </w:r>
          </w:p>
        </w:tc>
        <w:tc>
          <w:tcPr>
            <w:tcW w:w="2694" w:type="dxa"/>
            <w:shd w:val="clear" w:color="auto" w:fill="DCF1F4"/>
          </w:tcPr>
          <w:p w:rsidR="00086D3D" w:rsidRPr="000A6CF7" w:rsidRDefault="00086D3D" w:rsidP="00626492">
            <w:pPr>
              <w:rPr>
                <w:color w:val="0000CC"/>
              </w:rPr>
            </w:pPr>
            <w:r w:rsidRPr="000A6CF7">
              <w:rPr>
                <w:color w:val="0000CC"/>
              </w:rPr>
              <w:t>«Ритм»</w:t>
            </w:r>
          </w:p>
        </w:tc>
        <w:tc>
          <w:tcPr>
            <w:tcW w:w="2410" w:type="dxa"/>
            <w:shd w:val="clear" w:color="auto" w:fill="DCF1F4"/>
          </w:tcPr>
          <w:p w:rsidR="00086D3D" w:rsidRPr="000A6CF7" w:rsidRDefault="00086D3D" w:rsidP="00384816">
            <w:pPr>
              <w:jc w:val="center"/>
              <w:rPr>
                <w:color w:val="0000CC"/>
              </w:rPr>
            </w:pPr>
            <w:r w:rsidRPr="000A6CF7">
              <w:rPr>
                <w:color w:val="0000CC"/>
              </w:rPr>
              <w:t>Школа барабанщиков «Акцент»</w:t>
            </w:r>
          </w:p>
        </w:tc>
        <w:tc>
          <w:tcPr>
            <w:tcW w:w="1559" w:type="dxa"/>
            <w:shd w:val="clear" w:color="auto" w:fill="DCF1F4"/>
          </w:tcPr>
          <w:p w:rsidR="00086D3D" w:rsidRPr="000A6CF7" w:rsidRDefault="00086D3D" w:rsidP="00AC69DD">
            <w:pPr>
              <w:jc w:val="center"/>
              <w:rPr>
                <w:color w:val="0000CC"/>
              </w:rPr>
            </w:pPr>
            <w:r w:rsidRPr="000A6CF7">
              <w:rPr>
                <w:color w:val="0000CC"/>
                <w:lang w:val="en-US"/>
              </w:rPr>
              <w:t>11-1</w:t>
            </w:r>
            <w:r w:rsidR="00AC69DD" w:rsidRPr="000A6CF7">
              <w:rPr>
                <w:color w:val="0000CC"/>
              </w:rPr>
              <w:t>4</w:t>
            </w:r>
          </w:p>
        </w:tc>
        <w:tc>
          <w:tcPr>
            <w:tcW w:w="1843" w:type="dxa"/>
            <w:shd w:val="clear" w:color="auto" w:fill="DCF1F4"/>
          </w:tcPr>
          <w:p w:rsidR="00086D3D" w:rsidRPr="000A6CF7" w:rsidRDefault="00086D3D" w:rsidP="00626492">
            <w:pPr>
              <w:jc w:val="center"/>
              <w:rPr>
                <w:color w:val="0000CC"/>
              </w:rPr>
            </w:pPr>
            <w:r w:rsidRPr="000A6CF7">
              <w:rPr>
                <w:color w:val="0000CC"/>
              </w:rPr>
              <w:t xml:space="preserve">1 г. </w:t>
            </w:r>
          </w:p>
        </w:tc>
        <w:tc>
          <w:tcPr>
            <w:tcW w:w="1701" w:type="dxa"/>
            <w:shd w:val="clear" w:color="auto" w:fill="DCF1F4"/>
          </w:tcPr>
          <w:p w:rsidR="00086D3D" w:rsidRPr="000A6CF7" w:rsidRDefault="00086D3D" w:rsidP="00384816">
            <w:pPr>
              <w:jc w:val="center"/>
              <w:rPr>
                <w:color w:val="0000CC"/>
              </w:rPr>
            </w:pPr>
            <w:r w:rsidRPr="000A6CF7">
              <w:rPr>
                <w:color w:val="0000CC"/>
              </w:rPr>
              <w:t>Мухина О.Л.</w:t>
            </w:r>
          </w:p>
        </w:tc>
      </w:tr>
      <w:tr w:rsidR="00086D3D" w:rsidRPr="000A6CF7" w:rsidTr="000A6CF7">
        <w:tc>
          <w:tcPr>
            <w:tcW w:w="567" w:type="dxa"/>
            <w:shd w:val="clear" w:color="auto" w:fill="DCF1F4"/>
          </w:tcPr>
          <w:p w:rsidR="00086D3D" w:rsidRPr="000A6CF7" w:rsidRDefault="00086D3D" w:rsidP="00EB26A0">
            <w:pPr>
              <w:pStyle w:val="af4"/>
              <w:ind w:left="0"/>
              <w:jc w:val="center"/>
              <w:rPr>
                <w:color w:val="0000CC"/>
              </w:rPr>
            </w:pPr>
            <w:r w:rsidRPr="000A6CF7">
              <w:rPr>
                <w:color w:val="0000CC"/>
              </w:rPr>
              <w:t>4</w:t>
            </w:r>
          </w:p>
        </w:tc>
        <w:tc>
          <w:tcPr>
            <w:tcW w:w="2694" w:type="dxa"/>
            <w:shd w:val="clear" w:color="auto" w:fill="DCF1F4"/>
          </w:tcPr>
          <w:p w:rsidR="00086D3D" w:rsidRPr="000A6CF7" w:rsidRDefault="00086D3D" w:rsidP="00626492">
            <w:pPr>
              <w:rPr>
                <w:color w:val="0000CC"/>
              </w:rPr>
            </w:pPr>
            <w:r w:rsidRPr="000A6CF7">
              <w:rPr>
                <w:color w:val="0000CC"/>
              </w:rPr>
              <w:t xml:space="preserve"> «Звонкие голоса»</w:t>
            </w:r>
          </w:p>
        </w:tc>
        <w:tc>
          <w:tcPr>
            <w:tcW w:w="2410" w:type="dxa"/>
            <w:shd w:val="clear" w:color="auto" w:fill="DCF1F4"/>
          </w:tcPr>
          <w:p w:rsidR="00086D3D" w:rsidRPr="000A6CF7" w:rsidRDefault="00086D3D" w:rsidP="00384816">
            <w:pPr>
              <w:jc w:val="center"/>
              <w:rPr>
                <w:color w:val="0000CC"/>
              </w:rPr>
            </w:pPr>
            <w:r w:rsidRPr="000A6CF7">
              <w:rPr>
                <w:color w:val="0000CC"/>
              </w:rPr>
              <w:t>Ансамбль казачьей песни «</w:t>
            </w:r>
            <w:proofErr w:type="spellStart"/>
            <w:r w:rsidRPr="000A6CF7">
              <w:rPr>
                <w:color w:val="0000CC"/>
              </w:rPr>
              <w:t>Баско</w:t>
            </w:r>
            <w:proofErr w:type="spellEnd"/>
            <w:r w:rsidRPr="000A6CF7">
              <w:rPr>
                <w:color w:val="0000CC"/>
              </w:rPr>
              <w:t>»</w:t>
            </w:r>
          </w:p>
        </w:tc>
        <w:tc>
          <w:tcPr>
            <w:tcW w:w="1559" w:type="dxa"/>
            <w:shd w:val="clear" w:color="auto" w:fill="DCF1F4"/>
          </w:tcPr>
          <w:p w:rsidR="00086D3D" w:rsidRPr="000A6CF7" w:rsidRDefault="00086D3D" w:rsidP="00384816">
            <w:pPr>
              <w:jc w:val="center"/>
              <w:rPr>
                <w:color w:val="0000CC"/>
              </w:rPr>
            </w:pPr>
            <w:r w:rsidRPr="000A6CF7">
              <w:rPr>
                <w:color w:val="0000CC"/>
              </w:rPr>
              <w:t>6-10 л.</w:t>
            </w:r>
          </w:p>
        </w:tc>
        <w:tc>
          <w:tcPr>
            <w:tcW w:w="1843" w:type="dxa"/>
            <w:shd w:val="clear" w:color="auto" w:fill="DCF1F4"/>
          </w:tcPr>
          <w:p w:rsidR="00086D3D" w:rsidRPr="000A6CF7" w:rsidRDefault="00086D3D" w:rsidP="00626492">
            <w:pPr>
              <w:jc w:val="center"/>
              <w:rPr>
                <w:color w:val="0000CC"/>
              </w:rPr>
            </w:pPr>
            <w:r w:rsidRPr="000A6CF7">
              <w:rPr>
                <w:color w:val="0000CC"/>
              </w:rPr>
              <w:t xml:space="preserve">1 г. </w:t>
            </w:r>
          </w:p>
        </w:tc>
        <w:tc>
          <w:tcPr>
            <w:tcW w:w="1701" w:type="dxa"/>
            <w:shd w:val="clear" w:color="auto" w:fill="DCF1F4"/>
          </w:tcPr>
          <w:p w:rsidR="00086D3D" w:rsidRPr="000A6CF7" w:rsidRDefault="00086D3D" w:rsidP="00384816">
            <w:pPr>
              <w:jc w:val="center"/>
              <w:rPr>
                <w:color w:val="0000CC"/>
              </w:rPr>
            </w:pPr>
            <w:r w:rsidRPr="000A6CF7">
              <w:rPr>
                <w:color w:val="0000CC"/>
              </w:rPr>
              <w:t>Мухина О.Л.</w:t>
            </w:r>
          </w:p>
        </w:tc>
      </w:tr>
      <w:tr w:rsidR="00086D3D" w:rsidRPr="000A6CF7" w:rsidTr="000A6CF7">
        <w:tc>
          <w:tcPr>
            <w:tcW w:w="567" w:type="dxa"/>
            <w:shd w:val="clear" w:color="auto" w:fill="DCF1F4"/>
          </w:tcPr>
          <w:p w:rsidR="00086D3D" w:rsidRPr="000A6CF7" w:rsidRDefault="00086D3D" w:rsidP="00EB26A0">
            <w:pPr>
              <w:pStyle w:val="af4"/>
              <w:ind w:left="0"/>
              <w:jc w:val="center"/>
              <w:rPr>
                <w:color w:val="0000CC"/>
              </w:rPr>
            </w:pPr>
            <w:r w:rsidRPr="000A6CF7">
              <w:rPr>
                <w:color w:val="0000CC"/>
              </w:rPr>
              <w:t>5</w:t>
            </w:r>
          </w:p>
        </w:tc>
        <w:tc>
          <w:tcPr>
            <w:tcW w:w="2694" w:type="dxa"/>
            <w:shd w:val="clear" w:color="auto" w:fill="DCF1F4"/>
          </w:tcPr>
          <w:p w:rsidR="00086D3D" w:rsidRPr="000A6CF7" w:rsidRDefault="00AC69DD" w:rsidP="00626492">
            <w:pPr>
              <w:rPr>
                <w:color w:val="0000CC"/>
              </w:rPr>
            </w:pPr>
            <w:r w:rsidRPr="000A6CF7">
              <w:rPr>
                <w:color w:val="0000CC"/>
              </w:rPr>
              <w:t>«Звонкая гитара»</w:t>
            </w:r>
          </w:p>
        </w:tc>
        <w:tc>
          <w:tcPr>
            <w:tcW w:w="2410" w:type="dxa"/>
            <w:shd w:val="clear" w:color="auto" w:fill="DCF1F4"/>
          </w:tcPr>
          <w:p w:rsidR="00086D3D" w:rsidRPr="000A6CF7" w:rsidRDefault="00AC69DD" w:rsidP="00384816">
            <w:pPr>
              <w:ind w:left="-108" w:right="-108"/>
              <w:jc w:val="center"/>
              <w:rPr>
                <w:color w:val="0000CC"/>
              </w:rPr>
            </w:pPr>
            <w:r w:rsidRPr="000A6CF7">
              <w:rPr>
                <w:color w:val="0000CC"/>
              </w:rPr>
              <w:t>Школа игры на гитаре «Аккорд»</w:t>
            </w:r>
          </w:p>
        </w:tc>
        <w:tc>
          <w:tcPr>
            <w:tcW w:w="1559" w:type="dxa"/>
            <w:shd w:val="clear" w:color="auto" w:fill="DCF1F4"/>
          </w:tcPr>
          <w:p w:rsidR="00086D3D" w:rsidRPr="000A6CF7" w:rsidRDefault="00086D3D" w:rsidP="00AC69DD">
            <w:pPr>
              <w:jc w:val="center"/>
              <w:rPr>
                <w:color w:val="0000CC"/>
              </w:rPr>
            </w:pPr>
            <w:r w:rsidRPr="000A6CF7">
              <w:rPr>
                <w:color w:val="0000CC"/>
              </w:rPr>
              <w:t>1</w:t>
            </w:r>
            <w:r w:rsidR="00AC69DD" w:rsidRPr="000A6CF7">
              <w:rPr>
                <w:color w:val="0000CC"/>
              </w:rPr>
              <w:t>0</w:t>
            </w:r>
            <w:r w:rsidRPr="000A6CF7">
              <w:rPr>
                <w:color w:val="0000CC"/>
              </w:rPr>
              <w:t>-1</w:t>
            </w:r>
            <w:r w:rsidR="00AC69DD" w:rsidRPr="000A6CF7">
              <w:rPr>
                <w:color w:val="0000CC"/>
              </w:rPr>
              <w:t>6</w:t>
            </w:r>
            <w:r w:rsidRPr="000A6CF7">
              <w:rPr>
                <w:color w:val="0000CC"/>
              </w:rPr>
              <w:t xml:space="preserve"> л.</w:t>
            </w:r>
          </w:p>
        </w:tc>
        <w:tc>
          <w:tcPr>
            <w:tcW w:w="1843" w:type="dxa"/>
            <w:shd w:val="clear" w:color="auto" w:fill="DCF1F4"/>
          </w:tcPr>
          <w:p w:rsidR="00086D3D" w:rsidRPr="000A6CF7" w:rsidRDefault="00086D3D" w:rsidP="00626492">
            <w:pPr>
              <w:jc w:val="center"/>
              <w:rPr>
                <w:color w:val="0000CC"/>
              </w:rPr>
            </w:pPr>
            <w:r w:rsidRPr="000A6CF7">
              <w:rPr>
                <w:color w:val="0000CC"/>
              </w:rPr>
              <w:t>1 г.</w:t>
            </w:r>
          </w:p>
        </w:tc>
        <w:tc>
          <w:tcPr>
            <w:tcW w:w="1701" w:type="dxa"/>
            <w:shd w:val="clear" w:color="auto" w:fill="DCF1F4"/>
          </w:tcPr>
          <w:p w:rsidR="00086D3D" w:rsidRPr="000A6CF7" w:rsidRDefault="00AC69DD" w:rsidP="00384816">
            <w:pPr>
              <w:jc w:val="center"/>
              <w:rPr>
                <w:color w:val="0000CC"/>
              </w:rPr>
            </w:pPr>
            <w:proofErr w:type="spellStart"/>
            <w:r w:rsidRPr="000A6CF7">
              <w:rPr>
                <w:color w:val="0000CC"/>
              </w:rPr>
              <w:t>Клецов</w:t>
            </w:r>
            <w:proofErr w:type="spellEnd"/>
            <w:r w:rsidRPr="000A6CF7">
              <w:rPr>
                <w:color w:val="0000CC"/>
              </w:rPr>
              <w:t xml:space="preserve"> А.С.</w:t>
            </w:r>
          </w:p>
        </w:tc>
      </w:tr>
      <w:tr w:rsidR="00086D3D" w:rsidRPr="000A6CF7" w:rsidTr="000A6CF7">
        <w:tc>
          <w:tcPr>
            <w:tcW w:w="567" w:type="dxa"/>
            <w:shd w:val="clear" w:color="auto" w:fill="DCF1F4"/>
          </w:tcPr>
          <w:p w:rsidR="00086D3D" w:rsidRPr="000A6CF7" w:rsidRDefault="00AC69DD" w:rsidP="00EB26A0">
            <w:pPr>
              <w:pStyle w:val="af4"/>
              <w:ind w:left="0"/>
              <w:jc w:val="center"/>
              <w:rPr>
                <w:color w:val="0000CC"/>
              </w:rPr>
            </w:pPr>
            <w:r w:rsidRPr="000A6CF7">
              <w:rPr>
                <w:color w:val="0000CC"/>
              </w:rPr>
              <w:t>6</w:t>
            </w:r>
          </w:p>
        </w:tc>
        <w:tc>
          <w:tcPr>
            <w:tcW w:w="2694" w:type="dxa"/>
            <w:shd w:val="clear" w:color="auto" w:fill="DCF1F4"/>
          </w:tcPr>
          <w:p w:rsidR="00086D3D" w:rsidRPr="000A6CF7" w:rsidRDefault="00086D3D" w:rsidP="00626492">
            <w:pPr>
              <w:rPr>
                <w:color w:val="0000CC"/>
              </w:rPr>
            </w:pPr>
            <w:r w:rsidRPr="000A6CF7">
              <w:rPr>
                <w:color w:val="0000CC"/>
              </w:rPr>
              <w:t>«Ступени»</w:t>
            </w:r>
          </w:p>
        </w:tc>
        <w:tc>
          <w:tcPr>
            <w:tcW w:w="2410" w:type="dxa"/>
            <w:shd w:val="clear" w:color="auto" w:fill="DCF1F4"/>
          </w:tcPr>
          <w:p w:rsidR="00086D3D" w:rsidRPr="000A6CF7" w:rsidRDefault="00086D3D" w:rsidP="00384816">
            <w:pPr>
              <w:jc w:val="center"/>
              <w:rPr>
                <w:color w:val="0000CC"/>
              </w:rPr>
            </w:pPr>
            <w:r w:rsidRPr="000A6CF7">
              <w:rPr>
                <w:color w:val="0000CC"/>
              </w:rPr>
              <w:t>Вокальная студия «Триумф»</w:t>
            </w:r>
          </w:p>
        </w:tc>
        <w:tc>
          <w:tcPr>
            <w:tcW w:w="1559" w:type="dxa"/>
            <w:shd w:val="clear" w:color="auto" w:fill="DCF1F4"/>
          </w:tcPr>
          <w:p w:rsidR="00086D3D" w:rsidRPr="000A6CF7" w:rsidRDefault="00086D3D" w:rsidP="00384816">
            <w:pPr>
              <w:jc w:val="center"/>
              <w:rPr>
                <w:color w:val="0000CC"/>
              </w:rPr>
            </w:pPr>
            <w:r w:rsidRPr="000A6CF7">
              <w:rPr>
                <w:color w:val="0000CC"/>
              </w:rPr>
              <w:t>4-14 л.</w:t>
            </w:r>
          </w:p>
        </w:tc>
        <w:tc>
          <w:tcPr>
            <w:tcW w:w="1843" w:type="dxa"/>
            <w:shd w:val="clear" w:color="auto" w:fill="DCF1F4"/>
          </w:tcPr>
          <w:p w:rsidR="00086D3D" w:rsidRPr="000A6CF7" w:rsidRDefault="00086D3D" w:rsidP="00626492">
            <w:pPr>
              <w:jc w:val="center"/>
              <w:rPr>
                <w:color w:val="0000CC"/>
              </w:rPr>
            </w:pPr>
            <w:r w:rsidRPr="000A6CF7">
              <w:rPr>
                <w:color w:val="0000CC"/>
              </w:rPr>
              <w:t>3 г.</w:t>
            </w:r>
          </w:p>
        </w:tc>
        <w:tc>
          <w:tcPr>
            <w:tcW w:w="1701" w:type="dxa"/>
            <w:shd w:val="clear" w:color="auto" w:fill="DCF1F4"/>
          </w:tcPr>
          <w:p w:rsidR="00086D3D" w:rsidRPr="000A6CF7" w:rsidRDefault="00086D3D" w:rsidP="00384816">
            <w:pPr>
              <w:jc w:val="center"/>
              <w:rPr>
                <w:color w:val="0000CC"/>
              </w:rPr>
            </w:pPr>
            <w:r w:rsidRPr="000A6CF7">
              <w:rPr>
                <w:color w:val="0000CC"/>
              </w:rPr>
              <w:t>Долгополова Е.С.</w:t>
            </w:r>
          </w:p>
        </w:tc>
      </w:tr>
      <w:tr w:rsidR="006B2817" w:rsidRPr="000A6CF7" w:rsidTr="000A6CF7">
        <w:tc>
          <w:tcPr>
            <w:tcW w:w="9073" w:type="dxa"/>
            <w:gridSpan w:val="5"/>
            <w:shd w:val="clear" w:color="auto" w:fill="DCF1F4"/>
          </w:tcPr>
          <w:p w:rsidR="006B2817" w:rsidRPr="000A6CF7" w:rsidRDefault="00E867E3" w:rsidP="00626492">
            <w:pPr>
              <w:rPr>
                <w:b/>
                <w:color w:val="0000CC"/>
                <w:sz w:val="22"/>
                <w:szCs w:val="22"/>
              </w:rPr>
            </w:pPr>
            <w:r w:rsidRPr="000A6CF7">
              <w:rPr>
                <w:b/>
                <w:color w:val="0000CC"/>
                <w:sz w:val="22"/>
                <w:szCs w:val="22"/>
              </w:rPr>
              <w:t xml:space="preserve">ИТОГО </w:t>
            </w:r>
            <w:r w:rsidR="006B2817" w:rsidRPr="000A6CF7">
              <w:rPr>
                <w:b/>
                <w:color w:val="0000CC"/>
                <w:sz w:val="22"/>
                <w:szCs w:val="22"/>
              </w:rPr>
              <w:t>ПРОГРАММ ПО ХУДОЖЕСТВЕННОЙ НАПРАВЛЕННОСТИ</w:t>
            </w:r>
          </w:p>
        </w:tc>
        <w:tc>
          <w:tcPr>
            <w:tcW w:w="1701" w:type="dxa"/>
            <w:shd w:val="clear" w:color="auto" w:fill="DCF1F4"/>
          </w:tcPr>
          <w:p w:rsidR="006B2817" w:rsidRPr="000A6CF7" w:rsidRDefault="00AC69DD" w:rsidP="00384816">
            <w:pPr>
              <w:jc w:val="center"/>
              <w:rPr>
                <w:b/>
                <w:color w:val="0000CC"/>
              </w:rPr>
            </w:pPr>
            <w:r w:rsidRPr="000A6CF7">
              <w:rPr>
                <w:b/>
                <w:color w:val="0000CC"/>
              </w:rPr>
              <w:t>6</w:t>
            </w:r>
          </w:p>
        </w:tc>
      </w:tr>
      <w:tr w:rsidR="006B2817" w:rsidRPr="000A6CF7" w:rsidTr="000A6CF7">
        <w:tc>
          <w:tcPr>
            <w:tcW w:w="567" w:type="dxa"/>
            <w:shd w:val="clear" w:color="auto" w:fill="DCF1F4"/>
          </w:tcPr>
          <w:p w:rsidR="006B2817" w:rsidRPr="000A6CF7" w:rsidRDefault="006B2817" w:rsidP="00626492">
            <w:pPr>
              <w:rPr>
                <w:b/>
                <w:color w:val="0000CC"/>
              </w:rPr>
            </w:pPr>
            <w:r w:rsidRPr="000A6CF7">
              <w:rPr>
                <w:b/>
                <w:color w:val="0000CC"/>
              </w:rPr>
              <w:t>2.</w:t>
            </w:r>
          </w:p>
        </w:tc>
        <w:tc>
          <w:tcPr>
            <w:tcW w:w="10207" w:type="dxa"/>
            <w:gridSpan w:val="5"/>
            <w:shd w:val="clear" w:color="auto" w:fill="DCF1F4"/>
          </w:tcPr>
          <w:p w:rsidR="006B2817" w:rsidRPr="000A6CF7" w:rsidRDefault="006B2817" w:rsidP="00626492">
            <w:pPr>
              <w:jc w:val="center"/>
              <w:rPr>
                <w:b/>
                <w:i/>
                <w:color w:val="0000CC"/>
              </w:rPr>
            </w:pPr>
            <w:r w:rsidRPr="000A6CF7">
              <w:rPr>
                <w:b/>
                <w:i/>
                <w:color w:val="0000CC"/>
              </w:rPr>
              <w:t>Физкультурно-спортивная направленность</w:t>
            </w:r>
          </w:p>
        </w:tc>
      </w:tr>
      <w:tr w:rsidR="00086D3D" w:rsidRPr="000A6CF7" w:rsidTr="000A6CF7">
        <w:tc>
          <w:tcPr>
            <w:tcW w:w="567" w:type="dxa"/>
            <w:shd w:val="clear" w:color="auto" w:fill="DCF1F4"/>
          </w:tcPr>
          <w:p w:rsidR="00086D3D" w:rsidRPr="000A6CF7" w:rsidRDefault="009D506F" w:rsidP="00EB26A0">
            <w:pPr>
              <w:rPr>
                <w:color w:val="0000CC"/>
              </w:rPr>
            </w:pPr>
            <w:r w:rsidRPr="000A6CF7">
              <w:rPr>
                <w:color w:val="0000CC"/>
              </w:rPr>
              <w:t>7</w:t>
            </w:r>
          </w:p>
        </w:tc>
        <w:tc>
          <w:tcPr>
            <w:tcW w:w="2694" w:type="dxa"/>
            <w:shd w:val="clear" w:color="auto" w:fill="DCF1F4"/>
          </w:tcPr>
          <w:p w:rsidR="00086D3D" w:rsidRPr="000A6CF7" w:rsidRDefault="00086D3D" w:rsidP="00626492">
            <w:pPr>
              <w:rPr>
                <w:color w:val="0000CC"/>
              </w:rPr>
            </w:pPr>
            <w:r w:rsidRPr="000A6CF7">
              <w:rPr>
                <w:color w:val="0000CC"/>
              </w:rPr>
              <w:t>«Чемпион»</w:t>
            </w:r>
          </w:p>
        </w:tc>
        <w:tc>
          <w:tcPr>
            <w:tcW w:w="2410" w:type="dxa"/>
            <w:shd w:val="clear" w:color="auto" w:fill="DCF1F4"/>
          </w:tcPr>
          <w:p w:rsidR="00086D3D" w:rsidRPr="000A6CF7" w:rsidRDefault="00384816" w:rsidP="00384816">
            <w:pPr>
              <w:jc w:val="center"/>
              <w:rPr>
                <w:color w:val="0000CC"/>
              </w:rPr>
            </w:pPr>
            <w:r w:rsidRPr="000A6CF7">
              <w:rPr>
                <w:color w:val="0000CC"/>
              </w:rPr>
              <w:t>С</w:t>
            </w:r>
            <w:r w:rsidR="00086D3D" w:rsidRPr="000A6CF7">
              <w:rPr>
                <w:color w:val="0000CC"/>
              </w:rPr>
              <w:t>портивный клуб «Гвардеец»</w:t>
            </w:r>
          </w:p>
        </w:tc>
        <w:tc>
          <w:tcPr>
            <w:tcW w:w="1559" w:type="dxa"/>
            <w:shd w:val="clear" w:color="auto" w:fill="DCF1F4"/>
          </w:tcPr>
          <w:p w:rsidR="00086D3D" w:rsidRPr="000A6CF7" w:rsidRDefault="00086D3D" w:rsidP="00626492">
            <w:pPr>
              <w:rPr>
                <w:color w:val="0000CC"/>
              </w:rPr>
            </w:pPr>
            <w:r w:rsidRPr="000A6CF7">
              <w:rPr>
                <w:color w:val="0000CC"/>
              </w:rPr>
              <w:t>14-18 л.</w:t>
            </w:r>
          </w:p>
        </w:tc>
        <w:tc>
          <w:tcPr>
            <w:tcW w:w="1843" w:type="dxa"/>
            <w:shd w:val="clear" w:color="auto" w:fill="DCF1F4"/>
          </w:tcPr>
          <w:p w:rsidR="00086D3D" w:rsidRPr="000A6CF7" w:rsidRDefault="00086D3D" w:rsidP="00626492">
            <w:pPr>
              <w:rPr>
                <w:color w:val="0000CC"/>
              </w:rPr>
            </w:pPr>
            <w:r w:rsidRPr="000A6CF7">
              <w:rPr>
                <w:color w:val="0000CC"/>
              </w:rPr>
              <w:t xml:space="preserve"> 3 г.</w:t>
            </w:r>
          </w:p>
        </w:tc>
        <w:tc>
          <w:tcPr>
            <w:tcW w:w="1701" w:type="dxa"/>
            <w:shd w:val="clear" w:color="auto" w:fill="DCF1F4"/>
          </w:tcPr>
          <w:p w:rsidR="00086D3D" w:rsidRPr="000A6CF7" w:rsidRDefault="00AC69DD" w:rsidP="00384816">
            <w:pPr>
              <w:ind w:left="-107" w:right="-108"/>
              <w:jc w:val="center"/>
              <w:rPr>
                <w:color w:val="0000CC"/>
              </w:rPr>
            </w:pPr>
            <w:proofErr w:type="spellStart"/>
            <w:r w:rsidRPr="000A6CF7">
              <w:rPr>
                <w:color w:val="0000CC"/>
              </w:rPr>
              <w:t>Самчук</w:t>
            </w:r>
            <w:proofErr w:type="spellEnd"/>
            <w:r w:rsidRPr="000A6CF7">
              <w:rPr>
                <w:color w:val="0000CC"/>
              </w:rPr>
              <w:t xml:space="preserve"> М.Н.</w:t>
            </w:r>
          </w:p>
        </w:tc>
      </w:tr>
      <w:tr w:rsidR="006B2817" w:rsidRPr="000A6CF7" w:rsidTr="000A6CF7">
        <w:tc>
          <w:tcPr>
            <w:tcW w:w="9073" w:type="dxa"/>
            <w:gridSpan w:val="5"/>
            <w:shd w:val="clear" w:color="auto" w:fill="DCF1F4"/>
          </w:tcPr>
          <w:p w:rsidR="006B2817" w:rsidRPr="000A6CF7" w:rsidRDefault="00E867E3" w:rsidP="000A6CF7">
            <w:pPr>
              <w:ind w:right="-109"/>
              <w:rPr>
                <w:b/>
                <w:color w:val="0000CC"/>
                <w:sz w:val="22"/>
                <w:szCs w:val="22"/>
              </w:rPr>
            </w:pPr>
            <w:r w:rsidRPr="000A6CF7">
              <w:rPr>
                <w:b/>
                <w:color w:val="0000CC"/>
                <w:sz w:val="22"/>
                <w:szCs w:val="22"/>
              </w:rPr>
              <w:t xml:space="preserve">ИТОГО </w:t>
            </w:r>
            <w:r w:rsidR="006B2817" w:rsidRPr="000A6CF7">
              <w:rPr>
                <w:b/>
                <w:color w:val="0000CC"/>
                <w:sz w:val="22"/>
                <w:szCs w:val="22"/>
              </w:rPr>
              <w:t>ПРОГРАММ ПО ФИЗКУЛЬТУРНО</w:t>
            </w:r>
            <w:r w:rsidR="000A6CF7" w:rsidRPr="000A6CF7">
              <w:rPr>
                <w:b/>
                <w:color w:val="0000CC"/>
                <w:sz w:val="22"/>
                <w:szCs w:val="22"/>
              </w:rPr>
              <w:t>-</w:t>
            </w:r>
            <w:r w:rsidR="006B2817" w:rsidRPr="000A6CF7">
              <w:rPr>
                <w:b/>
                <w:color w:val="0000CC"/>
                <w:sz w:val="22"/>
                <w:szCs w:val="22"/>
              </w:rPr>
              <w:t>СПОРТИВНОЙ</w:t>
            </w:r>
            <w:r w:rsidRPr="000A6CF7">
              <w:rPr>
                <w:b/>
                <w:color w:val="0000CC"/>
                <w:sz w:val="22"/>
                <w:szCs w:val="22"/>
              </w:rPr>
              <w:t xml:space="preserve"> </w:t>
            </w:r>
            <w:r w:rsidR="006B2817" w:rsidRPr="000A6CF7">
              <w:rPr>
                <w:b/>
                <w:color w:val="0000CC"/>
                <w:sz w:val="22"/>
                <w:szCs w:val="22"/>
              </w:rPr>
              <w:t>НАПРАВЛЕННОСТИ</w:t>
            </w:r>
          </w:p>
        </w:tc>
        <w:tc>
          <w:tcPr>
            <w:tcW w:w="1701" w:type="dxa"/>
            <w:shd w:val="clear" w:color="auto" w:fill="DCF1F4"/>
          </w:tcPr>
          <w:p w:rsidR="006B2817" w:rsidRPr="000A6CF7" w:rsidRDefault="006B2817" w:rsidP="00384816">
            <w:pPr>
              <w:jc w:val="center"/>
              <w:rPr>
                <w:b/>
                <w:color w:val="0000CC"/>
              </w:rPr>
            </w:pPr>
            <w:r w:rsidRPr="000A6CF7">
              <w:rPr>
                <w:b/>
                <w:color w:val="0000CC"/>
              </w:rPr>
              <w:t>1</w:t>
            </w:r>
          </w:p>
        </w:tc>
      </w:tr>
      <w:tr w:rsidR="006B2817" w:rsidRPr="000A6CF7" w:rsidTr="000A6CF7">
        <w:tc>
          <w:tcPr>
            <w:tcW w:w="567" w:type="dxa"/>
            <w:shd w:val="clear" w:color="auto" w:fill="DCF1F4"/>
          </w:tcPr>
          <w:p w:rsidR="006B2817" w:rsidRPr="000A6CF7" w:rsidRDefault="006B2817" w:rsidP="00626492">
            <w:pPr>
              <w:rPr>
                <w:b/>
                <w:color w:val="0000CC"/>
              </w:rPr>
            </w:pPr>
            <w:r w:rsidRPr="000A6CF7">
              <w:rPr>
                <w:b/>
                <w:color w:val="0000CC"/>
              </w:rPr>
              <w:t>3.</w:t>
            </w:r>
          </w:p>
        </w:tc>
        <w:tc>
          <w:tcPr>
            <w:tcW w:w="10207" w:type="dxa"/>
            <w:gridSpan w:val="5"/>
            <w:shd w:val="clear" w:color="auto" w:fill="DCF1F4"/>
          </w:tcPr>
          <w:p w:rsidR="006B2817" w:rsidRPr="000A6CF7" w:rsidRDefault="006B2817" w:rsidP="00384816">
            <w:pPr>
              <w:jc w:val="center"/>
              <w:rPr>
                <w:b/>
                <w:i/>
                <w:color w:val="0000CC"/>
              </w:rPr>
            </w:pPr>
            <w:r w:rsidRPr="000A6CF7">
              <w:rPr>
                <w:b/>
                <w:i/>
                <w:color w:val="0000CC"/>
              </w:rPr>
              <w:t>Социально-</w:t>
            </w:r>
            <w:r w:rsidR="00384816" w:rsidRPr="000A6CF7">
              <w:rPr>
                <w:b/>
                <w:i/>
                <w:color w:val="0000CC"/>
              </w:rPr>
              <w:t>гуманитарная</w:t>
            </w:r>
            <w:r w:rsidRPr="000A6CF7">
              <w:rPr>
                <w:b/>
                <w:i/>
                <w:color w:val="0000CC"/>
              </w:rPr>
              <w:t xml:space="preserve"> направленность</w:t>
            </w:r>
          </w:p>
        </w:tc>
      </w:tr>
      <w:tr w:rsidR="00086D3D" w:rsidRPr="000A6CF7" w:rsidTr="000A6CF7">
        <w:tc>
          <w:tcPr>
            <w:tcW w:w="567" w:type="dxa"/>
            <w:shd w:val="clear" w:color="auto" w:fill="DCF1F4"/>
          </w:tcPr>
          <w:p w:rsidR="00086D3D" w:rsidRPr="000A6CF7" w:rsidRDefault="009D506F" w:rsidP="00EB26A0">
            <w:pPr>
              <w:rPr>
                <w:color w:val="0000CC"/>
              </w:rPr>
            </w:pPr>
            <w:r w:rsidRPr="000A6CF7">
              <w:rPr>
                <w:color w:val="0000CC"/>
              </w:rPr>
              <w:t>8</w:t>
            </w:r>
          </w:p>
        </w:tc>
        <w:tc>
          <w:tcPr>
            <w:tcW w:w="2694" w:type="dxa"/>
            <w:shd w:val="clear" w:color="auto" w:fill="DCF1F4"/>
          </w:tcPr>
          <w:p w:rsidR="00086D3D" w:rsidRPr="000A6CF7" w:rsidRDefault="00086D3D" w:rsidP="00626492">
            <w:pPr>
              <w:rPr>
                <w:color w:val="0000CC"/>
              </w:rPr>
            </w:pPr>
            <w:r w:rsidRPr="000A6CF7">
              <w:rPr>
                <w:color w:val="0000CC"/>
              </w:rPr>
              <w:t>«Патриот»</w:t>
            </w:r>
          </w:p>
        </w:tc>
        <w:tc>
          <w:tcPr>
            <w:tcW w:w="2410" w:type="dxa"/>
            <w:shd w:val="clear" w:color="auto" w:fill="DCF1F4"/>
          </w:tcPr>
          <w:p w:rsidR="00086D3D" w:rsidRPr="000A6CF7" w:rsidRDefault="00384816" w:rsidP="00384816">
            <w:pPr>
              <w:jc w:val="center"/>
              <w:rPr>
                <w:color w:val="0000CC"/>
              </w:rPr>
            </w:pPr>
            <w:r w:rsidRPr="000A6CF7">
              <w:rPr>
                <w:color w:val="0000CC"/>
              </w:rPr>
              <w:t>К</w:t>
            </w:r>
            <w:r w:rsidR="00086D3D" w:rsidRPr="000A6CF7">
              <w:rPr>
                <w:color w:val="0000CC"/>
              </w:rPr>
              <w:t>адетские классы</w:t>
            </w:r>
          </w:p>
        </w:tc>
        <w:tc>
          <w:tcPr>
            <w:tcW w:w="1559" w:type="dxa"/>
            <w:shd w:val="clear" w:color="auto" w:fill="DCF1F4"/>
          </w:tcPr>
          <w:p w:rsidR="00086D3D" w:rsidRPr="000A6CF7" w:rsidRDefault="00086D3D" w:rsidP="00384816">
            <w:pPr>
              <w:jc w:val="center"/>
              <w:rPr>
                <w:color w:val="0000CC"/>
              </w:rPr>
            </w:pPr>
            <w:r w:rsidRPr="000A6CF7">
              <w:rPr>
                <w:color w:val="0000CC"/>
              </w:rPr>
              <w:t>10-16 л.</w:t>
            </w:r>
          </w:p>
        </w:tc>
        <w:tc>
          <w:tcPr>
            <w:tcW w:w="1843" w:type="dxa"/>
            <w:shd w:val="clear" w:color="auto" w:fill="DCF1F4"/>
          </w:tcPr>
          <w:p w:rsidR="00086D3D" w:rsidRPr="000A6CF7" w:rsidRDefault="00086D3D" w:rsidP="00626492">
            <w:pPr>
              <w:jc w:val="center"/>
              <w:rPr>
                <w:color w:val="0000CC"/>
              </w:rPr>
            </w:pPr>
            <w:r w:rsidRPr="000A6CF7">
              <w:rPr>
                <w:color w:val="0000CC"/>
              </w:rPr>
              <w:t>5 л.</w:t>
            </w:r>
          </w:p>
        </w:tc>
        <w:tc>
          <w:tcPr>
            <w:tcW w:w="1701" w:type="dxa"/>
            <w:shd w:val="clear" w:color="auto" w:fill="DCF1F4"/>
          </w:tcPr>
          <w:p w:rsidR="00086D3D" w:rsidRPr="000A6CF7" w:rsidRDefault="00B7280D" w:rsidP="00384816">
            <w:pPr>
              <w:ind w:left="-107" w:right="-108"/>
              <w:jc w:val="center"/>
              <w:rPr>
                <w:color w:val="0000CC"/>
              </w:rPr>
            </w:pPr>
            <w:proofErr w:type="spellStart"/>
            <w:r w:rsidRPr="000A6CF7">
              <w:rPr>
                <w:color w:val="0000CC"/>
              </w:rPr>
              <w:t>Самчук</w:t>
            </w:r>
            <w:proofErr w:type="spellEnd"/>
            <w:r w:rsidRPr="000A6CF7">
              <w:rPr>
                <w:color w:val="0000CC"/>
              </w:rPr>
              <w:t xml:space="preserve"> М.Н.</w:t>
            </w:r>
          </w:p>
        </w:tc>
      </w:tr>
      <w:tr w:rsidR="00086D3D" w:rsidRPr="000A6CF7" w:rsidTr="000A6CF7">
        <w:tc>
          <w:tcPr>
            <w:tcW w:w="567" w:type="dxa"/>
            <w:shd w:val="clear" w:color="auto" w:fill="DCF1F4"/>
          </w:tcPr>
          <w:p w:rsidR="00086D3D" w:rsidRPr="000A6CF7" w:rsidRDefault="009D506F" w:rsidP="00EB26A0">
            <w:pPr>
              <w:rPr>
                <w:color w:val="0000CC"/>
              </w:rPr>
            </w:pPr>
            <w:r w:rsidRPr="000A6CF7">
              <w:rPr>
                <w:color w:val="0000CC"/>
              </w:rPr>
              <w:t>9</w:t>
            </w:r>
          </w:p>
        </w:tc>
        <w:tc>
          <w:tcPr>
            <w:tcW w:w="2694" w:type="dxa"/>
            <w:shd w:val="clear" w:color="auto" w:fill="DCF1F4"/>
          </w:tcPr>
          <w:p w:rsidR="00086D3D" w:rsidRPr="000A6CF7" w:rsidRDefault="00B7280D" w:rsidP="000A6CF7">
            <w:pPr>
              <w:ind w:left="-108" w:right="-108"/>
              <w:rPr>
                <w:color w:val="0000CC"/>
              </w:rPr>
            </w:pPr>
            <w:r w:rsidRPr="000A6CF7">
              <w:rPr>
                <w:color w:val="0000CC"/>
              </w:rPr>
              <w:t xml:space="preserve">«Защитники </w:t>
            </w:r>
            <w:r w:rsidR="00086D3D" w:rsidRPr="000A6CF7">
              <w:rPr>
                <w:color w:val="0000CC"/>
              </w:rPr>
              <w:t>Отечества»</w:t>
            </w:r>
          </w:p>
        </w:tc>
        <w:tc>
          <w:tcPr>
            <w:tcW w:w="2410" w:type="dxa"/>
            <w:shd w:val="clear" w:color="auto" w:fill="DCF1F4"/>
          </w:tcPr>
          <w:p w:rsidR="00086D3D" w:rsidRPr="000A6CF7" w:rsidRDefault="00086D3D" w:rsidP="00384816">
            <w:pPr>
              <w:jc w:val="center"/>
              <w:rPr>
                <w:color w:val="0000CC"/>
              </w:rPr>
            </w:pPr>
            <w:r w:rsidRPr="000A6CF7">
              <w:rPr>
                <w:color w:val="0000CC"/>
              </w:rPr>
              <w:t>ЮВПК «Ровесник»</w:t>
            </w:r>
          </w:p>
        </w:tc>
        <w:tc>
          <w:tcPr>
            <w:tcW w:w="1559" w:type="dxa"/>
            <w:shd w:val="clear" w:color="auto" w:fill="DCF1F4"/>
          </w:tcPr>
          <w:p w:rsidR="00086D3D" w:rsidRPr="000A6CF7" w:rsidRDefault="00086D3D" w:rsidP="00384816">
            <w:pPr>
              <w:jc w:val="center"/>
              <w:rPr>
                <w:color w:val="0000CC"/>
              </w:rPr>
            </w:pPr>
            <w:r w:rsidRPr="000A6CF7">
              <w:rPr>
                <w:color w:val="0000CC"/>
              </w:rPr>
              <w:t>10-17л.</w:t>
            </w:r>
          </w:p>
        </w:tc>
        <w:tc>
          <w:tcPr>
            <w:tcW w:w="1843" w:type="dxa"/>
            <w:shd w:val="clear" w:color="auto" w:fill="DCF1F4"/>
          </w:tcPr>
          <w:p w:rsidR="00086D3D" w:rsidRPr="000A6CF7" w:rsidRDefault="00086D3D" w:rsidP="00626492">
            <w:pPr>
              <w:jc w:val="center"/>
              <w:rPr>
                <w:color w:val="0000CC"/>
              </w:rPr>
            </w:pPr>
            <w:r w:rsidRPr="000A6CF7">
              <w:rPr>
                <w:color w:val="0000CC"/>
              </w:rPr>
              <w:t>4 г.</w:t>
            </w:r>
          </w:p>
        </w:tc>
        <w:tc>
          <w:tcPr>
            <w:tcW w:w="1701" w:type="dxa"/>
            <w:shd w:val="clear" w:color="auto" w:fill="DCF1F4"/>
          </w:tcPr>
          <w:p w:rsidR="00086D3D" w:rsidRPr="000A6CF7" w:rsidRDefault="00086D3D" w:rsidP="00384816">
            <w:pPr>
              <w:jc w:val="center"/>
              <w:rPr>
                <w:color w:val="0000CC"/>
              </w:rPr>
            </w:pPr>
            <w:proofErr w:type="spellStart"/>
            <w:r w:rsidRPr="000A6CF7">
              <w:rPr>
                <w:color w:val="0000CC"/>
              </w:rPr>
              <w:t>Голков</w:t>
            </w:r>
            <w:proofErr w:type="spellEnd"/>
            <w:r w:rsidRPr="000A6CF7">
              <w:rPr>
                <w:color w:val="0000CC"/>
              </w:rPr>
              <w:t xml:space="preserve"> Ю.Д.</w:t>
            </w:r>
          </w:p>
        </w:tc>
      </w:tr>
      <w:tr w:rsidR="00086D3D" w:rsidRPr="000A6CF7" w:rsidTr="000A6CF7">
        <w:tc>
          <w:tcPr>
            <w:tcW w:w="567" w:type="dxa"/>
            <w:shd w:val="clear" w:color="auto" w:fill="DCF1F4"/>
          </w:tcPr>
          <w:p w:rsidR="00086D3D" w:rsidRPr="000A6CF7" w:rsidRDefault="00086D3D" w:rsidP="009D506F">
            <w:pPr>
              <w:rPr>
                <w:color w:val="0000CC"/>
              </w:rPr>
            </w:pPr>
            <w:r w:rsidRPr="000A6CF7">
              <w:rPr>
                <w:color w:val="0000CC"/>
              </w:rPr>
              <w:t>1</w:t>
            </w:r>
            <w:r w:rsidR="009D506F" w:rsidRPr="000A6CF7">
              <w:rPr>
                <w:color w:val="0000CC"/>
              </w:rPr>
              <w:t>0</w:t>
            </w:r>
          </w:p>
        </w:tc>
        <w:tc>
          <w:tcPr>
            <w:tcW w:w="2694" w:type="dxa"/>
            <w:shd w:val="clear" w:color="auto" w:fill="DCF1F4"/>
          </w:tcPr>
          <w:p w:rsidR="00086D3D" w:rsidRPr="000A6CF7" w:rsidRDefault="00086D3D" w:rsidP="00626492">
            <w:pPr>
              <w:rPr>
                <w:color w:val="0000CC"/>
              </w:rPr>
            </w:pPr>
            <w:r w:rsidRPr="000A6CF7">
              <w:rPr>
                <w:color w:val="0000CC"/>
              </w:rPr>
              <w:t>«Светофор»</w:t>
            </w:r>
          </w:p>
        </w:tc>
        <w:tc>
          <w:tcPr>
            <w:tcW w:w="2410" w:type="dxa"/>
            <w:shd w:val="clear" w:color="auto" w:fill="DCF1F4"/>
          </w:tcPr>
          <w:p w:rsidR="00086D3D" w:rsidRPr="000A6CF7" w:rsidRDefault="00384816" w:rsidP="000A6CF7">
            <w:pPr>
              <w:ind w:left="-108"/>
              <w:jc w:val="center"/>
              <w:rPr>
                <w:color w:val="0000CC"/>
              </w:rPr>
            </w:pPr>
            <w:r w:rsidRPr="000A6CF7">
              <w:rPr>
                <w:color w:val="0000CC"/>
              </w:rPr>
              <w:t>О</w:t>
            </w:r>
            <w:r w:rsidR="00086D3D" w:rsidRPr="000A6CF7">
              <w:rPr>
                <w:color w:val="0000CC"/>
              </w:rPr>
              <w:t xml:space="preserve">тряд ЮИД </w:t>
            </w:r>
            <w:r w:rsidR="00086D3D" w:rsidRPr="000A6CF7">
              <w:rPr>
                <w:color w:val="0000CC"/>
              </w:rPr>
              <w:lastRenderedPageBreak/>
              <w:t>«Дорожный патруль»</w:t>
            </w:r>
          </w:p>
        </w:tc>
        <w:tc>
          <w:tcPr>
            <w:tcW w:w="1559" w:type="dxa"/>
            <w:shd w:val="clear" w:color="auto" w:fill="DCF1F4"/>
          </w:tcPr>
          <w:p w:rsidR="00086D3D" w:rsidRPr="000A6CF7" w:rsidRDefault="00086D3D" w:rsidP="00384816">
            <w:pPr>
              <w:jc w:val="center"/>
              <w:rPr>
                <w:color w:val="0000CC"/>
              </w:rPr>
            </w:pPr>
            <w:r w:rsidRPr="000A6CF7">
              <w:rPr>
                <w:color w:val="0000CC"/>
              </w:rPr>
              <w:lastRenderedPageBreak/>
              <w:t>10-12</w:t>
            </w:r>
          </w:p>
        </w:tc>
        <w:tc>
          <w:tcPr>
            <w:tcW w:w="1843" w:type="dxa"/>
            <w:shd w:val="clear" w:color="auto" w:fill="DCF1F4"/>
          </w:tcPr>
          <w:p w:rsidR="00086D3D" w:rsidRPr="000A6CF7" w:rsidRDefault="00086D3D" w:rsidP="00626492">
            <w:pPr>
              <w:jc w:val="center"/>
              <w:rPr>
                <w:color w:val="0000CC"/>
              </w:rPr>
            </w:pPr>
            <w:r w:rsidRPr="000A6CF7">
              <w:rPr>
                <w:color w:val="0000CC"/>
              </w:rPr>
              <w:t>3</w:t>
            </w:r>
            <w:r w:rsidRPr="000A6CF7">
              <w:rPr>
                <w:color w:val="0000CC"/>
                <w:lang w:val="en-US"/>
              </w:rPr>
              <w:t xml:space="preserve"> </w:t>
            </w:r>
            <w:r w:rsidRPr="000A6CF7">
              <w:rPr>
                <w:color w:val="0000CC"/>
              </w:rPr>
              <w:t>г.</w:t>
            </w:r>
          </w:p>
        </w:tc>
        <w:tc>
          <w:tcPr>
            <w:tcW w:w="1701" w:type="dxa"/>
            <w:shd w:val="clear" w:color="auto" w:fill="DCF1F4"/>
          </w:tcPr>
          <w:p w:rsidR="00086D3D" w:rsidRPr="000A6CF7" w:rsidRDefault="00086D3D" w:rsidP="00384816">
            <w:pPr>
              <w:jc w:val="center"/>
              <w:rPr>
                <w:color w:val="0000CC"/>
              </w:rPr>
            </w:pPr>
            <w:r w:rsidRPr="000A6CF7">
              <w:rPr>
                <w:color w:val="0000CC"/>
              </w:rPr>
              <w:t>Астахова А.С.</w:t>
            </w:r>
          </w:p>
        </w:tc>
      </w:tr>
      <w:tr w:rsidR="006B2817" w:rsidRPr="000A6CF7" w:rsidTr="000A6CF7">
        <w:tc>
          <w:tcPr>
            <w:tcW w:w="9073" w:type="dxa"/>
            <w:gridSpan w:val="5"/>
            <w:shd w:val="clear" w:color="auto" w:fill="DCF1F4"/>
          </w:tcPr>
          <w:p w:rsidR="006B2817" w:rsidRPr="000A6CF7" w:rsidRDefault="00E867E3" w:rsidP="00384816">
            <w:pPr>
              <w:rPr>
                <w:b/>
                <w:color w:val="0000CC"/>
                <w:sz w:val="22"/>
                <w:szCs w:val="22"/>
              </w:rPr>
            </w:pPr>
            <w:r w:rsidRPr="000A6CF7">
              <w:rPr>
                <w:b/>
                <w:color w:val="0000CC"/>
                <w:sz w:val="22"/>
                <w:szCs w:val="22"/>
              </w:rPr>
              <w:lastRenderedPageBreak/>
              <w:t xml:space="preserve">ИТОГО </w:t>
            </w:r>
            <w:r w:rsidR="006B2817" w:rsidRPr="000A6CF7">
              <w:rPr>
                <w:b/>
                <w:color w:val="0000CC"/>
                <w:sz w:val="22"/>
                <w:szCs w:val="22"/>
              </w:rPr>
              <w:t>ПРОГРАММ ПО СОЦИАЛЬНО-</w:t>
            </w:r>
            <w:r w:rsidR="00384816" w:rsidRPr="000A6CF7">
              <w:rPr>
                <w:b/>
                <w:color w:val="0000CC"/>
                <w:sz w:val="22"/>
                <w:szCs w:val="22"/>
              </w:rPr>
              <w:t>ГУМАНИТАРНОЙ</w:t>
            </w:r>
            <w:r w:rsidRPr="000A6CF7">
              <w:rPr>
                <w:b/>
                <w:color w:val="0000CC"/>
                <w:sz w:val="22"/>
                <w:szCs w:val="22"/>
              </w:rPr>
              <w:t xml:space="preserve"> </w:t>
            </w:r>
            <w:r w:rsidR="006B2817" w:rsidRPr="000A6CF7">
              <w:rPr>
                <w:b/>
                <w:color w:val="0000CC"/>
                <w:sz w:val="22"/>
                <w:szCs w:val="22"/>
              </w:rPr>
              <w:t>НАПРАВЛЕННОСТИ</w:t>
            </w:r>
          </w:p>
        </w:tc>
        <w:tc>
          <w:tcPr>
            <w:tcW w:w="1701" w:type="dxa"/>
            <w:shd w:val="clear" w:color="auto" w:fill="DCF1F4"/>
          </w:tcPr>
          <w:p w:rsidR="006B2817" w:rsidRPr="000A6CF7" w:rsidRDefault="00B7280D" w:rsidP="00384816">
            <w:pPr>
              <w:jc w:val="center"/>
              <w:rPr>
                <w:b/>
                <w:color w:val="0000CC"/>
              </w:rPr>
            </w:pPr>
            <w:r w:rsidRPr="000A6CF7">
              <w:rPr>
                <w:b/>
                <w:color w:val="0000CC"/>
              </w:rPr>
              <w:t>3</w:t>
            </w:r>
          </w:p>
        </w:tc>
      </w:tr>
      <w:tr w:rsidR="006B2817" w:rsidRPr="000A6CF7" w:rsidTr="000A6CF7">
        <w:tc>
          <w:tcPr>
            <w:tcW w:w="10774" w:type="dxa"/>
            <w:gridSpan w:val="6"/>
            <w:shd w:val="clear" w:color="auto" w:fill="DCF1F4"/>
          </w:tcPr>
          <w:p w:rsidR="006B2817" w:rsidRPr="000A6CF7" w:rsidRDefault="006B2817" w:rsidP="00626492">
            <w:pPr>
              <w:rPr>
                <w:b/>
                <w:i/>
                <w:color w:val="0000CC"/>
              </w:rPr>
            </w:pPr>
            <w:r w:rsidRPr="000A6CF7">
              <w:rPr>
                <w:b/>
                <w:color w:val="0000CC"/>
              </w:rPr>
              <w:t>4.</w:t>
            </w:r>
            <w:r w:rsidRPr="000A6CF7">
              <w:rPr>
                <w:b/>
                <w:i/>
                <w:color w:val="0000CC"/>
              </w:rPr>
              <w:t xml:space="preserve">                                                            Техническая направленность</w:t>
            </w:r>
          </w:p>
        </w:tc>
      </w:tr>
      <w:tr w:rsidR="00086D3D" w:rsidRPr="000A6CF7" w:rsidTr="000A6CF7">
        <w:tc>
          <w:tcPr>
            <w:tcW w:w="567" w:type="dxa"/>
            <w:shd w:val="clear" w:color="auto" w:fill="DCF1F4"/>
          </w:tcPr>
          <w:p w:rsidR="00086D3D" w:rsidRPr="000A6CF7" w:rsidRDefault="00086D3D" w:rsidP="009D506F">
            <w:pPr>
              <w:rPr>
                <w:color w:val="0000CC"/>
              </w:rPr>
            </w:pPr>
            <w:r w:rsidRPr="000A6CF7">
              <w:rPr>
                <w:color w:val="0000CC"/>
              </w:rPr>
              <w:t>1</w:t>
            </w:r>
            <w:r w:rsidR="009D506F" w:rsidRPr="000A6CF7">
              <w:rPr>
                <w:color w:val="0000CC"/>
              </w:rPr>
              <w:t>1</w:t>
            </w:r>
          </w:p>
        </w:tc>
        <w:tc>
          <w:tcPr>
            <w:tcW w:w="2694" w:type="dxa"/>
            <w:shd w:val="clear" w:color="auto" w:fill="DCF1F4"/>
          </w:tcPr>
          <w:p w:rsidR="00086D3D" w:rsidRPr="000A6CF7" w:rsidRDefault="00086D3D" w:rsidP="006469A6">
            <w:pPr>
              <w:ind w:left="-108" w:right="-108"/>
              <w:rPr>
                <w:color w:val="0000CC"/>
              </w:rPr>
            </w:pPr>
            <w:r w:rsidRPr="000A6CF7">
              <w:rPr>
                <w:color w:val="0000CC"/>
              </w:rPr>
              <w:t>«Я моделирую мир»</w:t>
            </w:r>
          </w:p>
        </w:tc>
        <w:tc>
          <w:tcPr>
            <w:tcW w:w="2410" w:type="dxa"/>
            <w:shd w:val="clear" w:color="auto" w:fill="DCF1F4"/>
          </w:tcPr>
          <w:p w:rsidR="00086D3D" w:rsidRPr="000A6CF7" w:rsidRDefault="00086D3D" w:rsidP="00384816">
            <w:pPr>
              <w:jc w:val="center"/>
              <w:rPr>
                <w:color w:val="0000CC"/>
              </w:rPr>
            </w:pPr>
            <w:r w:rsidRPr="000A6CF7">
              <w:rPr>
                <w:color w:val="0000CC"/>
              </w:rPr>
              <w:t>Студия «Креатив»</w:t>
            </w:r>
          </w:p>
        </w:tc>
        <w:tc>
          <w:tcPr>
            <w:tcW w:w="1559" w:type="dxa"/>
            <w:shd w:val="clear" w:color="auto" w:fill="DCF1F4"/>
          </w:tcPr>
          <w:p w:rsidR="00086D3D" w:rsidRPr="000A6CF7" w:rsidRDefault="000234B0" w:rsidP="00626492">
            <w:pPr>
              <w:rPr>
                <w:color w:val="0000CC"/>
              </w:rPr>
            </w:pPr>
            <w:r w:rsidRPr="000A6CF7">
              <w:rPr>
                <w:color w:val="0000CC"/>
              </w:rPr>
              <w:t>7</w:t>
            </w:r>
            <w:r w:rsidR="00086D3D" w:rsidRPr="000A6CF7">
              <w:rPr>
                <w:color w:val="0000CC"/>
              </w:rPr>
              <w:t>-12 л.</w:t>
            </w:r>
          </w:p>
        </w:tc>
        <w:tc>
          <w:tcPr>
            <w:tcW w:w="1843" w:type="dxa"/>
            <w:shd w:val="clear" w:color="auto" w:fill="DCF1F4"/>
          </w:tcPr>
          <w:p w:rsidR="00086D3D" w:rsidRPr="000A6CF7" w:rsidRDefault="009D506F" w:rsidP="00626492">
            <w:pPr>
              <w:jc w:val="center"/>
              <w:rPr>
                <w:color w:val="0000CC"/>
              </w:rPr>
            </w:pPr>
            <w:r w:rsidRPr="000A6CF7">
              <w:rPr>
                <w:color w:val="0000CC"/>
              </w:rPr>
              <w:t>3</w:t>
            </w:r>
            <w:r w:rsidR="00086D3D" w:rsidRPr="000A6CF7">
              <w:rPr>
                <w:color w:val="0000CC"/>
              </w:rPr>
              <w:t xml:space="preserve"> г.</w:t>
            </w:r>
          </w:p>
        </w:tc>
        <w:tc>
          <w:tcPr>
            <w:tcW w:w="1701" w:type="dxa"/>
            <w:shd w:val="clear" w:color="auto" w:fill="DCF1F4"/>
          </w:tcPr>
          <w:p w:rsidR="00086D3D" w:rsidRPr="000A6CF7" w:rsidRDefault="00086D3D" w:rsidP="000A6CF7">
            <w:pPr>
              <w:ind w:left="-108"/>
              <w:jc w:val="center"/>
              <w:rPr>
                <w:color w:val="0000CC"/>
              </w:rPr>
            </w:pPr>
            <w:r w:rsidRPr="000A6CF7">
              <w:rPr>
                <w:color w:val="0000CC"/>
              </w:rPr>
              <w:t>Алексеева И.К.</w:t>
            </w:r>
          </w:p>
        </w:tc>
      </w:tr>
      <w:tr w:rsidR="00B419B3" w:rsidRPr="000A6CF7" w:rsidTr="000A6CF7">
        <w:trPr>
          <w:trHeight w:val="572"/>
        </w:trPr>
        <w:tc>
          <w:tcPr>
            <w:tcW w:w="567" w:type="dxa"/>
            <w:shd w:val="clear" w:color="auto" w:fill="DCF1F4"/>
          </w:tcPr>
          <w:p w:rsidR="00B419B3" w:rsidRPr="000A6CF7" w:rsidRDefault="00B419B3" w:rsidP="009D506F">
            <w:pPr>
              <w:rPr>
                <w:color w:val="0000CC"/>
              </w:rPr>
            </w:pPr>
            <w:r w:rsidRPr="000A6CF7">
              <w:rPr>
                <w:color w:val="0000CC"/>
              </w:rPr>
              <w:t>12</w:t>
            </w:r>
          </w:p>
        </w:tc>
        <w:tc>
          <w:tcPr>
            <w:tcW w:w="2694" w:type="dxa"/>
            <w:shd w:val="clear" w:color="auto" w:fill="DCF1F4"/>
          </w:tcPr>
          <w:p w:rsidR="00B419B3" w:rsidRPr="000A6CF7" w:rsidRDefault="00B419B3" w:rsidP="00626492">
            <w:pPr>
              <w:ind w:right="-108"/>
              <w:rPr>
                <w:color w:val="0000CC"/>
              </w:rPr>
            </w:pPr>
            <w:r w:rsidRPr="000A6CF7">
              <w:rPr>
                <w:color w:val="0000CC"/>
              </w:rPr>
              <w:t>«Интеллект»</w:t>
            </w:r>
          </w:p>
        </w:tc>
        <w:tc>
          <w:tcPr>
            <w:tcW w:w="2410" w:type="dxa"/>
            <w:shd w:val="clear" w:color="auto" w:fill="DCF1F4"/>
          </w:tcPr>
          <w:p w:rsidR="00B419B3" w:rsidRPr="000A6CF7" w:rsidRDefault="00B419B3" w:rsidP="00B419B3">
            <w:pPr>
              <w:jc w:val="center"/>
              <w:rPr>
                <w:color w:val="0000CC"/>
              </w:rPr>
            </w:pPr>
            <w:r w:rsidRPr="000A6CF7">
              <w:rPr>
                <w:color w:val="0000CC"/>
                <w:lang w:val="en-US"/>
              </w:rPr>
              <w:t>STEAM</w:t>
            </w:r>
            <w:r w:rsidRPr="000A6CF7">
              <w:rPr>
                <w:color w:val="0000CC"/>
              </w:rPr>
              <w:t xml:space="preserve"> школа «Интеллект» </w:t>
            </w:r>
          </w:p>
        </w:tc>
        <w:tc>
          <w:tcPr>
            <w:tcW w:w="1559" w:type="dxa"/>
            <w:shd w:val="clear" w:color="auto" w:fill="DCF1F4"/>
          </w:tcPr>
          <w:p w:rsidR="00B419B3" w:rsidRPr="000A6CF7" w:rsidRDefault="00B419B3" w:rsidP="00554D80">
            <w:pPr>
              <w:jc w:val="center"/>
              <w:rPr>
                <w:color w:val="0000CC"/>
              </w:rPr>
            </w:pPr>
            <w:r w:rsidRPr="000A6CF7">
              <w:rPr>
                <w:color w:val="0000CC"/>
              </w:rPr>
              <w:t>4-7 л.</w:t>
            </w:r>
          </w:p>
        </w:tc>
        <w:tc>
          <w:tcPr>
            <w:tcW w:w="1843" w:type="dxa"/>
            <w:shd w:val="clear" w:color="auto" w:fill="DCF1F4"/>
          </w:tcPr>
          <w:p w:rsidR="00B419B3" w:rsidRPr="000A6CF7" w:rsidRDefault="00B419B3" w:rsidP="00554D80">
            <w:pPr>
              <w:jc w:val="center"/>
              <w:rPr>
                <w:color w:val="0000CC"/>
              </w:rPr>
            </w:pPr>
            <w:r w:rsidRPr="000A6CF7">
              <w:rPr>
                <w:color w:val="0000CC"/>
              </w:rPr>
              <w:t>3 г.</w:t>
            </w:r>
          </w:p>
        </w:tc>
        <w:tc>
          <w:tcPr>
            <w:tcW w:w="1701" w:type="dxa"/>
            <w:shd w:val="clear" w:color="auto" w:fill="DCF1F4"/>
          </w:tcPr>
          <w:p w:rsidR="00B419B3" w:rsidRPr="000A6CF7" w:rsidRDefault="00B419B3" w:rsidP="00554D80">
            <w:pPr>
              <w:ind w:right="-107"/>
              <w:jc w:val="center"/>
              <w:rPr>
                <w:color w:val="0000CC"/>
              </w:rPr>
            </w:pPr>
            <w:proofErr w:type="spellStart"/>
            <w:r w:rsidRPr="000A6CF7">
              <w:rPr>
                <w:color w:val="0000CC"/>
              </w:rPr>
              <w:t>Фалелеева</w:t>
            </w:r>
            <w:proofErr w:type="spellEnd"/>
            <w:r w:rsidRPr="000A6CF7">
              <w:rPr>
                <w:color w:val="0000CC"/>
              </w:rPr>
              <w:t xml:space="preserve"> О.М.</w:t>
            </w:r>
          </w:p>
        </w:tc>
      </w:tr>
      <w:tr w:rsidR="00B419B3" w:rsidRPr="000A6CF7" w:rsidTr="000A6CF7">
        <w:trPr>
          <w:trHeight w:val="287"/>
        </w:trPr>
        <w:tc>
          <w:tcPr>
            <w:tcW w:w="567" w:type="dxa"/>
            <w:shd w:val="clear" w:color="auto" w:fill="DCF1F4"/>
          </w:tcPr>
          <w:p w:rsidR="00B419B3" w:rsidRPr="000A6CF7" w:rsidRDefault="00B419B3" w:rsidP="00EA18A4">
            <w:pPr>
              <w:rPr>
                <w:color w:val="0000CC"/>
              </w:rPr>
            </w:pPr>
            <w:r w:rsidRPr="000A6CF7">
              <w:rPr>
                <w:color w:val="0000CC"/>
              </w:rPr>
              <w:t>1</w:t>
            </w:r>
            <w:r w:rsidR="00EA18A4" w:rsidRPr="000A6CF7">
              <w:rPr>
                <w:color w:val="0000CC"/>
              </w:rPr>
              <w:t>3</w:t>
            </w:r>
          </w:p>
        </w:tc>
        <w:tc>
          <w:tcPr>
            <w:tcW w:w="2694" w:type="dxa"/>
            <w:shd w:val="clear" w:color="auto" w:fill="DCF1F4"/>
          </w:tcPr>
          <w:p w:rsidR="00B419B3" w:rsidRPr="000A6CF7" w:rsidRDefault="00EA18A4" w:rsidP="00EA18A4">
            <w:pPr>
              <w:ind w:left="-108" w:right="-108"/>
              <w:jc w:val="center"/>
              <w:rPr>
                <w:color w:val="0000CC"/>
              </w:rPr>
            </w:pPr>
            <w:r w:rsidRPr="000A6CF7">
              <w:rPr>
                <w:color w:val="0000CC"/>
              </w:rPr>
              <w:t xml:space="preserve">«Робототехника </w:t>
            </w:r>
            <w:r w:rsidR="00B419B3" w:rsidRPr="000A6CF7">
              <w:rPr>
                <w:color w:val="0000CC"/>
              </w:rPr>
              <w:t>«</w:t>
            </w:r>
            <w:r w:rsidR="00B419B3" w:rsidRPr="000A6CF7">
              <w:rPr>
                <w:color w:val="0000CC"/>
                <w:lang w:val="en-US"/>
              </w:rPr>
              <w:t>LEGO</w:t>
            </w:r>
            <w:r w:rsidR="00B419B3" w:rsidRPr="000A6CF7">
              <w:rPr>
                <w:color w:val="0000CC"/>
              </w:rPr>
              <w:t>»</w:t>
            </w:r>
          </w:p>
        </w:tc>
        <w:tc>
          <w:tcPr>
            <w:tcW w:w="2410" w:type="dxa"/>
            <w:shd w:val="clear" w:color="auto" w:fill="DCF1F4"/>
          </w:tcPr>
          <w:p w:rsidR="00B419B3" w:rsidRPr="000A6CF7" w:rsidRDefault="00EA18A4" w:rsidP="000A6CF7">
            <w:pPr>
              <w:jc w:val="center"/>
              <w:rPr>
                <w:color w:val="0000CC"/>
              </w:rPr>
            </w:pPr>
            <w:r w:rsidRPr="000A6CF7">
              <w:rPr>
                <w:color w:val="0000CC"/>
              </w:rPr>
              <w:t>Клуб «</w:t>
            </w:r>
            <w:r w:rsidR="0065200A" w:rsidRPr="000A6CF7">
              <w:rPr>
                <w:color w:val="0000CC"/>
              </w:rPr>
              <w:t>Тех</w:t>
            </w:r>
            <w:proofErr w:type="spellStart"/>
            <w:proofErr w:type="gramStart"/>
            <w:r w:rsidRPr="000A6CF7">
              <w:rPr>
                <w:color w:val="0000CC"/>
                <w:lang w:val="en-US"/>
              </w:rPr>
              <w:t>Kom</w:t>
            </w:r>
            <w:proofErr w:type="spellEnd"/>
            <w:proofErr w:type="gramEnd"/>
            <w:r w:rsidRPr="000A6CF7">
              <w:rPr>
                <w:color w:val="0000CC"/>
              </w:rPr>
              <w:t>»</w:t>
            </w:r>
          </w:p>
        </w:tc>
        <w:tc>
          <w:tcPr>
            <w:tcW w:w="1559" w:type="dxa"/>
            <w:shd w:val="clear" w:color="auto" w:fill="DCF1F4"/>
          </w:tcPr>
          <w:p w:rsidR="00B419B3" w:rsidRPr="000A6CF7" w:rsidRDefault="00EA18A4" w:rsidP="00626492">
            <w:pPr>
              <w:jc w:val="center"/>
              <w:rPr>
                <w:color w:val="0000CC"/>
              </w:rPr>
            </w:pPr>
            <w:r w:rsidRPr="000A6CF7">
              <w:rPr>
                <w:color w:val="0000CC"/>
              </w:rPr>
              <w:t>8-14</w:t>
            </w:r>
            <w:r w:rsidR="00B419B3" w:rsidRPr="000A6CF7">
              <w:rPr>
                <w:color w:val="0000CC"/>
              </w:rPr>
              <w:t xml:space="preserve"> л.</w:t>
            </w:r>
          </w:p>
        </w:tc>
        <w:tc>
          <w:tcPr>
            <w:tcW w:w="1843" w:type="dxa"/>
            <w:shd w:val="clear" w:color="auto" w:fill="DCF1F4"/>
          </w:tcPr>
          <w:p w:rsidR="00B419B3" w:rsidRPr="000A6CF7" w:rsidRDefault="00EA18A4" w:rsidP="00626492">
            <w:pPr>
              <w:jc w:val="center"/>
              <w:rPr>
                <w:color w:val="0000CC"/>
              </w:rPr>
            </w:pPr>
            <w:r w:rsidRPr="000A6CF7">
              <w:rPr>
                <w:color w:val="0000CC"/>
              </w:rPr>
              <w:t>1</w:t>
            </w:r>
            <w:r w:rsidR="00B419B3" w:rsidRPr="000A6CF7">
              <w:rPr>
                <w:color w:val="0000CC"/>
              </w:rPr>
              <w:t xml:space="preserve"> г.</w:t>
            </w:r>
          </w:p>
        </w:tc>
        <w:tc>
          <w:tcPr>
            <w:tcW w:w="1701" w:type="dxa"/>
            <w:shd w:val="clear" w:color="auto" w:fill="DCF1F4"/>
          </w:tcPr>
          <w:p w:rsidR="00B419B3" w:rsidRPr="000A6CF7" w:rsidRDefault="00EA18A4" w:rsidP="00EA18A4">
            <w:pPr>
              <w:jc w:val="center"/>
              <w:rPr>
                <w:color w:val="0000CC"/>
              </w:rPr>
            </w:pPr>
            <w:proofErr w:type="spellStart"/>
            <w:r w:rsidRPr="000A6CF7">
              <w:rPr>
                <w:color w:val="0000CC"/>
              </w:rPr>
              <w:t>Зивков</w:t>
            </w:r>
            <w:proofErr w:type="spellEnd"/>
            <w:r w:rsidRPr="000A6CF7">
              <w:rPr>
                <w:color w:val="0000CC"/>
              </w:rPr>
              <w:t xml:space="preserve"> В.В.</w:t>
            </w:r>
          </w:p>
        </w:tc>
      </w:tr>
      <w:tr w:rsidR="00B419B3" w:rsidRPr="000A6CF7" w:rsidTr="000A6CF7">
        <w:tc>
          <w:tcPr>
            <w:tcW w:w="567" w:type="dxa"/>
            <w:shd w:val="clear" w:color="auto" w:fill="DCF1F4"/>
          </w:tcPr>
          <w:p w:rsidR="00B419B3" w:rsidRPr="000A6CF7" w:rsidRDefault="00EA18A4" w:rsidP="00EB26A0">
            <w:pPr>
              <w:rPr>
                <w:color w:val="0000CC"/>
              </w:rPr>
            </w:pPr>
            <w:r w:rsidRPr="000A6CF7">
              <w:rPr>
                <w:color w:val="0000CC"/>
              </w:rPr>
              <w:t>14</w:t>
            </w:r>
          </w:p>
        </w:tc>
        <w:tc>
          <w:tcPr>
            <w:tcW w:w="2694" w:type="dxa"/>
            <w:shd w:val="clear" w:color="auto" w:fill="DCF1F4"/>
          </w:tcPr>
          <w:p w:rsidR="00B419B3" w:rsidRPr="000A6CF7" w:rsidRDefault="00EA18A4" w:rsidP="00626492">
            <w:pPr>
              <w:ind w:left="-108" w:right="-108"/>
              <w:jc w:val="center"/>
              <w:rPr>
                <w:color w:val="0000CC"/>
              </w:rPr>
            </w:pPr>
            <w:r w:rsidRPr="000A6CF7">
              <w:rPr>
                <w:color w:val="0000CC"/>
              </w:rPr>
              <w:t xml:space="preserve">«Программирование </w:t>
            </w:r>
            <w:r w:rsidRPr="000A6CF7">
              <w:rPr>
                <w:color w:val="0000CC"/>
                <w:lang w:val="en-US"/>
              </w:rPr>
              <w:t>S</w:t>
            </w:r>
            <w:proofErr w:type="spellStart"/>
            <w:r w:rsidRPr="000A6CF7">
              <w:rPr>
                <w:color w:val="0000CC"/>
              </w:rPr>
              <w:t>cratch</w:t>
            </w:r>
            <w:proofErr w:type="spellEnd"/>
            <w:r w:rsidRPr="000A6CF7">
              <w:rPr>
                <w:color w:val="0000CC"/>
              </w:rPr>
              <w:t>»</w:t>
            </w:r>
          </w:p>
        </w:tc>
        <w:tc>
          <w:tcPr>
            <w:tcW w:w="2410" w:type="dxa"/>
            <w:shd w:val="clear" w:color="auto" w:fill="DCF1F4"/>
          </w:tcPr>
          <w:p w:rsidR="0065200A" w:rsidRPr="000A6CF7" w:rsidRDefault="0065200A" w:rsidP="0065200A">
            <w:pPr>
              <w:jc w:val="center"/>
              <w:rPr>
                <w:color w:val="0000CC"/>
              </w:rPr>
            </w:pPr>
            <w:r w:rsidRPr="000A6CF7">
              <w:rPr>
                <w:color w:val="0000CC"/>
              </w:rPr>
              <w:t>Клуб «Тех</w:t>
            </w:r>
            <w:proofErr w:type="spellStart"/>
            <w:proofErr w:type="gramStart"/>
            <w:r w:rsidRPr="000A6CF7">
              <w:rPr>
                <w:color w:val="0000CC"/>
                <w:lang w:val="en-US"/>
              </w:rPr>
              <w:t>Kom</w:t>
            </w:r>
            <w:proofErr w:type="spellEnd"/>
            <w:proofErr w:type="gramEnd"/>
            <w:r w:rsidRPr="000A6CF7">
              <w:rPr>
                <w:color w:val="0000CC"/>
              </w:rPr>
              <w:t>»</w:t>
            </w:r>
          </w:p>
          <w:p w:rsidR="00B419B3" w:rsidRPr="000A6CF7" w:rsidRDefault="00B419B3" w:rsidP="00384816">
            <w:pPr>
              <w:jc w:val="center"/>
              <w:rPr>
                <w:color w:val="0000CC"/>
              </w:rPr>
            </w:pPr>
          </w:p>
        </w:tc>
        <w:tc>
          <w:tcPr>
            <w:tcW w:w="1559" w:type="dxa"/>
            <w:shd w:val="clear" w:color="auto" w:fill="DCF1F4"/>
          </w:tcPr>
          <w:p w:rsidR="00B419B3" w:rsidRPr="000A6CF7" w:rsidRDefault="00EA18A4" w:rsidP="00626492">
            <w:pPr>
              <w:jc w:val="center"/>
              <w:rPr>
                <w:color w:val="0000CC"/>
              </w:rPr>
            </w:pPr>
            <w:r w:rsidRPr="000A6CF7">
              <w:rPr>
                <w:color w:val="0000CC"/>
              </w:rPr>
              <w:t>10-12 л.</w:t>
            </w:r>
          </w:p>
        </w:tc>
        <w:tc>
          <w:tcPr>
            <w:tcW w:w="1843" w:type="dxa"/>
            <w:shd w:val="clear" w:color="auto" w:fill="DCF1F4"/>
          </w:tcPr>
          <w:p w:rsidR="00B419B3" w:rsidRPr="000A6CF7" w:rsidRDefault="00EA18A4" w:rsidP="00626492">
            <w:pPr>
              <w:jc w:val="center"/>
              <w:rPr>
                <w:color w:val="0000CC"/>
              </w:rPr>
            </w:pPr>
            <w:r w:rsidRPr="000A6CF7">
              <w:rPr>
                <w:color w:val="0000CC"/>
              </w:rPr>
              <w:t>1 г.</w:t>
            </w:r>
          </w:p>
        </w:tc>
        <w:tc>
          <w:tcPr>
            <w:tcW w:w="1701" w:type="dxa"/>
            <w:shd w:val="clear" w:color="auto" w:fill="DCF1F4"/>
          </w:tcPr>
          <w:p w:rsidR="00B419B3" w:rsidRPr="000A6CF7" w:rsidRDefault="00EA18A4" w:rsidP="00384816">
            <w:pPr>
              <w:jc w:val="center"/>
              <w:rPr>
                <w:color w:val="0000CC"/>
              </w:rPr>
            </w:pPr>
            <w:r w:rsidRPr="000A6CF7">
              <w:rPr>
                <w:color w:val="0000CC"/>
              </w:rPr>
              <w:t>Казначейский А.В.</w:t>
            </w:r>
          </w:p>
        </w:tc>
      </w:tr>
      <w:tr w:rsidR="00B419B3" w:rsidRPr="000A6CF7" w:rsidTr="000A6CF7">
        <w:trPr>
          <w:trHeight w:val="311"/>
        </w:trPr>
        <w:tc>
          <w:tcPr>
            <w:tcW w:w="567" w:type="dxa"/>
            <w:shd w:val="clear" w:color="auto" w:fill="DCF1F4"/>
          </w:tcPr>
          <w:p w:rsidR="00B419B3" w:rsidRPr="000A6CF7" w:rsidRDefault="00EA18A4" w:rsidP="00EB26A0">
            <w:pPr>
              <w:rPr>
                <w:color w:val="0000CC"/>
              </w:rPr>
            </w:pPr>
            <w:r w:rsidRPr="000A6CF7">
              <w:rPr>
                <w:color w:val="0000CC"/>
              </w:rPr>
              <w:t>15</w:t>
            </w:r>
          </w:p>
        </w:tc>
        <w:tc>
          <w:tcPr>
            <w:tcW w:w="2694" w:type="dxa"/>
            <w:shd w:val="clear" w:color="auto" w:fill="DCF1F4"/>
          </w:tcPr>
          <w:p w:rsidR="00B419B3" w:rsidRPr="000A6CF7" w:rsidRDefault="00EA18A4" w:rsidP="000A6CF7">
            <w:pPr>
              <w:ind w:left="-108" w:right="-108"/>
              <w:jc w:val="center"/>
              <w:rPr>
                <w:color w:val="0000CC"/>
              </w:rPr>
            </w:pPr>
            <w:r w:rsidRPr="000A6CF7">
              <w:rPr>
                <w:color w:val="0000CC"/>
              </w:rPr>
              <w:t>«Пилотирование Дронов»</w:t>
            </w:r>
          </w:p>
        </w:tc>
        <w:tc>
          <w:tcPr>
            <w:tcW w:w="2410" w:type="dxa"/>
            <w:shd w:val="clear" w:color="auto" w:fill="DCF1F4"/>
          </w:tcPr>
          <w:p w:rsidR="00B419B3" w:rsidRPr="000A6CF7" w:rsidRDefault="0065200A" w:rsidP="000A6CF7">
            <w:pPr>
              <w:jc w:val="center"/>
              <w:rPr>
                <w:color w:val="0000CC"/>
              </w:rPr>
            </w:pPr>
            <w:r w:rsidRPr="000A6CF7">
              <w:rPr>
                <w:color w:val="0000CC"/>
              </w:rPr>
              <w:t>Клуб «Тех</w:t>
            </w:r>
            <w:proofErr w:type="spellStart"/>
            <w:proofErr w:type="gramStart"/>
            <w:r w:rsidRPr="000A6CF7">
              <w:rPr>
                <w:color w:val="0000CC"/>
                <w:lang w:val="en-US"/>
              </w:rPr>
              <w:t>Kom</w:t>
            </w:r>
            <w:proofErr w:type="spellEnd"/>
            <w:proofErr w:type="gramEnd"/>
            <w:r w:rsidRPr="000A6CF7">
              <w:rPr>
                <w:color w:val="0000CC"/>
              </w:rPr>
              <w:t>»</w:t>
            </w:r>
          </w:p>
        </w:tc>
        <w:tc>
          <w:tcPr>
            <w:tcW w:w="1559" w:type="dxa"/>
            <w:shd w:val="clear" w:color="auto" w:fill="DCF1F4"/>
          </w:tcPr>
          <w:p w:rsidR="00B419B3" w:rsidRPr="000A6CF7" w:rsidRDefault="00EA18A4" w:rsidP="00626492">
            <w:pPr>
              <w:jc w:val="center"/>
              <w:rPr>
                <w:color w:val="0000CC"/>
              </w:rPr>
            </w:pPr>
            <w:r w:rsidRPr="000A6CF7">
              <w:rPr>
                <w:color w:val="0000CC"/>
              </w:rPr>
              <w:t>12-16 л.</w:t>
            </w:r>
          </w:p>
        </w:tc>
        <w:tc>
          <w:tcPr>
            <w:tcW w:w="1843" w:type="dxa"/>
            <w:shd w:val="clear" w:color="auto" w:fill="DCF1F4"/>
          </w:tcPr>
          <w:p w:rsidR="00B419B3" w:rsidRPr="000A6CF7" w:rsidRDefault="00EA18A4" w:rsidP="00626492">
            <w:pPr>
              <w:jc w:val="center"/>
              <w:rPr>
                <w:color w:val="0000CC"/>
              </w:rPr>
            </w:pPr>
            <w:r w:rsidRPr="000A6CF7">
              <w:rPr>
                <w:color w:val="0000CC"/>
              </w:rPr>
              <w:t>1 г.</w:t>
            </w:r>
          </w:p>
        </w:tc>
        <w:tc>
          <w:tcPr>
            <w:tcW w:w="1701" w:type="dxa"/>
            <w:shd w:val="clear" w:color="auto" w:fill="DCF1F4"/>
          </w:tcPr>
          <w:p w:rsidR="00B419B3" w:rsidRPr="000A6CF7" w:rsidRDefault="00EA18A4" w:rsidP="00384816">
            <w:pPr>
              <w:jc w:val="center"/>
              <w:rPr>
                <w:color w:val="0000CC"/>
              </w:rPr>
            </w:pPr>
            <w:proofErr w:type="spellStart"/>
            <w:r w:rsidRPr="000A6CF7">
              <w:rPr>
                <w:color w:val="0000CC"/>
              </w:rPr>
              <w:t>Зивков</w:t>
            </w:r>
            <w:proofErr w:type="spellEnd"/>
            <w:r w:rsidRPr="000A6CF7">
              <w:rPr>
                <w:color w:val="0000CC"/>
              </w:rPr>
              <w:t xml:space="preserve"> В.В.</w:t>
            </w:r>
          </w:p>
        </w:tc>
      </w:tr>
      <w:tr w:rsidR="00B419B3" w:rsidRPr="000A6CF7" w:rsidTr="000A6CF7">
        <w:trPr>
          <w:trHeight w:val="311"/>
        </w:trPr>
        <w:tc>
          <w:tcPr>
            <w:tcW w:w="9073" w:type="dxa"/>
            <w:gridSpan w:val="5"/>
            <w:shd w:val="clear" w:color="auto" w:fill="DCF1F4"/>
          </w:tcPr>
          <w:p w:rsidR="00B419B3" w:rsidRPr="000A6CF7" w:rsidRDefault="00B419B3" w:rsidP="00626492">
            <w:pPr>
              <w:rPr>
                <w:b/>
                <w:color w:val="0000CC"/>
                <w:sz w:val="22"/>
                <w:szCs w:val="22"/>
              </w:rPr>
            </w:pPr>
            <w:r w:rsidRPr="000A6CF7">
              <w:rPr>
                <w:b/>
                <w:color w:val="0000CC"/>
                <w:sz w:val="22"/>
                <w:szCs w:val="22"/>
              </w:rPr>
              <w:t>ИТОГО ПРОГРАММ ПО ТЕХНИЧЕСКОЙ НАПРАВЛЕННОСТИ</w:t>
            </w:r>
          </w:p>
        </w:tc>
        <w:tc>
          <w:tcPr>
            <w:tcW w:w="1701" w:type="dxa"/>
            <w:shd w:val="clear" w:color="auto" w:fill="DCF1F4"/>
          </w:tcPr>
          <w:p w:rsidR="00B419B3" w:rsidRPr="000A6CF7" w:rsidRDefault="00B419B3" w:rsidP="00384816">
            <w:pPr>
              <w:jc w:val="center"/>
              <w:rPr>
                <w:b/>
                <w:color w:val="0000CC"/>
              </w:rPr>
            </w:pPr>
            <w:r w:rsidRPr="000A6CF7">
              <w:rPr>
                <w:b/>
                <w:color w:val="0000CC"/>
              </w:rPr>
              <w:t>5</w:t>
            </w:r>
          </w:p>
        </w:tc>
      </w:tr>
      <w:tr w:rsidR="00B419B3" w:rsidRPr="000A6CF7" w:rsidTr="000A6CF7">
        <w:tc>
          <w:tcPr>
            <w:tcW w:w="10774" w:type="dxa"/>
            <w:gridSpan w:val="6"/>
            <w:shd w:val="clear" w:color="auto" w:fill="DCF1F4"/>
          </w:tcPr>
          <w:p w:rsidR="00B419B3" w:rsidRPr="000A6CF7" w:rsidRDefault="00B419B3" w:rsidP="00626492">
            <w:pPr>
              <w:rPr>
                <w:b/>
                <w:color w:val="0000CC"/>
              </w:rPr>
            </w:pPr>
            <w:r w:rsidRPr="000A6CF7">
              <w:rPr>
                <w:b/>
                <w:color w:val="0000CC"/>
              </w:rPr>
              <w:t xml:space="preserve">5.                                                </w:t>
            </w:r>
            <w:r w:rsidRPr="000A6CF7">
              <w:rPr>
                <w:b/>
                <w:i/>
                <w:color w:val="0000CC"/>
              </w:rPr>
              <w:t>Туристско-краеведческая направленность</w:t>
            </w:r>
          </w:p>
        </w:tc>
      </w:tr>
      <w:tr w:rsidR="00B419B3" w:rsidRPr="000A6CF7" w:rsidTr="000A6CF7">
        <w:tc>
          <w:tcPr>
            <w:tcW w:w="567" w:type="dxa"/>
            <w:shd w:val="clear" w:color="auto" w:fill="DCF1F4"/>
          </w:tcPr>
          <w:p w:rsidR="00B419B3" w:rsidRPr="000A6CF7" w:rsidRDefault="00B419B3" w:rsidP="00626492">
            <w:pPr>
              <w:rPr>
                <w:color w:val="0000CC"/>
              </w:rPr>
            </w:pPr>
            <w:r w:rsidRPr="000A6CF7">
              <w:rPr>
                <w:color w:val="0000CC"/>
              </w:rPr>
              <w:t>23</w:t>
            </w:r>
          </w:p>
        </w:tc>
        <w:tc>
          <w:tcPr>
            <w:tcW w:w="2694" w:type="dxa"/>
            <w:shd w:val="clear" w:color="auto" w:fill="DCF1F4"/>
          </w:tcPr>
          <w:p w:rsidR="00B419B3" w:rsidRPr="000A6CF7" w:rsidRDefault="00B419B3" w:rsidP="00626492">
            <w:pPr>
              <w:rPr>
                <w:color w:val="0000CC"/>
              </w:rPr>
            </w:pPr>
            <w:r w:rsidRPr="000A6CF7">
              <w:rPr>
                <w:color w:val="0000CC"/>
              </w:rPr>
              <w:t>«Спортивный туризм»</w:t>
            </w:r>
          </w:p>
        </w:tc>
        <w:tc>
          <w:tcPr>
            <w:tcW w:w="2410" w:type="dxa"/>
            <w:shd w:val="clear" w:color="auto" w:fill="DCF1F4"/>
          </w:tcPr>
          <w:p w:rsidR="00B419B3" w:rsidRPr="000A6CF7" w:rsidRDefault="00B419B3" w:rsidP="00384816">
            <w:pPr>
              <w:jc w:val="center"/>
              <w:rPr>
                <w:color w:val="0000CC"/>
              </w:rPr>
            </w:pPr>
            <w:r w:rsidRPr="000A6CF7">
              <w:rPr>
                <w:color w:val="0000CC"/>
              </w:rPr>
              <w:t>Туристический клуб «Горизонт»</w:t>
            </w:r>
          </w:p>
        </w:tc>
        <w:tc>
          <w:tcPr>
            <w:tcW w:w="1559" w:type="dxa"/>
            <w:shd w:val="clear" w:color="auto" w:fill="DCF1F4"/>
          </w:tcPr>
          <w:p w:rsidR="00B419B3" w:rsidRPr="000A6CF7" w:rsidRDefault="00B419B3" w:rsidP="00626492">
            <w:pPr>
              <w:rPr>
                <w:color w:val="0000CC"/>
              </w:rPr>
            </w:pPr>
            <w:r w:rsidRPr="000A6CF7">
              <w:rPr>
                <w:color w:val="0000CC"/>
              </w:rPr>
              <w:t>11-17 л.</w:t>
            </w:r>
          </w:p>
        </w:tc>
        <w:tc>
          <w:tcPr>
            <w:tcW w:w="1843" w:type="dxa"/>
            <w:shd w:val="clear" w:color="auto" w:fill="DCF1F4"/>
          </w:tcPr>
          <w:p w:rsidR="00B419B3" w:rsidRPr="000A6CF7" w:rsidRDefault="00B419B3" w:rsidP="00626492">
            <w:pPr>
              <w:rPr>
                <w:color w:val="0000CC"/>
              </w:rPr>
            </w:pPr>
            <w:r w:rsidRPr="000A6CF7">
              <w:rPr>
                <w:color w:val="0000CC"/>
              </w:rPr>
              <w:t>4 г.</w:t>
            </w:r>
          </w:p>
        </w:tc>
        <w:tc>
          <w:tcPr>
            <w:tcW w:w="1701" w:type="dxa"/>
            <w:shd w:val="clear" w:color="auto" w:fill="DCF1F4"/>
          </w:tcPr>
          <w:p w:rsidR="00B419B3" w:rsidRPr="000A6CF7" w:rsidRDefault="00D33937" w:rsidP="000A6CF7">
            <w:pPr>
              <w:ind w:left="-108"/>
              <w:rPr>
                <w:color w:val="0000CC"/>
              </w:rPr>
            </w:pPr>
            <w:r w:rsidRPr="000A6CF7">
              <w:rPr>
                <w:color w:val="0000CC"/>
              </w:rPr>
              <w:t>Мартынов Д.Г.</w:t>
            </w:r>
          </w:p>
        </w:tc>
      </w:tr>
      <w:tr w:rsidR="00B419B3" w:rsidRPr="000A6CF7" w:rsidTr="000A6CF7">
        <w:tc>
          <w:tcPr>
            <w:tcW w:w="9073" w:type="dxa"/>
            <w:gridSpan w:val="5"/>
            <w:shd w:val="clear" w:color="auto" w:fill="DCF1F4"/>
          </w:tcPr>
          <w:p w:rsidR="00B419B3" w:rsidRPr="000A6CF7" w:rsidRDefault="00B419B3" w:rsidP="00626492">
            <w:pPr>
              <w:rPr>
                <w:b/>
                <w:color w:val="0000CC"/>
                <w:sz w:val="22"/>
                <w:szCs w:val="22"/>
              </w:rPr>
            </w:pPr>
            <w:r w:rsidRPr="000A6CF7">
              <w:rPr>
                <w:b/>
                <w:color w:val="0000CC"/>
                <w:sz w:val="22"/>
                <w:szCs w:val="22"/>
              </w:rPr>
              <w:t>ИТОГО ПРОГРАММ ПО ТУРИСТСКО-КРАЕВЕВДЧЕСКОЙ НАПРАВЛЕННОСТИ</w:t>
            </w:r>
          </w:p>
        </w:tc>
        <w:tc>
          <w:tcPr>
            <w:tcW w:w="1701" w:type="dxa"/>
            <w:shd w:val="clear" w:color="auto" w:fill="DCF1F4"/>
          </w:tcPr>
          <w:p w:rsidR="00B419B3" w:rsidRPr="000A6CF7" w:rsidRDefault="00B419B3" w:rsidP="00384816">
            <w:pPr>
              <w:jc w:val="center"/>
              <w:rPr>
                <w:color w:val="0000CC"/>
              </w:rPr>
            </w:pPr>
            <w:r w:rsidRPr="000A6CF7">
              <w:rPr>
                <w:color w:val="0000CC"/>
              </w:rPr>
              <w:t>1</w:t>
            </w:r>
          </w:p>
        </w:tc>
      </w:tr>
      <w:tr w:rsidR="00B419B3" w:rsidRPr="000A6CF7" w:rsidTr="000A6CF7">
        <w:tc>
          <w:tcPr>
            <w:tcW w:w="9073" w:type="dxa"/>
            <w:gridSpan w:val="5"/>
            <w:shd w:val="clear" w:color="auto" w:fill="DCF1F4"/>
          </w:tcPr>
          <w:p w:rsidR="00B419B3" w:rsidRPr="000A6CF7" w:rsidRDefault="00B419B3" w:rsidP="00626492">
            <w:pPr>
              <w:rPr>
                <w:b/>
                <w:color w:val="0000CC"/>
                <w:sz w:val="22"/>
                <w:szCs w:val="22"/>
              </w:rPr>
            </w:pPr>
            <w:r w:rsidRPr="000A6CF7">
              <w:rPr>
                <w:b/>
                <w:color w:val="0000CC"/>
                <w:sz w:val="22"/>
                <w:szCs w:val="22"/>
              </w:rPr>
              <w:t>ВСЕГО ПРОГРАММ ПО ПЯТИ НАПРАВЛЕНОСТЯМ:</w:t>
            </w:r>
          </w:p>
        </w:tc>
        <w:tc>
          <w:tcPr>
            <w:tcW w:w="1701" w:type="dxa"/>
            <w:shd w:val="clear" w:color="auto" w:fill="DCF1F4"/>
          </w:tcPr>
          <w:p w:rsidR="00B419B3" w:rsidRPr="000A6CF7" w:rsidRDefault="006469A6" w:rsidP="00384816">
            <w:pPr>
              <w:jc w:val="center"/>
              <w:rPr>
                <w:b/>
                <w:color w:val="0000CC"/>
              </w:rPr>
            </w:pPr>
            <w:r w:rsidRPr="000A6CF7">
              <w:rPr>
                <w:b/>
                <w:color w:val="0000CC"/>
              </w:rPr>
              <w:t>16</w:t>
            </w:r>
          </w:p>
        </w:tc>
      </w:tr>
    </w:tbl>
    <w:p w:rsidR="002A0C08" w:rsidRPr="00B72462" w:rsidRDefault="002A0C08" w:rsidP="002A0C08">
      <w:pPr>
        <w:autoSpaceDE w:val="0"/>
        <w:autoSpaceDN w:val="0"/>
        <w:adjustRightInd w:val="0"/>
        <w:ind w:firstLine="708"/>
        <w:jc w:val="both"/>
        <w:rPr>
          <w:rFonts w:eastAsia="Calibri"/>
          <w:sz w:val="26"/>
          <w:szCs w:val="26"/>
        </w:rPr>
      </w:pPr>
      <w:r w:rsidRPr="00B72462">
        <w:rPr>
          <w:rFonts w:eastAsia="Calibri"/>
          <w:sz w:val="26"/>
          <w:szCs w:val="26"/>
        </w:rPr>
        <w:t>При разработке дополнительных общеобразовательных общеразвивающих программ педагогическими работниками Центра учитываются:</w:t>
      </w:r>
    </w:p>
    <w:p w:rsidR="002A0C08" w:rsidRPr="00B72462" w:rsidRDefault="002A0C08" w:rsidP="002A0C08">
      <w:pPr>
        <w:autoSpaceDE w:val="0"/>
        <w:autoSpaceDN w:val="0"/>
        <w:adjustRightInd w:val="0"/>
        <w:ind w:firstLine="708"/>
        <w:jc w:val="both"/>
        <w:rPr>
          <w:rFonts w:eastAsia="Calibri"/>
          <w:sz w:val="26"/>
          <w:szCs w:val="26"/>
        </w:rPr>
      </w:pPr>
      <w:r w:rsidRPr="00B72462">
        <w:rPr>
          <w:rFonts w:ascii="Courier New" w:eastAsia="Calibri" w:hAnsi="Courier New" w:cs="Courier New"/>
          <w:sz w:val="26"/>
          <w:szCs w:val="26"/>
        </w:rPr>
        <w:t xml:space="preserve">- </w:t>
      </w:r>
      <w:r w:rsidRPr="00B72462">
        <w:rPr>
          <w:rFonts w:eastAsia="Calibri"/>
          <w:sz w:val="26"/>
          <w:szCs w:val="26"/>
        </w:rPr>
        <w:t>возможность свободного самоопределения и самореализации ребенка;</w:t>
      </w:r>
    </w:p>
    <w:p w:rsidR="002A0C08" w:rsidRPr="00B72462" w:rsidRDefault="002A0C08" w:rsidP="002A0C08">
      <w:pPr>
        <w:autoSpaceDE w:val="0"/>
        <w:autoSpaceDN w:val="0"/>
        <w:adjustRightInd w:val="0"/>
        <w:ind w:firstLine="708"/>
        <w:jc w:val="both"/>
        <w:rPr>
          <w:rFonts w:eastAsia="Calibri"/>
          <w:sz w:val="26"/>
          <w:szCs w:val="26"/>
        </w:rPr>
      </w:pPr>
      <w:r w:rsidRPr="00B72462">
        <w:rPr>
          <w:rFonts w:ascii="Courier New" w:eastAsia="Calibri" w:hAnsi="Courier New" w:cs="Courier New"/>
          <w:sz w:val="26"/>
          <w:szCs w:val="26"/>
        </w:rPr>
        <w:t xml:space="preserve">- </w:t>
      </w:r>
      <w:r w:rsidRPr="00B72462">
        <w:rPr>
          <w:rFonts w:eastAsia="Calibri"/>
          <w:sz w:val="26"/>
          <w:szCs w:val="26"/>
        </w:rPr>
        <w:t>ориентация на личностные интересы, потребности, способности ребенка;</w:t>
      </w:r>
    </w:p>
    <w:p w:rsidR="002A0C08" w:rsidRPr="00B72462" w:rsidRDefault="002A0C08" w:rsidP="002A0C08">
      <w:pPr>
        <w:autoSpaceDE w:val="0"/>
        <w:autoSpaceDN w:val="0"/>
        <w:adjustRightInd w:val="0"/>
        <w:ind w:firstLine="708"/>
        <w:jc w:val="both"/>
        <w:rPr>
          <w:rFonts w:eastAsia="Calibri"/>
          <w:sz w:val="26"/>
          <w:szCs w:val="26"/>
        </w:rPr>
      </w:pPr>
      <w:r w:rsidRPr="00B72462">
        <w:rPr>
          <w:rFonts w:ascii="Courier New" w:eastAsia="Calibri" w:hAnsi="Courier New" w:cs="Courier New"/>
          <w:sz w:val="26"/>
          <w:szCs w:val="26"/>
        </w:rPr>
        <w:t xml:space="preserve">- </w:t>
      </w:r>
      <w:r w:rsidRPr="00B72462">
        <w:rPr>
          <w:rFonts w:eastAsia="Calibri"/>
          <w:sz w:val="26"/>
          <w:szCs w:val="26"/>
        </w:rPr>
        <w:t>учет индивидуальных траекторий развития учащихся, выстраивание</w:t>
      </w:r>
    </w:p>
    <w:p w:rsidR="002A0C08" w:rsidRPr="00B72462" w:rsidRDefault="002A0C08" w:rsidP="002A0C08">
      <w:pPr>
        <w:autoSpaceDE w:val="0"/>
        <w:autoSpaceDN w:val="0"/>
        <w:adjustRightInd w:val="0"/>
        <w:jc w:val="both"/>
        <w:rPr>
          <w:rFonts w:eastAsia="Calibri"/>
          <w:sz w:val="26"/>
          <w:szCs w:val="26"/>
        </w:rPr>
      </w:pPr>
      <w:r w:rsidRPr="00B72462">
        <w:rPr>
          <w:rFonts w:eastAsia="Calibri"/>
          <w:sz w:val="26"/>
          <w:szCs w:val="26"/>
        </w:rPr>
        <w:t>содержательного блока программ на основе технологии личностно-</w:t>
      </w:r>
    </w:p>
    <w:p w:rsidR="002A0C08" w:rsidRPr="00B72462" w:rsidRDefault="002A0C08" w:rsidP="002A0C08">
      <w:pPr>
        <w:autoSpaceDE w:val="0"/>
        <w:autoSpaceDN w:val="0"/>
        <w:adjustRightInd w:val="0"/>
        <w:jc w:val="both"/>
        <w:rPr>
          <w:rFonts w:eastAsia="Calibri"/>
          <w:sz w:val="26"/>
          <w:szCs w:val="26"/>
        </w:rPr>
      </w:pPr>
      <w:proofErr w:type="gramStart"/>
      <w:r w:rsidRPr="00B72462">
        <w:rPr>
          <w:rFonts w:eastAsia="Calibri"/>
          <w:sz w:val="26"/>
          <w:szCs w:val="26"/>
        </w:rPr>
        <w:t>ориентированного</w:t>
      </w:r>
      <w:proofErr w:type="gramEnd"/>
      <w:r w:rsidRPr="00B72462">
        <w:rPr>
          <w:rFonts w:eastAsia="Calibri"/>
          <w:sz w:val="26"/>
          <w:szCs w:val="26"/>
        </w:rPr>
        <w:t xml:space="preserve"> и </w:t>
      </w:r>
      <w:proofErr w:type="spellStart"/>
      <w:r w:rsidRPr="00B72462">
        <w:rPr>
          <w:rFonts w:eastAsia="Calibri"/>
          <w:sz w:val="26"/>
          <w:szCs w:val="26"/>
        </w:rPr>
        <w:t>деятельностного</w:t>
      </w:r>
      <w:proofErr w:type="spellEnd"/>
      <w:r w:rsidRPr="00B72462">
        <w:rPr>
          <w:rFonts w:eastAsia="Calibri"/>
          <w:sz w:val="26"/>
          <w:szCs w:val="26"/>
        </w:rPr>
        <w:t xml:space="preserve"> походов;</w:t>
      </w:r>
    </w:p>
    <w:p w:rsidR="002A0C08" w:rsidRPr="00B72462" w:rsidRDefault="002A0C08" w:rsidP="002A0C08">
      <w:pPr>
        <w:autoSpaceDE w:val="0"/>
        <w:autoSpaceDN w:val="0"/>
        <w:adjustRightInd w:val="0"/>
        <w:ind w:firstLine="708"/>
        <w:jc w:val="both"/>
        <w:rPr>
          <w:rFonts w:eastAsia="Calibri"/>
          <w:sz w:val="26"/>
          <w:szCs w:val="26"/>
        </w:rPr>
      </w:pPr>
      <w:r w:rsidRPr="00B72462">
        <w:rPr>
          <w:rFonts w:ascii="Courier New" w:eastAsia="Calibri" w:hAnsi="Courier New" w:cs="Courier New"/>
          <w:sz w:val="26"/>
          <w:szCs w:val="26"/>
        </w:rPr>
        <w:t xml:space="preserve">- </w:t>
      </w:r>
      <w:r w:rsidRPr="00B72462">
        <w:rPr>
          <w:rFonts w:eastAsia="Calibri"/>
          <w:sz w:val="26"/>
          <w:szCs w:val="26"/>
        </w:rPr>
        <w:t>интеграция процесса социализации учащихся (федеральный проект «Успех каждого ребенка») через освоение разнообразных современных информационно</w:t>
      </w:r>
      <w:r w:rsidR="00C30CE4" w:rsidRPr="00B72462">
        <w:rPr>
          <w:rFonts w:eastAsia="Calibri"/>
          <w:sz w:val="26"/>
          <w:szCs w:val="26"/>
        </w:rPr>
        <w:t xml:space="preserve"> </w:t>
      </w:r>
      <w:r w:rsidRPr="00B72462">
        <w:rPr>
          <w:rFonts w:eastAsia="Calibri"/>
          <w:sz w:val="26"/>
          <w:szCs w:val="26"/>
        </w:rPr>
        <w:t>- коммуникационных технологий, актуальных образовательных технологий.</w:t>
      </w:r>
    </w:p>
    <w:p w:rsidR="0065200A" w:rsidRPr="00B72462" w:rsidRDefault="0065200A" w:rsidP="0065200A">
      <w:pPr>
        <w:autoSpaceDE w:val="0"/>
        <w:autoSpaceDN w:val="0"/>
        <w:adjustRightInd w:val="0"/>
        <w:ind w:firstLine="708"/>
        <w:jc w:val="both"/>
        <w:rPr>
          <w:rFonts w:eastAsia="Calibri"/>
          <w:sz w:val="26"/>
          <w:szCs w:val="26"/>
        </w:rPr>
      </w:pPr>
      <w:r w:rsidRPr="00B72462">
        <w:rPr>
          <w:rFonts w:eastAsia="Calibri"/>
          <w:sz w:val="26"/>
          <w:szCs w:val="26"/>
        </w:rPr>
        <w:t xml:space="preserve">В 2021 г. произведена загрузка всех дополнительных общеобразовательных общеразвивающих программ, реализуемых педагогами дополнительного образования Центра «Ровесник» </w:t>
      </w:r>
      <w:proofErr w:type="gramStart"/>
      <w:r w:rsidRPr="00B72462">
        <w:rPr>
          <w:rFonts w:eastAsia="Calibri"/>
          <w:sz w:val="26"/>
          <w:szCs w:val="26"/>
        </w:rPr>
        <w:t>в</w:t>
      </w:r>
      <w:proofErr w:type="gramEnd"/>
      <w:r w:rsidRPr="00B72462">
        <w:rPr>
          <w:rFonts w:eastAsia="Calibri"/>
          <w:sz w:val="26"/>
          <w:szCs w:val="26"/>
        </w:rPr>
        <w:t xml:space="preserve"> </w:t>
      </w:r>
      <w:proofErr w:type="gramStart"/>
      <w:r w:rsidRPr="00B72462">
        <w:rPr>
          <w:rFonts w:eastAsia="Calibri"/>
          <w:sz w:val="26"/>
          <w:szCs w:val="26"/>
        </w:rPr>
        <w:t>навигатор</w:t>
      </w:r>
      <w:proofErr w:type="gramEnd"/>
      <w:r w:rsidRPr="00B72462">
        <w:rPr>
          <w:rFonts w:eastAsia="Calibri"/>
          <w:sz w:val="26"/>
          <w:szCs w:val="26"/>
        </w:rPr>
        <w:t xml:space="preserve"> дополнительного образования детей (</w:t>
      </w:r>
      <w:r w:rsidRPr="00B72462">
        <w:rPr>
          <w:rFonts w:eastAsia="Calibri"/>
          <w:b/>
          <w:bCs/>
          <w:sz w:val="26"/>
          <w:szCs w:val="26"/>
        </w:rPr>
        <w:t>dop.edu.orb.ru</w:t>
      </w:r>
      <w:r w:rsidRPr="00B72462">
        <w:rPr>
          <w:rFonts w:eastAsia="Calibri"/>
          <w:sz w:val="26"/>
          <w:szCs w:val="26"/>
        </w:rPr>
        <w:t>). Навигатор - это публичный информационный ресурс Оренбургской области, где размещены дополнительные общеобразовательные программы, реализуемые в регионе.</w:t>
      </w:r>
    </w:p>
    <w:p w:rsidR="0065200A" w:rsidRPr="00B72462" w:rsidRDefault="0065200A" w:rsidP="005F51D3">
      <w:pPr>
        <w:autoSpaceDE w:val="0"/>
        <w:autoSpaceDN w:val="0"/>
        <w:adjustRightInd w:val="0"/>
        <w:ind w:firstLine="708"/>
        <w:jc w:val="both"/>
        <w:rPr>
          <w:sz w:val="26"/>
          <w:szCs w:val="26"/>
          <w:highlight w:val="yellow"/>
          <w:lang w:eastAsia="en-US"/>
        </w:rPr>
      </w:pPr>
      <w:r w:rsidRPr="00B72462">
        <w:rPr>
          <w:rFonts w:eastAsia="Calibri"/>
          <w:sz w:val="26"/>
          <w:szCs w:val="26"/>
        </w:rPr>
        <w:t>С помощью навигатора родители, не выходя из дома, имеют возможность выбрать образовательную организацию и дополнительную общеобразовательную</w:t>
      </w:r>
      <w:r w:rsidR="005F51D3" w:rsidRPr="00B72462">
        <w:rPr>
          <w:rFonts w:eastAsia="Calibri"/>
          <w:sz w:val="26"/>
          <w:szCs w:val="26"/>
        </w:rPr>
        <w:t xml:space="preserve"> </w:t>
      </w:r>
      <w:r w:rsidRPr="00B72462">
        <w:rPr>
          <w:rFonts w:eastAsia="Calibri"/>
          <w:sz w:val="26"/>
          <w:szCs w:val="26"/>
        </w:rPr>
        <w:t xml:space="preserve">программу в соответствии с индивидуальными запросами, уровнем подготовки и способностями ребенка и подать онлайн-заявку (электронная запись) на </w:t>
      </w:r>
      <w:proofErr w:type="gramStart"/>
      <w:r w:rsidRPr="00B72462">
        <w:rPr>
          <w:rFonts w:eastAsia="Calibri"/>
          <w:sz w:val="26"/>
          <w:szCs w:val="26"/>
        </w:rPr>
        <w:t>обучение по</w:t>
      </w:r>
      <w:proofErr w:type="gramEnd"/>
      <w:r w:rsidRPr="00B72462">
        <w:rPr>
          <w:rFonts w:eastAsia="Calibri"/>
          <w:sz w:val="26"/>
          <w:szCs w:val="26"/>
        </w:rPr>
        <w:t xml:space="preserve"> выбранной программе с помощью инструкции или путеводителя по навигатору.</w:t>
      </w:r>
    </w:p>
    <w:p w:rsidR="002A0C08" w:rsidRPr="00B72462" w:rsidRDefault="002A0C08" w:rsidP="00950C87">
      <w:pPr>
        <w:pStyle w:val="a5"/>
        <w:widowControl w:val="0"/>
        <w:shd w:val="clear" w:color="auto" w:fill="FFFFFF"/>
        <w:autoSpaceDE w:val="0"/>
        <w:autoSpaceDN w:val="0"/>
        <w:adjustRightInd w:val="0"/>
        <w:ind w:left="0" w:firstLine="540"/>
        <w:jc w:val="center"/>
        <w:rPr>
          <w:b/>
          <w:i/>
          <w:color w:val="FF0000"/>
          <w:sz w:val="26"/>
          <w:szCs w:val="26"/>
          <w:lang w:eastAsia="en-US"/>
        </w:rPr>
      </w:pPr>
    </w:p>
    <w:p w:rsidR="00950C87" w:rsidRPr="005503E0" w:rsidRDefault="00950C87" w:rsidP="00950C87">
      <w:pPr>
        <w:pStyle w:val="a5"/>
        <w:widowControl w:val="0"/>
        <w:shd w:val="clear" w:color="auto" w:fill="FFFFFF"/>
        <w:autoSpaceDE w:val="0"/>
        <w:autoSpaceDN w:val="0"/>
        <w:adjustRightInd w:val="0"/>
        <w:ind w:left="0" w:firstLine="540"/>
        <w:jc w:val="center"/>
        <w:rPr>
          <w:b/>
          <w:i/>
          <w:color w:val="FF0000"/>
          <w:sz w:val="26"/>
          <w:szCs w:val="26"/>
          <w:lang w:eastAsia="en-US"/>
        </w:rPr>
      </w:pPr>
      <w:r w:rsidRPr="005503E0">
        <w:rPr>
          <w:b/>
          <w:i/>
          <w:color w:val="FF0000"/>
          <w:sz w:val="26"/>
          <w:szCs w:val="26"/>
          <w:lang w:eastAsia="en-US"/>
        </w:rPr>
        <w:t>Качество образовательного процесса в учреждении дополнительного образования детей</w:t>
      </w:r>
    </w:p>
    <w:p w:rsidR="00950C87" w:rsidRPr="00650238" w:rsidRDefault="00950C87" w:rsidP="00950C87">
      <w:pPr>
        <w:tabs>
          <w:tab w:val="left" w:pos="851"/>
        </w:tabs>
        <w:jc w:val="center"/>
        <w:rPr>
          <w:b/>
          <w:color w:val="0000CC"/>
          <w:sz w:val="26"/>
          <w:szCs w:val="26"/>
        </w:rPr>
      </w:pPr>
      <w:r w:rsidRPr="00650238">
        <w:rPr>
          <w:b/>
          <w:color w:val="0000CC"/>
          <w:sz w:val="26"/>
          <w:szCs w:val="26"/>
        </w:rPr>
        <w:t>Художественн</w:t>
      </w:r>
      <w:r w:rsidR="00EF23A5" w:rsidRPr="00650238">
        <w:rPr>
          <w:b/>
          <w:color w:val="0000CC"/>
          <w:sz w:val="26"/>
          <w:szCs w:val="26"/>
        </w:rPr>
        <w:t>ая</w:t>
      </w:r>
      <w:r w:rsidRPr="00650238">
        <w:rPr>
          <w:b/>
          <w:color w:val="0000CC"/>
          <w:sz w:val="26"/>
          <w:szCs w:val="26"/>
        </w:rPr>
        <w:t xml:space="preserve"> направлен</w:t>
      </w:r>
      <w:r w:rsidR="00EF23A5" w:rsidRPr="00650238">
        <w:rPr>
          <w:b/>
          <w:color w:val="0000CC"/>
          <w:sz w:val="26"/>
          <w:szCs w:val="26"/>
        </w:rPr>
        <w:t>ность</w:t>
      </w:r>
    </w:p>
    <w:p w:rsidR="00B51096" w:rsidRPr="0037097D" w:rsidRDefault="00B51096" w:rsidP="00950C87">
      <w:pPr>
        <w:tabs>
          <w:tab w:val="left" w:pos="851"/>
        </w:tabs>
        <w:jc w:val="center"/>
        <w:rPr>
          <w:b/>
          <w:sz w:val="16"/>
          <w:szCs w:val="16"/>
          <w:highlight w:val="yellow"/>
        </w:rPr>
      </w:pPr>
    </w:p>
    <w:p w:rsidR="00950C87" w:rsidRPr="00C30CE4" w:rsidRDefault="00950C87" w:rsidP="005503E0">
      <w:pPr>
        <w:pStyle w:val="af5"/>
        <w:ind w:firstLine="709"/>
        <w:jc w:val="both"/>
        <w:rPr>
          <w:sz w:val="26"/>
          <w:szCs w:val="26"/>
        </w:rPr>
      </w:pPr>
      <w:r w:rsidRPr="00C30CE4">
        <w:rPr>
          <w:sz w:val="26"/>
          <w:szCs w:val="26"/>
        </w:rPr>
        <w:t xml:space="preserve">Художественно-эстетическое воспитание - сложный многоуровневый процесс и специально организованная деятельность, направленная на формирование потребности не только к активному, осознанному, деятельному общению с эстетически значимыми предметами и явлениями, но и к эстетическому преобразованию окружающей действительности посредством художественно-эстетической деятельности. </w:t>
      </w:r>
    </w:p>
    <w:p w:rsidR="00950C87" w:rsidRPr="00C30CE4" w:rsidRDefault="00950C87" w:rsidP="005503E0">
      <w:pPr>
        <w:pStyle w:val="af5"/>
        <w:ind w:firstLine="708"/>
        <w:jc w:val="both"/>
        <w:rPr>
          <w:sz w:val="26"/>
          <w:szCs w:val="26"/>
        </w:rPr>
      </w:pPr>
      <w:r w:rsidRPr="00C30CE4">
        <w:rPr>
          <w:sz w:val="26"/>
          <w:szCs w:val="26"/>
        </w:rPr>
        <w:t>Программы данно</w:t>
      </w:r>
      <w:r w:rsidR="004D10A8" w:rsidRPr="00C30CE4">
        <w:rPr>
          <w:sz w:val="26"/>
          <w:szCs w:val="26"/>
        </w:rPr>
        <w:t>й</w:t>
      </w:r>
      <w:r w:rsidRPr="00C30CE4">
        <w:rPr>
          <w:sz w:val="26"/>
          <w:szCs w:val="26"/>
        </w:rPr>
        <w:t xml:space="preserve"> направлен</w:t>
      </w:r>
      <w:r w:rsidR="004D10A8" w:rsidRPr="00C30CE4">
        <w:rPr>
          <w:sz w:val="26"/>
          <w:szCs w:val="26"/>
        </w:rPr>
        <w:t>ности</w:t>
      </w:r>
      <w:r w:rsidRPr="00C30CE4">
        <w:rPr>
          <w:sz w:val="26"/>
          <w:szCs w:val="26"/>
        </w:rPr>
        <w:t xml:space="preserve"> проектируются в Центре «Ровесник» для детей разных возрастных категорий: учащихся младшего, среднего и старшего школьного возраста. Программы ориентированы на развитие общей и эстетической культуры детей и подростков.</w:t>
      </w:r>
    </w:p>
    <w:p w:rsidR="00950C87" w:rsidRPr="00C30CE4" w:rsidRDefault="00950C87" w:rsidP="005503E0">
      <w:pPr>
        <w:pStyle w:val="af5"/>
        <w:ind w:firstLine="708"/>
        <w:jc w:val="both"/>
        <w:rPr>
          <w:sz w:val="26"/>
          <w:szCs w:val="26"/>
        </w:rPr>
      </w:pPr>
      <w:r w:rsidRPr="00C30CE4">
        <w:rPr>
          <w:sz w:val="26"/>
          <w:szCs w:val="26"/>
        </w:rPr>
        <w:lastRenderedPageBreak/>
        <w:t>Программы художественной направленности, в зависимости от познавательных потребностей и способностей детей, имеют общекультурную или углубленную направленность; служат средством организации свободного времени, формируют процесс творческого самовыражения и общения детей и подростков</w:t>
      </w:r>
      <w:r w:rsidR="00C30CE4">
        <w:rPr>
          <w:sz w:val="26"/>
          <w:szCs w:val="26"/>
        </w:rPr>
        <w:t>, развивают музыкальные способности обучающихся средствами вокального искусства</w:t>
      </w:r>
    </w:p>
    <w:p w:rsidR="00950C87" w:rsidRPr="00C30CE4" w:rsidRDefault="00950C87" w:rsidP="005503E0">
      <w:pPr>
        <w:pStyle w:val="af5"/>
        <w:ind w:firstLine="708"/>
        <w:jc w:val="both"/>
        <w:rPr>
          <w:sz w:val="26"/>
          <w:szCs w:val="26"/>
        </w:rPr>
      </w:pPr>
      <w:r w:rsidRPr="00C30CE4">
        <w:rPr>
          <w:sz w:val="26"/>
          <w:szCs w:val="26"/>
        </w:rPr>
        <w:t>Программы хореографического творчества обеспечивает образовательный процесс народного, современного, классического танцев. В программах предусмотрены специальные развивающие занятия необходимые для физического развития ритма, творческого воображения. Программы включает индивидуальную работу с учащимися, реализуемую через постановочную, репетиционную деятельность, творческие мастерские.</w:t>
      </w:r>
    </w:p>
    <w:p w:rsidR="00950C87" w:rsidRPr="00650238" w:rsidRDefault="00950C87" w:rsidP="005503E0">
      <w:pPr>
        <w:pStyle w:val="af5"/>
        <w:ind w:firstLine="708"/>
        <w:jc w:val="both"/>
        <w:rPr>
          <w:sz w:val="16"/>
          <w:szCs w:val="16"/>
        </w:rPr>
      </w:pPr>
      <w:r w:rsidRPr="00C30CE4">
        <w:rPr>
          <w:sz w:val="26"/>
          <w:szCs w:val="26"/>
        </w:rPr>
        <w:t xml:space="preserve">Программы изобразительного и декоративно-прикладного искусства включают в себя занятия по истории и теории искусства, по специальным художественным дисциплинам (рисунку, живописи, лепке, дизайну, композиции и др.), формируют у детей практические умения и навыки по технике выполнения различных изделий, прививают любовь к прикладному искусству, развивают воображение, фантазию, художественный вкус, изобретательность, творческую активность. Программы носят </w:t>
      </w:r>
      <w:proofErr w:type="spellStart"/>
      <w:r w:rsidRPr="00C30CE4">
        <w:rPr>
          <w:sz w:val="26"/>
          <w:szCs w:val="26"/>
        </w:rPr>
        <w:t>разноуровневый</w:t>
      </w:r>
      <w:proofErr w:type="spellEnd"/>
      <w:r w:rsidRPr="00C30CE4">
        <w:rPr>
          <w:sz w:val="26"/>
          <w:szCs w:val="26"/>
        </w:rPr>
        <w:t xml:space="preserve"> характер и предусматривают как развитие элементарных пользовательских навыков владения приборами и инструментами, применяемыми в художественно </w:t>
      </w:r>
      <w:r w:rsidR="005503E0" w:rsidRPr="00C30CE4">
        <w:rPr>
          <w:sz w:val="26"/>
          <w:szCs w:val="26"/>
        </w:rPr>
        <w:t>-</w:t>
      </w:r>
      <w:r w:rsidRPr="00C30CE4">
        <w:rPr>
          <w:sz w:val="26"/>
          <w:szCs w:val="26"/>
        </w:rPr>
        <w:t xml:space="preserve"> техническом творчестве, так и развитие умений создавать оригинальные произведения прикладного творчества. </w:t>
      </w:r>
    </w:p>
    <w:p w:rsidR="00950C87" w:rsidRPr="00650238" w:rsidRDefault="00950C87" w:rsidP="00B470B0">
      <w:pPr>
        <w:pStyle w:val="af5"/>
        <w:jc w:val="both"/>
        <w:rPr>
          <w:sz w:val="16"/>
          <w:szCs w:val="16"/>
          <w:highlight w:val="yellow"/>
        </w:rPr>
      </w:pPr>
    </w:p>
    <w:p w:rsidR="00950C87" w:rsidRPr="00650238" w:rsidRDefault="00950C87" w:rsidP="00950C87">
      <w:pPr>
        <w:tabs>
          <w:tab w:val="left" w:pos="851"/>
        </w:tabs>
        <w:jc w:val="center"/>
        <w:rPr>
          <w:b/>
          <w:color w:val="0000CC"/>
          <w:sz w:val="16"/>
          <w:szCs w:val="16"/>
        </w:rPr>
      </w:pPr>
      <w:r w:rsidRPr="00650238">
        <w:rPr>
          <w:b/>
          <w:color w:val="0000CC"/>
          <w:sz w:val="26"/>
          <w:szCs w:val="26"/>
        </w:rPr>
        <w:t>Социально-</w:t>
      </w:r>
      <w:r w:rsidR="00AD3F91" w:rsidRPr="00650238">
        <w:rPr>
          <w:b/>
          <w:color w:val="0000CC"/>
          <w:sz w:val="26"/>
          <w:szCs w:val="26"/>
        </w:rPr>
        <w:t>гуманитарная</w:t>
      </w:r>
      <w:r w:rsidRPr="00650238">
        <w:rPr>
          <w:b/>
          <w:color w:val="0000CC"/>
          <w:sz w:val="26"/>
          <w:szCs w:val="26"/>
        </w:rPr>
        <w:t xml:space="preserve"> направлен</w:t>
      </w:r>
      <w:r w:rsidR="00AD3F91" w:rsidRPr="00650238">
        <w:rPr>
          <w:b/>
          <w:color w:val="0000CC"/>
          <w:sz w:val="26"/>
          <w:szCs w:val="26"/>
        </w:rPr>
        <w:t>ность</w:t>
      </w:r>
    </w:p>
    <w:p w:rsidR="00950C87" w:rsidRPr="00E1418C" w:rsidRDefault="00950C87" w:rsidP="00B470B0">
      <w:pPr>
        <w:pStyle w:val="af5"/>
        <w:jc w:val="both"/>
      </w:pPr>
    </w:p>
    <w:p w:rsidR="00950C87" w:rsidRPr="00E1418C" w:rsidRDefault="00950C87" w:rsidP="00B470B0">
      <w:pPr>
        <w:pStyle w:val="af5"/>
        <w:jc w:val="both"/>
        <w:rPr>
          <w:sz w:val="26"/>
          <w:szCs w:val="26"/>
        </w:rPr>
      </w:pPr>
      <w:r w:rsidRPr="00E1418C">
        <w:tab/>
      </w:r>
      <w:proofErr w:type="gramStart"/>
      <w:r w:rsidRPr="00E1418C">
        <w:rPr>
          <w:sz w:val="26"/>
          <w:szCs w:val="26"/>
        </w:rPr>
        <w:t xml:space="preserve">Целями и задачами данных программ является накопление детьми и подростками нового положительного социального опыта в процессе социального общения, они развивают у подростков социально значимый комплекс жизненно важных навыков, способствуют развитию интеллектуальных способностей, творческой активности, помогают познать свои внутренние психологические характеристики, собственные способности, положительные качества, научат общению, подскажут, как работать над собой и разрешать различные жизненные ситуации. </w:t>
      </w:r>
      <w:proofErr w:type="gramEnd"/>
    </w:p>
    <w:p w:rsidR="00950C87" w:rsidRPr="00650238" w:rsidRDefault="00950C87" w:rsidP="00B470B0">
      <w:pPr>
        <w:pStyle w:val="af5"/>
        <w:jc w:val="both"/>
        <w:rPr>
          <w:sz w:val="16"/>
          <w:szCs w:val="16"/>
        </w:rPr>
      </w:pPr>
      <w:r w:rsidRPr="00E1418C">
        <w:rPr>
          <w:sz w:val="26"/>
          <w:szCs w:val="26"/>
        </w:rPr>
        <w:tab/>
        <w:t>Программы «Защитники Отечества», «Патриот»</w:t>
      </w:r>
      <w:r w:rsidR="00770C90" w:rsidRPr="00E1418C">
        <w:rPr>
          <w:sz w:val="26"/>
          <w:szCs w:val="26"/>
        </w:rPr>
        <w:t xml:space="preserve">, </w:t>
      </w:r>
      <w:r w:rsidRPr="00E1418C">
        <w:rPr>
          <w:sz w:val="26"/>
          <w:szCs w:val="26"/>
        </w:rPr>
        <w:t>и «</w:t>
      </w:r>
      <w:r w:rsidR="004D10A8" w:rsidRPr="00E1418C">
        <w:rPr>
          <w:sz w:val="26"/>
          <w:szCs w:val="26"/>
        </w:rPr>
        <w:t>Светофор</w:t>
      </w:r>
      <w:r w:rsidRPr="00E1418C">
        <w:rPr>
          <w:sz w:val="26"/>
          <w:szCs w:val="26"/>
        </w:rPr>
        <w:t xml:space="preserve">» направлены на воспитание чувства патриотизма подрастающего поколения, на подготовку к службе в рядах российской армии. Все программы данной направленности приобщают детей к общечеловеческим, духовным и культурным ценностям, в основе которых память поколений и связь времен. Общие задачи образовательного процесса - успешного усвоения совокупности знаний, умений, навыков, различных направлений деятельности общества осуществляются средствами реализации программ дополнительного образования. </w:t>
      </w:r>
    </w:p>
    <w:p w:rsidR="00950C87" w:rsidRPr="00650238" w:rsidRDefault="00950C87" w:rsidP="00E1418C">
      <w:pPr>
        <w:pStyle w:val="af5"/>
        <w:jc w:val="both"/>
        <w:rPr>
          <w:sz w:val="16"/>
          <w:szCs w:val="16"/>
          <w:highlight w:val="yellow"/>
        </w:rPr>
      </w:pPr>
    </w:p>
    <w:p w:rsidR="00950C87" w:rsidRPr="00650238" w:rsidRDefault="00950C87" w:rsidP="00950C87">
      <w:pPr>
        <w:tabs>
          <w:tab w:val="left" w:pos="851"/>
        </w:tabs>
        <w:jc w:val="center"/>
        <w:rPr>
          <w:b/>
          <w:color w:val="0000CC"/>
          <w:sz w:val="16"/>
          <w:szCs w:val="16"/>
        </w:rPr>
      </w:pPr>
      <w:r w:rsidRPr="00650238">
        <w:rPr>
          <w:b/>
          <w:color w:val="0000CC"/>
          <w:sz w:val="26"/>
          <w:szCs w:val="26"/>
        </w:rPr>
        <w:t>Физкультурно-спортивн</w:t>
      </w:r>
      <w:r w:rsidR="00FB196D" w:rsidRPr="00650238">
        <w:rPr>
          <w:b/>
          <w:color w:val="0000CC"/>
          <w:sz w:val="26"/>
          <w:szCs w:val="26"/>
        </w:rPr>
        <w:t>ая</w:t>
      </w:r>
      <w:r w:rsidRPr="00650238">
        <w:rPr>
          <w:b/>
          <w:color w:val="0000CC"/>
          <w:sz w:val="26"/>
          <w:szCs w:val="26"/>
        </w:rPr>
        <w:t xml:space="preserve"> направлен</w:t>
      </w:r>
      <w:r w:rsidR="00FB196D" w:rsidRPr="00650238">
        <w:rPr>
          <w:b/>
          <w:color w:val="0000CC"/>
          <w:sz w:val="26"/>
          <w:szCs w:val="26"/>
        </w:rPr>
        <w:t>ность</w:t>
      </w:r>
    </w:p>
    <w:p w:rsidR="00950C87" w:rsidRPr="005F51D3" w:rsidRDefault="00950C87" w:rsidP="00D67294">
      <w:pPr>
        <w:tabs>
          <w:tab w:val="left" w:pos="851"/>
        </w:tabs>
        <w:jc w:val="both"/>
        <w:rPr>
          <w:color w:val="002060"/>
          <w:sz w:val="16"/>
          <w:szCs w:val="16"/>
        </w:rPr>
      </w:pPr>
    </w:p>
    <w:p w:rsidR="00950C87" w:rsidRPr="00D67294" w:rsidRDefault="00950C87" w:rsidP="00D67294">
      <w:pPr>
        <w:pStyle w:val="af5"/>
        <w:jc w:val="both"/>
        <w:rPr>
          <w:sz w:val="26"/>
          <w:szCs w:val="26"/>
        </w:rPr>
      </w:pPr>
      <w:r w:rsidRPr="005F51D3">
        <w:rPr>
          <w:color w:val="002060"/>
          <w:sz w:val="16"/>
          <w:szCs w:val="16"/>
        </w:rPr>
        <w:tab/>
      </w:r>
      <w:proofErr w:type="gramStart"/>
      <w:r w:rsidRPr="00D67294">
        <w:rPr>
          <w:sz w:val="26"/>
          <w:szCs w:val="26"/>
        </w:rPr>
        <w:t>Представлен</w:t>
      </w:r>
      <w:r w:rsidR="004D10A8" w:rsidRPr="00D67294">
        <w:rPr>
          <w:sz w:val="26"/>
          <w:szCs w:val="26"/>
        </w:rPr>
        <w:t>а</w:t>
      </w:r>
      <w:proofErr w:type="gramEnd"/>
      <w:r w:rsidRPr="00D67294">
        <w:rPr>
          <w:sz w:val="26"/>
          <w:szCs w:val="26"/>
        </w:rPr>
        <w:t xml:space="preserve"> общеобразовательной общеразвивающей программой «</w:t>
      </w:r>
      <w:r w:rsidR="004D10A8" w:rsidRPr="00D67294">
        <w:rPr>
          <w:sz w:val="26"/>
          <w:szCs w:val="26"/>
        </w:rPr>
        <w:t>Чемпион</w:t>
      </w:r>
      <w:r w:rsidRPr="00D67294">
        <w:rPr>
          <w:sz w:val="26"/>
          <w:szCs w:val="26"/>
        </w:rPr>
        <w:t>».</w:t>
      </w:r>
    </w:p>
    <w:p w:rsidR="00BB4F6B" w:rsidRPr="00D67294" w:rsidRDefault="00950C87" w:rsidP="00D67294">
      <w:pPr>
        <w:pStyle w:val="af5"/>
        <w:jc w:val="both"/>
        <w:rPr>
          <w:color w:val="000000"/>
          <w:sz w:val="26"/>
          <w:szCs w:val="26"/>
        </w:rPr>
      </w:pPr>
      <w:r w:rsidRPr="00D67294">
        <w:rPr>
          <w:sz w:val="26"/>
          <w:szCs w:val="26"/>
        </w:rPr>
        <w:tab/>
        <w:t xml:space="preserve">Целью программы «Общая физическая подготовка с элементами рукопашного боя» является </w:t>
      </w:r>
      <w:r w:rsidR="00BB4F6B" w:rsidRPr="00D67294">
        <w:rPr>
          <w:color w:val="000000"/>
          <w:sz w:val="26"/>
          <w:szCs w:val="26"/>
        </w:rPr>
        <w:t>создание условий, способствующих патриотическому, физическому, интеллектуальному и духовному развитию личности юного гражданина России, его лидерских качеств.</w:t>
      </w:r>
    </w:p>
    <w:p w:rsidR="00BB4F6B" w:rsidRPr="00360B29" w:rsidRDefault="00BB4F6B" w:rsidP="00D67294">
      <w:pPr>
        <w:pStyle w:val="af5"/>
        <w:ind w:firstLine="708"/>
        <w:jc w:val="both"/>
        <w:rPr>
          <w:sz w:val="16"/>
          <w:szCs w:val="16"/>
        </w:rPr>
      </w:pPr>
      <w:r w:rsidRPr="00D67294">
        <w:rPr>
          <w:sz w:val="26"/>
          <w:szCs w:val="26"/>
        </w:rPr>
        <w:t>Она способствует воспитанию у спортсменов патрио</w:t>
      </w:r>
      <w:r w:rsidR="00C7384E" w:rsidRPr="00D67294">
        <w:rPr>
          <w:sz w:val="26"/>
          <w:szCs w:val="26"/>
        </w:rPr>
        <w:t xml:space="preserve">тизма и формированию мотивации </w:t>
      </w:r>
      <w:r w:rsidRPr="00D67294">
        <w:rPr>
          <w:sz w:val="26"/>
          <w:szCs w:val="26"/>
        </w:rPr>
        <w:t>к выполнению Священного долга по защите Отечества, поступлению в высшие военные учебные заведения или продолжения прохождения службы по контракту.</w:t>
      </w:r>
    </w:p>
    <w:p w:rsidR="00950C87" w:rsidRPr="00650238" w:rsidRDefault="00950C87" w:rsidP="00950C87">
      <w:pPr>
        <w:pStyle w:val="a5"/>
        <w:ind w:left="0"/>
        <w:jc w:val="center"/>
        <w:rPr>
          <w:b/>
          <w:color w:val="0000CC"/>
          <w:sz w:val="16"/>
          <w:szCs w:val="16"/>
        </w:rPr>
      </w:pPr>
      <w:r w:rsidRPr="00650238">
        <w:rPr>
          <w:b/>
          <w:color w:val="0000CC"/>
          <w:sz w:val="26"/>
          <w:szCs w:val="26"/>
        </w:rPr>
        <w:t>Туристско-краеведческ</w:t>
      </w:r>
      <w:r w:rsidR="00FB196D" w:rsidRPr="00650238">
        <w:rPr>
          <w:b/>
          <w:color w:val="0000CC"/>
          <w:sz w:val="26"/>
          <w:szCs w:val="26"/>
        </w:rPr>
        <w:t>ая</w:t>
      </w:r>
      <w:r w:rsidRPr="00650238">
        <w:rPr>
          <w:b/>
          <w:color w:val="0000CC"/>
          <w:sz w:val="26"/>
          <w:szCs w:val="26"/>
        </w:rPr>
        <w:t xml:space="preserve"> направлен</w:t>
      </w:r>
      <w:r w:rsidR="00FB196D" w:rsidRPr="00650238">
        <w:rPr>
          <w:b/>
          <w:color w:val="0000CC"/>
          <w:sz w:val="26"/>
          <w:szCs w:val="26"/>
        </w:rPr>
        <w:t>ность</w:t>
      </w:r>
    </w:p>
    <w:p w:rsidR="00950C87" w:rsidRPr="005F51D3" w:rsidRDefault="00950C87" w:rsidP="00950C87">
      <w:pPr>
        <w:pStyle w:val="a5"/>
        <w:ind w:left="0"/>
        <w:jc w:val="both"/>
        <w:rPr>
          <w:sz w:val="16"/>
          <w:szCs w:val="16"/>
        </w:rPr>
      </w:pPr>
    </w:p>
    <w:p w:rsidR="00950C87" w:rsidRPr="00360B29" w:rsidRDefault="00950C87" w:rsidP="00056996">
      <w:pPr>
        <w:pStyle w:val="af5"/>
        <w:ind w:firstLine="708"/>
        <w:jc w:val="both"/>
        <w:rPr>
          <w:i/>
          <w:sz w:val="16"/>
          <w:szCs w:val="16"/>
        </w:rPr>
      </w:pPr>
      <w:r w:rsidRPr="005F51D3">
        <w:rPr>
          <w:sz w:val="26"/>
          <w:szCs w:val="26"/>
        </w:rPr>
        <w:lastRenderedPageBreak/>
        <w:t>Целью программы «Спортивный туризм» является «Формирование гармонично развитой личности посредством занятий спортивным туризмом, через ведение туристско–краеведческой деятельности во всех её формах и обучение навыкам и умению выживания в экстремальных природных условиях».</w:t>
      </w:r>
    </w:p>
    <w:p w:rsidR="00950C87" w:rsidRPr="00360B29" w:rsidRDefault="00950C87" w:rsidP="00950C87">
      <w:pPr>
        <w:pStyle w:val="a5"/>
        <w:ind w:left="0"/>
        <w:jc w:val="both"/>
        <w:rPr>
          <w:sz w:val="16"/>
          <w:szCs w:val="16"/>
          <w:highlight w:val="yellow"/>
        </w:rPr>
      </w:pPr>
    </w:p>
    <w:p w:rsidR="00950C87" w:rsidRPr="00650238" w:rsidRDefault="00950C87" w:rsidP="00950C87">
      <w:pPr>
        <w:tabs>
          <w:tab w:val="left" w:pos="851"/>
        </w:tabs>
        <w:jc w:val="center"/>
        <w:rPr>
          <w:color w:val="0000CC"/>
          <w:sz w:val="16"/>
          <w:szCs w:val="16"/>
        </w:rPr>
      </w:pPr>
      <w:r w:rsidRPr="00650238">
        <w:rPr>
          <w:b/>
          <w:color w:val="0000CC"/>
          <w:sz w:val="26"/>
          <w:szCs w:val="26"/>
        </w:rPr>
        <w:t>Техническ</w:t>
      </w:r>
      <w:r w:rsidR="00C7384E" w:rsidRPr="00650238">
        <w:rPr>
          <w:b/>
          <w:color w:val="0000CC"/>
          <w:sz w:val="26"/>
          <w:szCs w:val="26"/>
        </w:rPr>
        <w:t>ая</w:t>
      </w:r>
      <w:r w:rsidRPr="00650238">
        <w:rPr>
          <w:b/>
          <w:color w:val="0000CC"/>
          <w:sz w:val="26"/>
          <w:szCs w:val="26"/>
        </w:rPr>
        <w:t xml:space="preserve"> направлен</w:t>
      </w:r>
      <w:r w:rsidR="00C7384E" w:rsidRPr="00650238">
        <w:rPr>
          <w:b/>
          <w:color w:val="0000CC"/>
          <w:sz w:val="26"/>
          <w:szCs w:val="26"/>
        </w:rPr>
        <w:t>ность</w:t>
      </w:r>
      <w:r w:rsidRPr="00650238">
        <w:rPr>
          <w:color w:val="0000CC"/>
          <w:sz w:val="26"/>
          <w:szCs w:val="26"/>
        </w:rPr>
        <w:t xml:space="preserve"> </w:t>
      </w:r>
    </w:p>
    <w:p w:rsidR="00B470B0" w:rsidRPr="00A45D14" w:rsidRDefault="00B470B0" w:rsidP="00950C87">
      <w:pPr>
        <w:tabs>
          <w:tab w:val="left" w:pos="851"/>
        </w:tabs>
        <w:jc w:val="center"/>
        <w:rPr>
          <w:color w:val="002060"/>
          <w:sz w:val="16"/>
          <w:szCs w:val="16"/>
        </w:rPr>
      </w:pPr>
    </w:p>
    <w:p w:rsidR="00AE466E" w:rsidRPr="00A45D14" w:rsidRDefault="00950C87" w:rsidP="00056996">
      <w:pPr>
        <w:pStyle w:val="af5"/>
        <w:jc w:val="both"/>
        <w:rPr>
          <w:sz w:val="26"/>
          <w:szCs w:val="26"/>
        </w:rPr>
      </w:pPr>
      <w:r w:rsidRPr="00A45D14">
        <w:tab/>
      </w:r>
      <w:r w:rsidRPr="00A45D14">
        <w:rPr>
          <w:sz w:val="26"/>
          <w:szCs w:val="26"/>
        </w:rPr>
        <w:t xml:space="preserve">Основной целью технического воспитания подрастающего поколения является формирование целостной творческой личности во всем ее интеллектуальном и эмоциональном богатстве, развитие технического творчества </w:t>
      </w:r>
      <w:proofErr w:type="gramStart"/>
      <w:r w:rsidRPr="00A45D14">
        <w:rPr>
          <w:sz w:val="26"/>
          <w:szCs w:val="26"/>
        </w:rPr>
        <w:t>обучающихся</w:t>
      </w:r>
      <w:proofErr w:type="gramEnd"/>
      <w:r w:rsidRPr="00A45D14">
        <w:rPr>
          <w:sz w:val="26"/>
          <w:szCs w:val="26"/>
        </w:rPr>
        <w:t xml:space="preserve"> для социально-экономического, научно-технического и оборонного </w:t>
      </w:r>
    </w:p>
    <w:p w:rsidR="00950C87" w:rsidRPr="00A45D14" w:rsidRDefault="00950C87" w:rsidP="00056996">
      <w:pPr>
        <w:pStyle w:val="af5"/>
        <w:jc w:val="both"/>
        <w:rPr>
          <w:sz w:val="26"/>
          <w:szCs w:val="26"/>
        </w:rPr>
      </w:pPr>
      <w:r w:rsidRPr="00A45D14">
        <w:rPr>
          <w:sz w:val="26"/>
          <w:szCs w:val="26"/>
        </w:rPr>
        <w:t>потенциала общества и государства.</w:t>
      </w:r>
      <w:r w:rsidR="00975411" w:rsidRPr="00A45D14">
        <w:rPr>
          <w:sz w:val="26"/>
          <w:szCs w:val="26"/>
        </w:rPr>
        <w:t xml:space="preserve"> </w:t>
      </w:r>
    </w:p>
    <w:p w:rsidR="002D6CD1" w:rsidRPr="00360B29" w:rsidRDefault="00950C87" w:rsidP="002D6CD1">
      <w:pPr>
        <w:pStyle w:val="af5"/>
        <w:jc w:val="both"/>
        <w:rPr>
          <w:rStyle w:val="color15"/>
          <w:sz w:val="16"/>
          <w:szCs w:val="16"/>
        </w:rPr>
      </w:pPr>
      <w:r w:rsidRPr="00A45D14">
        <w:rPr>
          <w:sz w:val="26"/>
          <w:szCs w:val="26"/>
        </w:rPr>
        <w:tab/>
        <w:t>Дополнительные общеразвивающие программы технической направленности ориентированы на развитие технических и творческих способностей обучающихся, профессионального самоопределения</w:t>
      </w:r>
      <w:r w:rsidR="00A02EDE" w:rsidRPr="00A45D14">
        <w:rPr>
          <w:sz w:val="26"/>
          <w:szCs w:val="26"/>
        </w:rPr>
        <w:t>.</w:t>
      </w:r>
      <w:r w:rsidR="002D6CD1" w:rsidRPr="00A45D14">
        <w:rPr>
          <w:sz w:val="26"/>
          <w:szCs w:val="26"/>
        </w:rPr>
        <w:t xml:space="preserve"> </w:t>
      </w:r>
    </w:p>
    <w:p w:rsidR="00FA1F54" w:rsidRPr="00360B29" w:rsidRDefault="00FA1F54" w:rsidP="00FA1F54">
      <w:pPr>
        <w:pStyle w:val="af5"/>
        <w:jc w:val="center"/>
        <w:rPr>
          <w:b/>
          <w:i/>
          <w:color w:val="FF0000"/>
          <w:sz w:val="16"/>
          <w:szCs w:val="16"/>
        </w:rPr>
      </w:pPr>
    </w:p>
    <w:p w:rsidR="00015F0D" w:rsidRPr="00A45D14" w:rsidRDefault="00015F0D" w:rsidP="00015F0D">
      <w:pPr>
        <w:pStyle w:val="af5"/>
        <w:jc w:val="center"/>
        <w:rPr>
          <w:b/>
          <w:i/>
          <w:color w:val="FF0000"/>
          <w:sz w:val="26"/>
          <w:szCs w:val="26"/>
        </w:rPr>
      </w:pPr>
      <w:r w:rsidRPr="00A45D14">
        <w:rPr>
          <w:b/>
          <w:i/>
          <w:color w:val="FF0000"/>
          <w:sz w:val="26"/>
          <w:szCs w:val="26"/>
        </w:rPr>
        <w:t>Сведения</w:t>
      </w:r>
    </w:p>
    <w:p w:rsidR="00015F0D" w:rsidRPr="00A45D14" w:rsidRDefault="00015F0D" w:rsidP="00015F0D">
      <w:pPr>
        <w:pStyle w:val="a5"/>
        <w:ind w:left="0"/>
        <w:jc w:val="center"/>
        <w:rPr>
          <w:b/>
          <w:i/>
          <w:color w:val="FF0000"/>
          <w:sz w:val="26"/>
          <w:szCs w:val="26"/>
        </w:rPr>
      </w:pPr>
      <w:r w:rsidRPr="00A45D14">
        <w:rPr>
          <w:b/>
          <w:i/>
          <w:color w:val="FF0000"/>
          <w:sz w:val="26"/>
          <w:szCs w:val="26"/>
        </w:rPr>
        <w:t>о количестве реализуемых дополнительных общеобразовательных программ</w:t>
      </w:r>
    </w:p>
    <w:p w:rsidR="00015F0D" w:rsidRPr="00A45D14" w:rsidRDefault="00015F0D" w:rsidP="00015F0D">
      <w:pPr>
        <w:pStyle w:val="a5"/>
        <w:ind w:left="0"/>
        <w:rPr>
          <w:sz w:val="26"/>
          <w:szCs w:val="26"/>
        </w:rPr>
      </w:pPr>
    </w:p>
    <w:tbl>
      <w:tblPr>
        <w:tblW w:w="10207" w:type="dxa"/>
        <w:tblInd w:w="-176"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shd w:val="clear" w:color="auto" w:fill="EFF9FF"/>
        <w:tblLayout w:type="fixed"/>
        <w:tblLook w:val="04A0" w:firstRow="1" w:lastRow="0" w:firstColumn="1" w:lastColumn="0" w:noHBand="0" w:noVBand="1"/>
      </w:tblPr>
      <w:tblGrid>
        <w:gridCol w:w="851"/>
        <w:gridCol w:w="1418"/>
        <w:gridCol w:w="1481"/>
        <w:gridCol w:w="1666"/>
        <w:gridCol w:w="1666"/>
        <w:gridCol w:w="1250"/>
        <w:gridCol w:w="1875"/>
      </w:tblGrid>
      <w:tr w:rsidR="00015F0D" w:rsidRPr="00A45D14" w:rsidTr="00EB2200">
        <w:trPr>
          <w:trHeight w:val="592"/>
        </w:trPr>
        <w:tc>
          <w:tcPr>
            <w:tcW w:w="851" w:type="dxa"/>
            <w:vMerge w:val="restart"/>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год</w:t>
            </w:r>
          </w:p>
        </w:tc>
        <w:tc>
          <w:tcPr>
            <w:tcW w:w="1418" w:type="dxa"/>
            <w:vMerge w:val="restart"/>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всего программ</w:t>
            </w:r>
          </w:p>
        </w:tc>
        <w:tc>
          <w:tcPr>
            <w:tcW w:w="7938" w:type="dxa"/>
            <w:gridSpan w:val="5"/>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направления деятельности</w:t>
            </w:r>
          </w:p>
        </w:tc>
      </w:tr>
      <w:tr w:rsidR="00015F0D" w:rsidRPr="00A45D14" w:rsidTr="00EB2200">
        <w:trPr>
          <w:trHeight w:val="592"/>
        </w:trPr>
        <w:tc>
          <w:tcPr>
            <w:tcW w:w="851" w:type="dxa"/>
            <w:vMerge/>
            <w:tcBorders>
              <w:top w:val="single" w:sz="4" w:space="0" w:color="0000CC"/>
              <w:left w:val="single" w:sz="4" w:space="0" w:color="0000CC"/>
              <w:bottom w:val="single" w:sz="4" w:space="0" w:color="0000CC"/>
              <w:right w:val="single" w:sz="4" w:space="0" w:color="0000CC"/>
            </w:tcBorders>
            <w:shd w:val="clear" w:color="auto" w:fill="EFF9FF"/>
            <w:vAlign w:val="center"/>
            <w:hideMark/>
          </w:tcPr>
          <w:p w:rsidR="00015F0D" w:rsidRPr="00A45D14" w:rsidRDefault="00015F0D" w:rsidP="00EB2200">
            <w:pPr>
              <w:pStyle w:val="af5"/>
              <w:jc w:val="center"/>
              <w:rPr>
                <w:b/>
                <w:color w:val="002060"/>
              </w:rPr>
            </w:pPr>
          </w:p>
        </w:tc>
        <w:tc>
          <w:tcPr>
            <w:tcW w:w="1418" w:type="dxa"/>
            <w:vMerge/>
            <w:tcBorders>
              <w:top w:val="single" w:sz="4" w:space="0" w:color="0000CC"/>
              <w:left w:val="single" w:sz="4" w:space="0" w:color="0000CC"/>
              <w:bottom w:val="single" w:sz="4" w:space="0" w:color="0000CC"/>
              <w:right w:val="single" w:sz="4" w:space="0" w:color="0000CC"/>
            </w:tcBorders>
            <w:shd w:val="clear" w:color="auto" w:fill="EFF9FF"/>
            <w:vAlign w:val="center"/>
            <w:hideMark/>
          </w:tcPr>
          <w:p w:rsidR="00015F0D" w:rsidRPr="00A45D14" w:rsidRDefault="00015F0D" w:rsidP="00EB2200">
            <w:pPr>
              <w:pStyle w:val="af5"/>
              <w:jc w:val="center"/>
              <w:rPr>
                <w:b/>
                <w:color w:val="002060"/>
              </w:rPr>
            </w:pPr>
          </w:p>
        </w:tc>
        <w:tc>
          <w:tcPr>
            <w:tcW w:w="1481"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художественная</w:t>
            </w:r>
          </w:p>
        </w:tc>
        <w:tc>
          <w:tcPr>
            <w:tcW w:w="1666"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ind w:left="-172" w:right="-79"/>
              <w:jc w:val="center"/>
              <w:rPr>
                <w:b/>
                <w:color w:val="002060"/>
              </w:rPr>
            </w:pPr>
            <w:r w:rsidRPr="00A45D14">
              <w:rPr>
                <w:b/>
                <w:color w:val="002060"/>
              </w:rPr>
              <w:t>социально-гуманитарная</w:t>
            </w:r>
          </w:p>
        </w:tc>
        <w:tc>
          <w:tcPr>
            <w:tcW w:w="1666"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Физкультурно-спортивная</w:t>
            </w:r>
          </w:p>
        </w:tc>
        <w:tc>
          <w:tcPr>
            <w:tcW w:w="1250"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техническая</w:t>
            </w:r>
          </w:p>
        </w:tc>
        <w:tc>
          <w:tcPr>
            <w:tcW w:w="1875"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ind w:right="-170"/>
              <w:jc w:val="center"/>
              <w:rPr>
                <w:b/>
                <w:color w:val="002060"/>
              </w:rPr>
            </w:pPr>
            <w:r w:rsidRPr="00A45D14">
              <w:rPr>
                <w:b/>
                <w:color w:val="002060"/>
              </w:rPr>
              <w:t>Туристско-краеведческая</w:t>
            </w:r>
          </w:p>
        </w:tc>
      </w:tr>
      <w:tr w:rsidR="00015F0D" w:rsidRPr="00A45D14" w:rsidTr="00EB2200">
        <w:trPr>
          <w:trHeight w:val="305"/>
        </w:trPr>
        <w:tc>
          <w:tcPr>
            <w:tcW w:w="851"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sidRPr="00A45D14">
              <w:rPr>
                <w:b/>
                <w:color w:val="002060"/>
                <w:lang w:val="en-US"/>
              </w:rPr>
              <w:t>2019</w:t>
            </w:r>
          </w:p>
        </w:tc>
        <w:tc>
          <w:tcPr>
            <w:tcW w:w="1418"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sidRPr="00A45D14">
              <w:rPr>
                <w:b/>
                <w:color w:val="002060"/>
                <w:lang w:val="en-US"/>
              </w:rPr>
              <w:t>26</w:t>
            </w:r>
          </w:p>
        </w:tc>
        <w:tc>
          <w:tcPr>
            <w:tcW w:w="1481"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sidRPr="00A45D14">
              <w:rPr>
                <w:b/>
                <w:color w:val="002060"/>
                <w:lang w:val="en-US"/>
              </w:rPr>
              <w:t>10</w:t>
            </w:r>
          </w:p>
        </w:tc>
        <w:tc>
          <w:tcPr>
            <w:tcW w:w="1666"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sidRPr="00A45D14">
              <w:rPr>
                <w:b/>
                <w:color w:val="002060"/>
                <w:lang w:val="en-US"/>
              </w:rPr>
              <w:t>9</w:t>
            </w:r>
          </w:p>
        </w:tc>
        <w:tc>
          <w:tcPr>
            <w:tcW w:w="1666"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sidRPr="00A45D14">
              <w:rPr>
                <w:b/>
                <w:color w:val="002060"/>
                <w:lang w:val="en-US"/>
              </w:rPr>
              <w:t>1</w:t>
            </w:r>
          </w:p>
        </w:tc>
        <w:tc>
          <w:tcPr>
            <w:tcW w:w="1250"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sidRPr="00A45D14">
              <w:rPr>
                <w:b/>
                <w:color w:val="002060"/>
                <w:lang w:val="en-US"/>
              </w:rPr>
              <w:t>5</w:t>
            </w:r>
          </w:p>
        </w:tc>
        <w:tc>
          <w:tcPr>
            <w:tcW w:w="1875"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sidRPr="00A45D14">
              <w:rPr>
                <w:b/>
                <w:color w:val="002060"/>
                <w:lang w:val="en-US"/>
              </w:rPr>
              <w:t>1</w:t>
            </w:r>
          </w:p>
        </w:tc>
      </w:tr>
      <w:tr w:rsidR="00015F0D" w:rsidRPr="0037097D" w:rsidTr="00EB2200">
        <w:trPr>
          <w:trHeight w:val="281"/>
        </w:trPr>
        <w:tc>
          <w:tcPr>
            <w:tcW w:w="851"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2020</w:t>
            </w:r>
          </w:p>
        </w:tc>
        <w:tc>
          <w:tcPr>
            <w:tcW w:w="1418"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23</w:t>
            </w:r>
          </w:p>
        </w:tc>
        <w:tc>
          <w:tcPr>
            <w:tcW w:w="1481"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9</w:t>
            </w:r>
          </w:p>
        </w:tc>
        <w:tc>
          <w:tcPr>
            <w:tcW w:w="1666"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7</w:t>
            </w:r>
          </w:p>
        </w:tc>
        <w:tc>
          <w:tcPr>
            <w:tcW w:w="1666"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1</w:t>
            </w:r>
          </w:p>
        </w:tc>
        <w:tc>
          <w:tcPr>
            <w:tcW w:w="1250"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5</w:t>
            </w:r>
          </w:p>
        </w:tc>
        <w:tc>
          <w:tcPr>
            <w:tcW w:w="1875"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rPr>
            </w:pPr>
            <w:r w:rsidRPr="00A45D14">
              <w:rPr>
                <w:b/>
                <w:color w:val="002060"/>
              </w:rPr>
              <w:t>1</w:t>
            </w:r>
          </w:p>
        </w:tc>
      </w:tr>
      <w:tr w:rsidR="00015F0D" w:rsidRPr="0037097D" w:rsidTr="00EB2200">
        <w:trPr>
          <w:trHeight w:val="281"/>
        </w:trPr>
        <w:tc>
          <w:tcPr>
            <w:tcW w:w="851"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Pr>
                <w:b/>
                <w:color w:val="002060"/>
                <w:lang w:val="en-US"/>
              </w:rPr>
              <w:t>2021</w:t>
            </w:r>
          </w:p>
        </w:tc>
        <w:tc>
          <w:tcPr>
            <w:tcW w:w="1418"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Pr>
                <w:b/>
                <w:color w:val="002060"/>
                <w:lang w:val="en-US"/>
              </w:rPr>
              <w:t>16</w:t>
            </w:r>
          </w:p>
        </w:tc>
        <w:tc>
          <w:tcPr>
            <w:tcW w:w="1481"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Pr>
                <w:b/>
                <w:color w:val="002060"/>
                <w:lang w:val="en-US"/>
              </w:rPr>
              <w:t>6</w:t>
            </w:r>
          </w:p>
        </w:tc>
        <w:tc>
          <w:tcPr>
            <w:tcW w:w="1666"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Pr>
                <w:b/>
                <w:color w:val="002060"/>
                <w:lang w:val="en-US"/>
              </w:rPr>
              <w:t>3</w:t>
            </w:r>
          </w:p>
        </w:tc>
        <w:tc>
          <w:tcPr>
            <w:tcW w:w="1666"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Pr>
                <w:b/>
                <w:color w:val="002060"/>
                <w:lang w:val="en-US"/>
              </w:rPr>
              <w:t>1</w:t>
            </w:r>
          </w:p>
        </w:tc>
        <w:tc>
          <w:tcPr>
            <w:tcW w:w="1250"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Pr>
                <w:b/>
                <w:color w:val="002060"/>
                <w:lang w:val="en-US"/>
              </w:rPr>
              <w:t>5</w:t>
            </w:r>
          </w:p>
        </w:tc>
        <w:tc>
          <w:tcPr>
            <w:tcW w:w="1875" w:type="dxa"/>
            <w:tcBorders>
              <w:top w:val="single" w:sz="4" w:space="0" w:color="0000CC"/>
              <w:left w:val="single" w:sz="4" w:space="0" w:color="0000CC"/>
              <w:bottom w:val="single" w:sz="4" w:space="0" w:color="0000CC"/>
              <w:right w:val="single" w:sz="4" w:space="0" w:color="0000CC"/>
            </w:tcBorders>
            <w:shd w:val="clear" w:color="auto" w:fill="EFF9FF"/>
            <w:hideMark/>
          </w:tcPr>
          <w:p w:rsidR="00015F0D" w:rsidRPr="00A45D14" w:rsidRDefault="00015F0D" w:rsidP="00EB2200">
            <w:pPr>
              <w:pStyle w:val="af5"/>
              <w:jc w:val="center"/>
              <w:rPr>
                <w:b/>
                <w:color w:val="002060"/>
                <w:lang w:val="en-US"/>
              </w:rPr>
            </w:pPr>
            <w:r>
              <w:rPr>
                <w:b/>
                <w:color w:val="002060"/>
                <w:lang w:val="en-US"/>
              </w:rPr>
              <w:t>1</w:t>
            </w:r>
          </w:p>
        </w:tc>
      </w:tr>
    </w:tbl>
    <w:p w:rsidR="00015F0D" w:rsidRDefault="00015F0D" w:rsidP="00C542A4">
      <w:pPr>
        <w:pStyle w:val="a5"/>
        <w:ind w:left="0"/>
        <w:jc w:val="center"/>
        <w:rPr>
          <w:b/>
          <w:color w:val="FF0000"/>
          <w:sz w:val="26"/>
          <w:szCs w:val="26"/>
          <w:lang w:val="en-US"/>
        </w:rPr>
      </w:pPr>
    </w:p>
    <w:p w:rsidR="00C542A4" w:rsidRPr="00A45D14" w:rsidRDefault="00C542A4" w:rsidP="00C542A4">
      <w:pPr>
        <w:pStyle w:val="a5"/>
        <w:ind w:left="0"/>
        <w:jc w:val="center"/>
        <w:rPr>
          <w:b/>
          <w:color w:val="FF0000"/>
          <w:sz w:val="26"/>
          <w:szCs w:val="26"/>
        </w:rPr>
      </w:pPr>
      <w:r w:rsidRPr="00A45D14">
        <w:rPr>
          <w:b/>
          <w:color w:val="FF0000"/>
          <w:sz w:val="26"/>
          <w:szCs w:val="26"/>
        </w:rPr>
        <w:t xml:space="preserve">Сравнительная характеристика </w:t>
      </w:r>
      <w:proofErr w:type="gramStart"/>
      <w:r w:rsidRPr="00A45D14">
        <w:rPr>
          <w:b/>
          <w:color w:val="FF0000"/>
          <w:sz w:val="26"/>
          <w:szCs w:val="26"/>
        </w:rPr>
        <w:t>реализуемых</w:t>
      </w:r>
      <w:proofErr w:type="gramEnd"/>
      <w:r w:rsidRPr="00A45D14">
        <w:rPr>
          <w:b/>
          <w:color w:val="FF0000"/>
          <w:sz w:val="26"/>
          <w:szCs w:val="26"/>
        </w:rPr>
        <w:t xml:space="preserve"> </w:t>
      </w:r>
    </w:p>
    <w:p w:rsidR="00C542A4" w:rsidRPr="00A45D14" w:rsidRDefault="00C542A4" w:rsidP="00C542A4">
      <w:pPr>
        <w:pStyle w:val="a5"/>
        <w:ind w:left="0"/>
        <w:jc w:val="center"/>
        <w:rPr>
          <w:b/>
          <w:bCs/>
          <w:i/>
          <w:color w:val="7030A0"/>
          <w:sz w:val="28"/>
          <w:szCs w:val="28"/>
        </w:rPr>
      </w:pPr>
      <w:r w:rsidRPr="00A45D14">
        <w:rPr>
          <w:b/>
          <w:color w:val="FF0000"/>
          <w:sz w:val="26"/>
          <w:szCs w:val="26"/>
        </w:rPr>
        <w:t>дополнительных общеобразовательных программ</w:t>
      </w:r>
    </w:p>
    <w:tbl>
      <w:tblPr>
        <w:tblpPr w:leftFromText="180" w:rightFromText="180" w:vertAnchor="text" w:horzAnchor="margin" w:tblpX="-176" w:tblpY="229"/>
        <w:tblW w:w="10336" w:type="dxa"/>
        <w:tblLayout w:type="fixed"/>
        <w:tblLook w:val="04A0" w:firstRow="1" w:lastRow="0" w:firstColumn="1" w:lastColumn="0" w:noHBand="0" w:noVBand="1"/>
      </w:tblPr>
      <w:tblGrid>
        <w:gridCol w:w="744"/>
        <w:gridCol w:w="2199"/>
        <w:gridCol w:w="851"/>
        <w:gridCol w:w="1276"/>
        <w:gridCol w:w="992"/>
        <w:gridCol w:w="992"/>
        <w:gridCol w:w="993"/>
        <w:gridCol w:w="708"/>
        <w:gridCol w:w="709"/>
        <w:gridCol w:w="872"/>
      </w:tblGrid>
      <w:tr w:rsidR="00C542A4" w:rsidRPr="00473E4C" w:rsidTr="00EE46A7">
        <w:trPr>
          <w:trHeight w:val="255"/>
        </w:trPr>
        <w:tc>
          <w:tcPr>
            <w:tcW w:w="744"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xml:space="preserve">№ </w:t>
            </w:r>
            <w:proofErr w:type="gramStart"/>
            <w:r w:rsidRPr="00473E4C">
              <w:rPr>
                <w:b/>
                <w:bCs/>
                <w:color w:val="0000CC"/>
                <w:sz w:val="20"/>
                <w:szCs w:val="20"/>
              </w:rPr>
              <w:t>п</w:t>
            </w:r>
            <w:proofErr w:type="gramEnd"/>
            <w:r w:rsidRPr="00473E4C">
              <w:rPr>
                <w:b/>
                <w:bCs/>
                <w:color w:val="0000CC"/>
                <w:sz w:val="20"/>
                <w:szCs w:val="20"/>
              </w:rPr>
              <w:t>/п</w:t>
            </w:r>
          </w:p>
        </w:tc>
        <w:tc>
          <w:tcPr>
            <w:tcW w:w="2199"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Показатели дополнительных образовательных программ</w:t>
            </w:r>
          </w:p>
        </w:tc>
        <w:tc>
          <w:tcPr>
            <w:tcW w:w="5812" w:type="dxa"/>
            <w:gridSpan w:val="6"/>
            <w:tcBorders>
              <w:top w:val="single" w:sz="4" w:space="0" w:color="auto"/>
              <w:left w:val="nil"/>
              <w:bottom w:val="single" w:sz="4" w:space="0" w:color="auto"/>
              <w:right w:val="single" w:sz="4" w:space="0" w:color="000000"/>
            </w:tcBorders>
            <w:shd w:val="clear" w:color="000000" w:fill="CC99FF"/>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Количество программ по направленностям</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Всего (кол-во)</w:t>
            </w:r>
          </w:p>
        </w:tc>
        <w:tc>
          <w:tcPr>
            <w:tcW w:w="872"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rsidR="00C542A4" w:rsidRPr="00473E4C" w:rsidRDefault="00C542A4" w:rsidP="00080D4B">
            <w:pPr>
              <w:spacing w:line="276" w:lineRule="auto"/>
              <w:jc w:val="center"/>
              <w:rPr>
                <w:b/>
                <w:bCs/>
                <w:color w:val="0000CC"/>
                <w:sz w:val="16"/>
                <w:szCs w:val="16"/>
              </w:rPr>
            </w:pPr>
            <w:r w:rsidRPr="00473E4C">
              <w:rPr>
                <w:b/>
                <w:bCs/>
                <w:color w:val="0000CC"/>
                <w:sz w:val="16"/>
                <w:szCs w:val="16"/>
              </w:rPr>
              <w:t xml:space="preserve">Относительная величина, </w:t>
            </w:r>
            <w:proofErr w:type="gramStart"/>
            <w:r w:rsidRPr="00473E4C">
              <w:rPr>
                <w:b/>
                <w:bCs/>
                <w:color w:val="0000CC"/>
                <w:sz w:val="16"/>
                <w:szCs w:val="16"/>
              </w:rPr>
              <w:t>в</w:t>
            </w:r>
            <w:proofErr w:type="gramEnd"/>
            <w:r w:rsidRPr="00473E4C">
              <w:rPr>
                <w:b/>
                <w:bCs/>
                <w:color w:val="0000CC"/>
                <w:sz w:val="16"/>
                <w:szCs w:val="16"/>
              </w:rPr>
              <w:t xml:space="preserve"> %</w:t>
            </w:r>
          </w:p>
        </w:tc>
      </w:tr>
      <w:tr w:rsidR="00C542A4" w:rsidRPr="00473E4C" w:rsidTr="00EE46A7">
        <w:trPr>
          <w:trHeight w:val="630"/>
        </w:trPr>
        <w:tc>
          <w:tcPr>
            <w:tcW w:w="744" w:type="dxa"/>
            <w:vMerge/>
            <w:tcBorders>
              <w:top w:val="single" w:sz="4" w:space="0" w:color="auto"/>
              <w:left w:val="single" w:sz="4" w:space="0" w:color="auto"/>
              <w:bottom w:val="single" w:sz="4" w:space="0" w:color="000000"/>
              <w:right w:val="single" w:sz="4" w:space="0" w:color="auto"/>
            </w:tcBorders>
            <w:vAlign w:val="center"/>
            <w:hideMark/>
          </w:tcPr>
          <w:p w:rsidR="00C542A4" w:rsidRPr="00473E4C" w:rsidRDefault="00C542A4" w:rsidP="00080D4B">
            <w:pPr>
              <w:spacing w:line="276" w:lineRule="auto"/>
              <w:rPr>
                <w:b/>
                <w:bCs/>
                <w:color w:val="0000CC"/>
                <w:sz w:val="20"/>
                <w:szCs w:val="20"/>
              </w:rPr>
            </w:pPr>
          </w:p>
        </w:tc>
        <w:tc>
          <w:tcPr>
            <w:tcW w:w="2199" w:type="dxa"/>
            <w:vMerge/>
            <w:tcBorders>
              <w:top w:val="single" w:sz="4" w:space="0" w:color="auto"/>
              <w:left w:val="single" w:sz="4" w:space="0" w:color="auto"/>
              <w:bottom w:val="single" w:sz="4" w:space="0" w:color="000000"/>
              <w:right w:val="single" w:sz="4" w:space="0" w:color="auto"/>
            </w:tcBorders>
            <w:vAlign w:val="center"/>
            <w:hideMark/>
          </w:tcPr>
          <w:p w:rsidR="00C542A4" w:rsidRPr="00473E4C" w:rsidRDefault="00C542A4" w:rsidP="00080D4B">
            <w:pPr>
              <w:spacing w:line="276" w:lineRule="auto"/>
              <w:rPr>
                <w:b/>
                <w:bCs/>
                <w:color w:val="0000CC"/>
                <w:sz w:val="20"/>
                <w:szCs w:val="20"/>
              </w:rPr>
            </w:pPr>
          </w:p>
        </w:tc>
        <w:tc>
          <w:tcPr>
            <w:tcW w:w="851" w:type="dxa"/>
            <w:tcBorders>
              <w:top w:val="nil"/>
              <w:left w:val="nil"/>
              <w:bottom w:val="single" w:sz="4" w:space="0" w:color="auto"/>
              <w:right w:val="single" w:sz="4" w:space="0" w:color="auto"/>
            </w:tcBorders>
            <w:shd w:val="clear" w:color="000000" w:fill="CC99FF"/>
            <w:vAlign w:val="center"/>
            <w:hideMark/>
          </w:tcPr>
          <w:p w:rsidR="00C542A4" w:rsidRPr="00473E4C" w:rsidRDefault="00C542A4" w:rsidP="00080D4B">
            <w:pPr>
              <w:spacing w:line="276" w:lineRule="auto"/>
              <w:ind w:left="-108" w:right="-108"/>
              <w:jc w:val="center"/>
              <w:rPr>
                <w:b/>
                <w:bCs/>
                <w:color w:val="0000CC"/>
                <w:sz w:val="16"/>
                <w:szCs w:val="16"/>
              </w:rPr>
            </w:pPr>
            <w:proofErr w:type="spellStart"/>
            <w:r w:rsidRPr="00473E4C">
              <w:rPr>
                <w:b/>
                <w:bCs/>
                <w:color w:val="0000CC"/>
                <w:sz w:val="16"/>
                <w:szCs w:val="16"/>
              </w:rPr>
              <w:t>техническ</w:t>
            </w:r>
            <w:proofErr w:type="spellEnd"/>
            <w:r w:rsidRPr="00473E4C">
              <w:rPr>
                <w:b/>
                <w:bCs/>
                <w:color w:val="0000CC"/>
                <w:sz w:val="16"/>
                <w:szCs w:val="16"/>
              </w:rPr>
              <w:t>.</w:t>
            </w:r>
          </w:p>
        </w:tc>
        <w:tc>
          <w:tcPr>
            <w:tcW w:w="1276" w:type="dxa"/>
            <w:tcBorders>
              <w:top w:val="nil"/>
              <w:left w:val="nil"/>
              <w:bottom w:val="single" w:sz="4" w:space="0" w:color="auto"/>
              <w:right w:val="single" w:sz="4" w:space="0" w:color="auto"/>
            </w:tcBorders>
            <w:shd w:val="clear" w:color="000000" w:fill="CC99FF"/>
            <w:vAlign w:val="center"/>
            <w:hideMark/>
          </w:tcPr>
          <w:p w:rsidR="00C542A4" w:rsidRPr="00473E4C" w:rsidRDefault="00C542A4" w:rsidP="00080D4B">
            <w:pPr>
              <w:spacing w:line="276" w:lineRule="auto"/>
              <w:jc w:val="center"/>
              <w:rPr>
                <w:b/>
                <w:bCs/>
                <w:color w:val="0000CC"/>
                <w:sz w:val="16"/>
                <w:szCs w:val="16"/>
              </w:rPr>
            </w:pPr>
            <w:proofErr w:type="spellStart"/>
            <w:r w:rsidRPr="00473E4C">
              <w:rPr>
                <w:b/>
                <w:bCs/>
                <w:color w:val="0000CC"/>
                <w:sz w:val="16"/>
                <w:szCs w:val="16"/>
              </w:rPr>
              <w:t>физкуль</w:t>
            </w:r>
            <w:proofErr w:type="spellEnd"/>
            <w:r w:rsidRPr="00473E4C">
              <w:rPr>
                <w:b/>
                <w:bCs/>
                <w:color w:val="0000CC"/>
                <w:sz w:val="16"/>
                <w:szCs w:val="16"/>
              </w:rPr>
              <w:t>-</w:t>
            </w:r>
            <w:proofErr w:type="spellStart"/>
            <w:r w:rsidRPr="00473E4C">
              <w:rPr>
                <w:b/>
                <w:bCs/>
                <w:color w:val="0000CC"/>
                <w:sz w:val="16"/>
                <w:szCs w:val="16"/>
              </w:rPr>
              <w:t>турно</w:t>
            </w:r>
            <w:proofErr w:type="spellEnd"/>
            <w:r w:rsidRPr="00473E4C">
              <w:rPr>
                <w:b/>
                <w:bCs/>
                <w:color w:val="0000CC"/>
                <w:sz w:val="16"/>
                <w:szCs w:val="16"/>
              </w:rPr>
              <w:t>-спорт.</w:t>
            </w:r>
          </w:p>
        </w:tc>
        <w:tc>
          <w:tcPr>
            <w:tcW w:w="992" w:type="dxa"/>
            <w:tcBorders>
              <w:top w:val="nil"/>
              <w:left w:val="nil"/>
              <w:bottom w:val="single" w:sz="4" w:space="0" w:color="auto"/>
              <w:right w:val="single" w:sz="4" w:space="0" w:color="auto"/>
            </w:tcBorders>
            <w:shd w:val="clear" w:color="000000" w:fill="CC99FF"/>
            <w:vAlign w:val="center"/>
            <w:hideMark/>
          </w:tcPr>
          <w:p w:rsidR="00C542A4" w:rsidRPr="00473E4C" w:rsidRDefault="00C542A4" w:rsidP="00080D4B">
            <w:pPr>
              <w:spacing w:line="276" w:lineRule="auto"/>
              <w:jc w:val="center"/>
              <w:rPr>
                <w:b/>
                <w:bCs/>
                <w:color w:val="0000CC"/>
                <w:sz w:val="16"/>
                <w:szCs w:val="16"/>
              </w:rPr>
            </w:pPr>
            <w:proofErr w:type="spellStart"/>
            <w:r w:rsidRPr="00473E4C">
              <w:rPr>
                <w:b/>
                <w:bCs/>
                <w:color w:val="0000CC"/>
                <w:sz w:val="16"/>
                <w:szCs w:val="16"/>
              </w:rPr>
              <w:t>художест</w:t>
            </w:r>
            <w:proofErr w:type="spellEnd"/>
            <w:r w:rsidRPr="00473E4C">
              <w:rPr>
                <w:b/>
                <w:bCs/>
                <w:color w:val="0000CC"/>
                <w:sz w:val="16"/>
                <w:szCs w:val="16"/>
              </w:rPr>
              <w:t>.</w:t>
            </w:r>
          </w:p>
        </w:tc>
        <w:tc>
          <w:tcPr>
            <w:tcW w:w="992" w:type="dxa"/>
            <w:tcBorders>
              <w:top w:val="nil"/>
              <w:left w:val="nil"/>
              <w:bottom w:val="single" w:sz="4" w:space="0" w:color="auto"/>
              <w:right w:val="single" w:sz="4" w:space="0" w:color="auto"/>
            </w:tcBorders>
            <w:shd w:val="clear" w:color="000000" w:fill="CC99FF"/>
            <w:vAlign w:val="center"/>
            <w:hideMark/>
          </w:tcPr>
          <w:p w:rsidR="00C542A4" w:rsidRPr="00473E4C" w:rsidRDefault="00C542A4" w:rsidP="00080D4B">
            <w:pPr>
              <w:spacing w:line="276" w:lineRule="auto"/>
              <w:jc w:val="center"/>
              <w:rPr>
                <w:b/>
                <w:bCs/>
                <w:color w:val="0000CC"/>
                <w:sz w:val="16"/>
                <w:szCs w:val="16"/>
              </w:rPr>
            </w:pPr>
            <w:proofErr w:type="gramStart"/>
            <w:r w:rsidRPr="00473E4C">
              <w:rPr>
                <w:b/>
                <w:bCs/>
                <w:color w:val="0000CC"/>
                <w:sz w:val="16"/>
                <w:szCs w:val="16"/>
              </w:rPr>
              <w:t>туристско-краевед</w:t>
            </w:r>
            <w:proofErr w:type="gramEnd"/>
            <w:r w:rsidRPr="00473E4C">
              <w:rPr>
                <w:b/>
                <w:bCs/>
                <w:color w:val="0000CC"/>
                <w:sz w:val="16"/>
                <w:szCs w:val="16"/>
              </w:rPr>
              <w:t>.</w:t>
            </w:r>
          </w:p>
        </w:tc>
        <w:tc>
          <w:tcPr>
            <w:tcW w:w="993" w:type="dxa"/>
            <w:tcBorders>
              <w:top w:val="nil"/>
              <w:left w:val="nil"/>
              <w:bottom w:val="single" w:sz="4" w:space="0" w:color="auto"/>
              <w:right w:val="single" w:sz="4" w:space="0" w:color="auto"/>
            </w:tcBorders>
            <w:shd w:val="clear" w:color="000000" w:fill="CC99FF"/>
            <w:vAlign w:val="center"/>
            <w:hideMark/>
          </w:tcPr>
          <w:p w:rsidR="00C542A4" w:rsidRPr="00473E4C" w:rsidRDefault="00C542A4" w:rsidP="00080D4B">
            <w:pPr>
              <w:spacing w:line="276" w:lineRule="auto"/>
              <w:ind w:left="-108" w:right="-108"/>
              <w:jc w:val="center"/>
              <w:rPr>
                <w:b/>
                <w:bCs/>
                <w:color w:val="0000CC"/>
                <w:sz w:val="16"/>
                <w:szCs w:val="16"/>
              </w:rPr>
            </w:pPr>
            <w:r w:rsidRPr="00473E4C">
              <w:rPr>
                <w:b/>
                <w:bCs/>
                <w:color w:val="0000CC"/>
                <w:sz w:val="16"/>
                <w:szCs w:val="16"/>
              </w:rPr>
              <w:t>соц</w:t>
            </w:r>
            <w:proofErr w:type="gramStart"/>
            <w:r w:rsidRPr="00473E4C">
              <w:rPr>
                <w:b/>
                <w:bCs/>
                <w:color w:val="0000CC"/>
                <w:sz w:val="16"/>
                <w:szCs w:val="16"/>
              </w:rPr>
              <w:t>.-</w:t>
            </w:r>
            <w:proofErr w:type="spellStart"/>
            <w:proofErr w:type="gramEnd"/>
            <w:r w:rsidRPr="00473E4C">
              <w:rPr>
                <w:b/>
                <w:bCs/>
                <w:color w:val="0000CC"/>
                <w:sz w:val="16"/>
                <w:szCs w:val="16"/>
              </w:rPr>
              <w:t>гуманит</w:t>
            </w:r>
            <w:proofErr w:type="spellEnd"/>
            <w:r w:rsidRPr="00473E4C">
              <w:rPr>
                <w:b/>
                <w:bCs/>
                <w:color w:val="0000CC"/>
                <w:sz w:val="16"/>
                <w:szCs w:val="16"/>
              </w:rPr>
              <w:t>.</w:t>
            </w:r>
          </w:p>
        </w:tc>
        <w:tc>
          <w:tcPr>
            <w:tcW w:w="708" w:type="dxa"/>
            <w:tcBorders>
              <w:top w:val="nil"/>
              <w:left w:val="nil"/>
              <w:bottom w:val="single" w:sz="4" w:space="0" w:color="auto"/>
              <w:right w:val="single" w:sz="4" w:space="0" w:color="auto"/>
            </w:tcBorders>
            <w:shd w:val="clear" w:color="000000" w:fill="CC99FF"/>
            <w:vAlign w:val="center"/>
            <w:hideMark/>
          </w:tcPr>
          <w:p w:rsidR="00C542A4" w:rsidRPr="00473E4C" w:rsidRDefault="00C542A4" w:rsidP="00080D4B">
            <w:pPr>
              <w:spacing w:line="276" w:lineRule="auto"/>
              <w:jc w:val="center"/>
              <w:rPr>
                <w:b/>
                <w:bCs/>
                <w:color w:val="0000CC"/>
                <w:sz w:val="16"/>
                <w:szCs w:val="16"/>
              </w:rPr>
            </w:pPr>
            <w:r w:rsidRPr="00473E4C">
              <w:rPr>
                <w:b/>
                <w:bCs/>
                <w:color w:val="0000CC"/>
                <w:sz w:val="16"/>
                <w:szCs w:val="16"/>
              </w:rPr>
              <w:t>естественно-науч.</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542A4" w:rsidRPr="00473E4C" w:rsidRDefault="00C542A4" w:rsidP="00080D4B">
            <w:pPr>
              <w:spacing w:line="276" w:lineRule="auto"/>
              <w:rPr>
                <w:b/>
                <w:bCs/>
                <w:color w:val="0000CC"/>
                <w:sz w:val="20"/>
                <w:szCs w:val="20"/>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C542A4" w:rsidRPr="00473E4C" w:rsidRDefault="00C542A4" w:rsidP="00080D4B">
            <w:pPr>
              <w:spacing w:line="276" w:lineRule="auto"/>
              <w:rPr>
                <w:b/>
                <w:bCs/>
                <w:color w:val="0000CC"/>
                <w:sz w:val="16"/>
                <w:szCs w:val="16"/>
              </w:rPr>
            </w:pPr>
          </w:p>
        </w:tc>
      </w:tr>
      <w:tr w:rsidR="00C542A4" w:rsidRPr="00473E4C" w:rsidTr="00EE46A7">
        <w:trPr>
          <w:trHeight w:val="225"/>
        </w:trPr>
        <w:tc>
          <w:tcPr>
            <w:tcW w:w="744" w:type="dxa"/>
            <w:tcBorders>
              <w:top w:val="nil"/>
              <w:left w:val="single" w:sz="4" w:space="0" w:color="auto"/>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1.</w:t>
            </w:r>
          </w:p>
        </w:tc>
        <w:tc>
          <w:tcPr>
            <w:tcW w:w="2199" w:type="dxa"/>
            <w:tcBorders>
              <w:top w:val="nil"/>
              <w:left w:val="nil"/>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 xml:space="preserve"> По сроку реализации</w:t>
            </w:r>
          </w:p>
        </w:tc>
        <w:tc>
          <w:tcPr>
            <w:tcW w:w="851" w:type="dxa"/>
            <w:tcBorders>
              <w:top w:val="nil"/>
              <w:left w:val="nil"/>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1276" w:type="dxa"/>
            <w:tcBorders>
              <w:top w:val="nil"/>
              <w:left w:val="nil"/>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2" w:type="dxa"/>
            <w:tcBorders>
              <w:top w:val="nil"/>
              <w:left w:val="nil"/>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2" w:type="dxa"/>
            <w:tcBorders>
              <w:top w:val="nil"/>
              <w:left w:val="nil"/>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3" w:type="dxa"/>
            <w:tcBorders>
              <w:top w:val="nil"/>
              <w:left w:val="nil"/>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708" w:type="dxa"/>
            <w:tcBorders>
              <w:top w:val="nil"/>
              <w:left w:val="nil"/>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709" w:type="dxa"/>
            <w:tcBorders>
              <w:top w:val="nil"/>
              <w:left w:val="nil"/>
              <w:bottom w:val="nil"/>
              <w:right w:val="nil"/>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c>
          <w:tcPr>
            <w:tcW w:w="872" w:type="dxa"/>
            <w:tcBorders>
              <w:top w:val="nil"/>
              <w:left w:val="single" w:sz="4" w:space="0" w:color="auto"/>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r>
      <w:tr w:rsidR="00C542A4" w:rsidRPr="00473E4C" w:rsidTr="00EE46A7">
        <w:trPr>
          <w:trHeight w:val="240"/>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1.1.</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 xml:space="preserve"> до 1 года</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single" w:sz="4" w:space="0" w:color="auto"/>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0</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0%</w:t>
            </w:r>
          </w:p>
        </w:tc>
      </w:tr>
      <w:tr w:rsidR="00C542A4" w:rsidRPr="00473E4C" w:rsidTr="00EE46A7">
        <w:trPr>
          <w:trHeight w:val="240"/>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1.2.</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1-2 года</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7</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44%</w:t>
            </w:r>
          </w:p>
        </w:tc>
      </w:tr>
      <w:tr w:rsidR="00C542A4" w:rsidRPr="00473E4C" w:rsidTr="00EE46A7">
        <w:trPr>
          <w:trHeight w:val="270"/>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1.3.</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 xml:space="preserve"> от 3 лет и более</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3</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9</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56%</w:t>
            </w:r>
          </w:p>
        </w:tc>
      </w:tr>
      <w:tr w:rsidR="00C542A4" w:rsidRPr="00473E4C" w:rsidTr="00EE46A7">
        <w:trPr>
          <w:trHeight w:val="199"/>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 </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6</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3</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16</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r>
      <w:tr w:rsidR="00C542A4" w:rsidRPr="00473E4C" w:rsidTr="00EE46A7">
        <w:trPr>
          <w:trHeight w:val="525"/>
        </w:trPr>
        <w:tc>
          <w:tcPr>
            <w:tcW w:w="744" w:type="dxa"/>
            <w:tcBorders>
              <w:top w:val="nil"/>
              <w:left w:val="single" w:sz="4" w:space="0" w:color="auto"/>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2.</w:t>
            </w:r>
          </w:p>
        </w:tc>
        <w:tc>
          <w:tcPr>
            <w:tcW w:w="2199" w:type="dxa"/>
            <w:tcBorders>
              <w:top w:val="nil"/>
              <w:left w:val="nil"/>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rPr>
                <w:b/>
                <w:bCs/>
                <w:color w:val="0000CC"/>
                <w:sz w:val="20"/>
                <w:szCs w:val="20"/>
              </w:rPr>
            </w:pPr>
            <w:r w:rsidRPr="00473E4C">
              <w:rPr>
                <w:b/>
                <w:bCs/>
                <w:color w:val="0000CC"/>
                <w:sz w:val="20"/>
                <w:szCs w:val="20"/>
              </w:rPr>
              <w:t>По форме организации содержания</w:t>
            </w:r>
          </w:p>
        </w:tc>
        <w:tc>
          <w:tcPr>
            <w:tcW w:w="851"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1276"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2"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2"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708"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2.1.</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Комплексные</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2</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13%</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2.2.</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Модульные</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6</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2</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14</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88%</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2.3.</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Интегрированные</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0</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0%</w:t>
            </w:r>
          </w:p>
        </w:tc>
      </w:tr>
      <w:tr w:rsidR="00C542A4" w:rsidRPr="00473E4C" w:rsidTr="00EE46A7">
        <w:trPr>
          <w:trHeight w:val="199"/>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 </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6</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3</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16</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3.</w:t>
            </w:r>
          </w:p>
        </w:tc>
        <w:tc>
          <w:tcPr>
            <w:tcW w:w="2199" w:type="dxa"/>
            <w:tcBorders>
              <w:top w:val="nil"/>
              <w:left w:val="nil"/>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 xml:space="preserve"> По виду</w:t>
            </w:r>
          </w:p>
        </w:tc>
        <w:tc>
          <w:tcPr>
            <w:tcW w:w="851"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1276"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2"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2"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708"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3.1.</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Общеразвивающие</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6</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3</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16</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100%</w:t>
            </w:r>
          </w:p>
        </w:tc>
      </w:tr>
      <w:tr w:rsidR="00C542A4" w:rsidRPr="00473E4C" w:rsidTr="00EE46A7">
        <w:trPr>
          <w:trHeight w:val="330"/>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3.2.</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ind w:left="-108" w:right="-108"/>
              <w:jc w:val="both"/>
              <w:rPr>
                <w:color w:val="0000CC"/>
                <w:sz w:val="20"/>
                <w:szCs w:val="20"/>
              </w:rPr>
            </w:pPr>
            <w:r w:rsidRPr="00473E4C">
              <w:rPr>
                <w:color w:val="0000CC"/>
                <w:sz w:val="20"/>
                <w:szCs w:val="20"/>
              </w:rPr>
              <w:t>Предпрофессиональные</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0</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0%</w:t>
            </w:r>
          </w:p>
        </w:tc>
      </w:tr>
      <w:tr w:rsidR="00C542A4" w:rsidRPr="00473E4C" w:rsidTr="00EE46A7">
        <w:trPr>
          <w:trHeight w:val="199"/>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 </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6</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3</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16</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r>
      <w:tr w:rsidR="00C542A4" w:rsidRPr="00473E4C" w:rsidTr="00EE46A7">
        <w:trPr>
          <w:trHeight w:val="255"/>
        </w:trPr>
        <w:tc>
          <w:tcPr>
            <w:tcW w:w="744" w:type="dxa"/>
            <w:tcBorders>
              <w:top w:val="nil"/>
              <w:left w:val="single" w:sz="4" w:space="0" w:color="auto"/>
              <w:bottom w:val="single" w:sz="4" w:space="0" w:color="auto"/>
              <w:right w:val="nil"/>
            </w:tcBorders>
            <w:shd w:val="clear" w:color="000000" w:fill="FFFF99"/>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4.</w:t>
            </w:r>
          </w:p>
        </w:tc>
        <w:tc>
          <w:tcPr>
            <w:tcW w:w="2199" w:type="dxa"/>
            <w:tcBorders>
              <w:top w:val="nil"/>
              <w:left w:val="single" w:sz="4" w:space="0" w:color="auto"/>
              <w:bottom w:val="single" w:sz="4" w:space="0" w:color="auto"/>
              <w:right w:val="single" w:sz="4" w:space="0" w:color="auto"/>
            </w:tcBorders>
            <w:shd w:val="clear" w:color="000000" w:fill="FFFF99"/>
            <w:vAlign w:val="center"/>
            <w:hideMark/>
          </w:tcPr>
          <w:p w:rsidR="00C542A4" w:rsidRPr="00473E4C" w:rsidRDefault="00C542A4" w:rsidP="00080D4B">
            <w:pPr>
              <w:spacing w:line="276" w:lineRule="auto"/>
              <w:rPr>
                <w:b/>
                <w:bCs/>
                <w:color w:val="0000CC"/>
                <w:sz w:val="20"/>
                <w:szCs w:val="20"/>
              </w:rPr>
            </w:pPr>
            <w:r w:rsidRPr="00473E4C">
              <w:rPr>
                <w:b/>
                <w:bCs/>
                <w:color w:val="0000CC"/>
                <w:sz w:val="20"/>
                <w:szCs w:val="20"/>
              </w:rPr>
              <w:t xml:space="preserve">По возрасту </w:t>
            </w:r>
            <w:r w:rsidRPr="00473E4C">
              <w:rPr>
                <w:b/>
                <w:bCs/>
                <w:color w:val="0000CC"/>
                <w:sz w:val="20"/>
                <w:szCs w:val="20"/>
              </w:rPr>
              <w:lastRenderedPageBreak/>
              <w:t>учащихся</w:t>
            </w:r>
          </w:p>
        </w:tc>
        <w:tc>
          <w:tcPr>
            <w:tcW w:w="851"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lastRenderedPageBreak/>
              <w:t> </w:t>
            </w:r>
          </w:p>
        </w:tc>
        <w:tc>
          <w:tcPr>
            <w:tcW w:w="1276"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2"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2"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993"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708"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 </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lastRenderedPageBreak/>
              <w:t>4.1.</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Дошкольного</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1</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6%</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4.2.</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Начального</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5</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31%</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4.3.</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Основного</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2</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3</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19%</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4.4.</w:t>
            </w:r>
          </w:p>
        </w:tc>
        <w:tc>
          <w:tcPr>
            <w:tcW w:w="2199" w:type="dxa"/>
            <w:tcBorders>
              <w:top w:val="nil"/>
              <w:left w:val="nil"/>
              <w:bottom w:val="single" w:sz="4" w:space="0" w:color="auto"/>
              <w:right w:val="single" w:sz="4" w:space="0" w:color="auto"/>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Среднего</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0</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0%</w:t>
            </w:r>
          </w:p>
        </w:tc>
      </w:tr>
      <w:tr w:rsidR="00C542A4" w:rsidRPr="00473E4C" w:rsidTr="00EE46A7">
        <w:trPr>
          <w:trHeight w:val="255"/>
        </w:trPr>
        <w:tc>
          <w:tcPr>
            <w:tcW w:w="744" w:type="dxa"/>
            <w:tcBorders>
              <w:top w:val="nil"/>
              <w:left w:val="single" w:sz="4" w:space="0" w:color="auto"/>
              <w:bottom w:val="single" w:sz="4" w:space="0" w:color="auto"/>
              <w:right w:val="nil"/>
            </w:tcBorders>
            <w:shd w:val="clear" w:color="auto" w:fill="auto"/>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4.5.</w:t>
            </w:r>
          </w:p>
        </w:tc>
        <w:tc>
          <w:tcPr>
            <w:tcW w:w="2199" w:type="dxa"/>
            <w:tcBorders>
              <w:top w:val="nil"/>
              <w:left w:val="single" w:sz="4" w:space="0" w:color="auto"/>
              <w:bottom w:val="single" w:sz="4" w:space="0" w:color="auto"/>
              <w:right w:val="nil"/>
            </w:tcBorders>
            <w:shd w:val="clear" w:color="auto" w:fill="auto"/>
            <w:vAlign w:val="center"/>
            <w:hideMark/>
          </w:tcPr>
          <w:p w:rsidR="00C542A4" w:rsidRPr="00473E4C" w:rsidRDefault="00C542A4" w:rsidP="00080D4B">
            <w:pPr>
              <w:spacing w:line="276" w:lineRule="auto"/>
              <w:jc w:val="both"/>
              <w:rPr>
                <w:color w:val="0000CC"/>
                <w:sz w:val="20"/>
                <w:szCs w:val="20"/>
              </w:rPr>
            </w:pPr>
            <w:r w:rsidRPr="00473E4C">
              <w:rPr>
                <w:color w:val="0000CC"/>
                <w:sz w:val="20"/>
                <w:szCs w:val="20"/>
              </w:rPr>
              <w:t>Разновозрастная</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7</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44%</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000000" w:fill="FFFF00"/>
            <w:vAlign w:val="center"/>
            <w:hideMark/>
          </w:tcPr>
          <w:p w:rsidR="00C542A4" w:rsidRPr="00473E4C" w:rsidRDefault="00C542A4" w:rsidP="00080D4B">
            <w:pPr>
              <w:spacing w:line="276" w:lineRule="auto"/>
              <w:jc w:val="both"/>
              <w:rPr>
                <w:b/>
                <w:bCs/>
                <w:color w:val="0000CC"/>
                <w:sz w:val="20"/>
                <w:szCs w:val="20"/>
              </w:rPr>
            </w:pPr>
            <w:r w:rsidRPr="00473E4C">
              <w:rPr>
                <w:b/>
                <w:bCs/>
                <w:color w:val="0000CC"/>
                <w:sz w:val="20"/>
                <w:szCs w:val="20"/>
              </w:rPr>
              <w:t> </w:t>
            </w:r>
          </w:p>
        </w:tc>
        <w:tc>
          <w:tcPr>
            <w:tcW w:w="2199" w:type="dxa"/>
            <w:tcBorders>
              <w:top w:val="nil"/>
              <w:left w:val="nil"/>
              <w:bottom w:val="single" w:sz="4" w:space="0" w:color="auto"/>
              <w:right w:val="single" w:sz="4" w:space="0" w:color="auto"/>
            </w:tcBorders>
            <w:shd w:val="clear" w:color="000000" w:fill="FFFF00"/>
            <w:vAlign w:val="center"/>
            <w:hideMark/>
          </w:tcPr>
          <w:p w:rsidR="00C542A4" w:rsidRPr="00473E4C" w:rsidRDefault="00C542A4" w:rsidP="00080D4B">
            <w:pPr>
              <w:spacing w:line="276" w:lineRule="auto"/>
              <w:rPr>
                <w:b/>
                <w:bCs/>
                <w:color w:val="0000CC"/>
                <w:sz w:val="20"/>
                <w:szCs w:val="20"/>
              </w:rPr>
            </w:pPr>
            <w:r w:rsidRPr="00473E4C">
              <w:rPr>
                <w:b/>
                <w:bCs/>
                <w:color w:val="0000CC"/>
                <w:sz w:val="20"/>
                <w:szCs w:val="20"/>
              </w:rPr>
              <w:t xml:space="preserve">Всего программ </w:t>
            </w:r>
          </w:p>
        </w:tc>
        <w:tc>
          <w:tcPr>
            <w:tcW w:w="851" w:type="dxa"/>
            <w:tcBorders>
              <w:top w:val="nil"/>
              <w:left w:val="nil"/>
              <w:bottom w:val="single" w:sz="4" w:space="0" w:color="auto"/>
              <w:right w:val="single" w:sz="4" w:space="0" w:color="auto"/>
            </w:tcBorders>
            <w:shd w:val="clear" w:color="000000" w:fill="FFFF00"/>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5</w:t>
            </w:r>
          </w:p>
        </w:tc>
        <w:tc>
          <w:tcPr>
            <w:tcW w:w="1276" w:type="dxa"/>
            <w:tcBorders>
              <w:top w:val="nil"/>
              <w:left w:val="nil"/>
              <w:bottom w:val="single" w:sz="4" w:space="0" w:color="auto"/>
              <w:right w:val="single" w:sz="4" w:space="0" w:color="auto"/>
            </w:tcBorders>
            <w:shd w:val="clear" w:color="000000" w:fill="FFFF00"/>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2" w:type="dxa"/>
            <w:tcBorders>
              <w:top w:val="nil"/>
              <w:left w:val="nil"/>
              <w:bottom w:val="single" w:sz="4" w:space="0" w:color="auto"/>
              <w:right w:val="single" w:sz="4" w:space="0" w:color="auto"/>
            </w:tcBorders>
            <w:shd w:val="clear" w:color="000000" w:fill="FFFF00"/>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6</w:t>
            </w:r>
          </w:p>
        </w:tc>
        <w:tc>
          <w:tcPr>
            <w:tcW w:w="992" w:type="dxa"/>
            <w:tcBorders>
              <w:top w:val="nil"/>
              <w:left w:val="nil"/>
              <w:bottom w:val="single" w:sz="4" w:space="0" w:color="auto"/>
              <w:right w:val="single" w:sz="4" w:space="0" w:color="auto"/>
            </w:tcBorders>
            <w:shd w:val="clear" w:color="000000" w:fill="FFFF00"/>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1</w:t>
            </w:r>
          </w:p>
        </w:tc>
        <w:tc>
          <w:tcPr>
            <w:tcW w:w="993" w:type="dxa"/>
            <w:tcBorders>
              <w:top w:val="nil"/>
              <w:left w:val="nil"/>
              <w:bottom w:val="single" w:sz="4" w:space="0" w:color="auto"/>
              <w:right w:val="single" w:sz="4" w:space="0" w:color="auto"/>
            </w:tcBorders>
            <w:shd w:val="clear" w:color="000000" w:fill="FFFF00"/>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3</w:t>
            </w:r>
          </w:p>
        </w:tc>
        <w:tc>
          <w:tcPr>
            <w:tcW w:w="708" w:type="dxa"/>
            <w:tcBorders>
              <w:top w:val="nil"/>
              <w:left w:val="nil"/>
              <w:bottom w:val="single" w:sz="4" w:space="0" w:color="auto"/>
              <w:right w:val="single" w:sz="4" w:space="0" w:color="auto"/>
            </w:tcBorders>
            <w:shd w:val="clear" w:color="000000" w:fill="FFFF00"/>
            <w:noWrap/>
            <w:vAlign w:val="center"/>
            <w:hideMark/>
          </w:tcPr>
          <w:p w:rsidR="00C542A4" w:rsidRPr="00473E4C" w:rsidRDefault="00C542A4" w:rsidP="00080D4B">
            <w:pPr>
              <w:spacing w:line="276" w:lineRule="auto"/>
              <w:jc w:val="center"/>
              <w:rPr>
                <w:color w:val="0000CC"/>
                <w:sz w:val="20"/>
                <w:szCs w:val="20"/>
              </w:rPr>
            </w:pPr>
            <w:r w:rsidRPr="00473E4C">
              <w:rPr>
                <w:color w:val="0000CC"/>
                <w:sz w:val="20"/>
                <w:szCs w:val="20"/>
              </w:rPr>
              <w:t>0</w:t>
            </w:r>
          </w:p>
        </w:tc>
        <w:tc>
          <w:tcPr>
            <w:tcW w:w="709" w:type="dxa"/>
            <w:tcBorders>
              <w:top w:val="nil"/>
              <w:left w:val="nil"/>
              <w:bottom w:val="single" w:sz="4" w:space="0" w:color="auto"/>
              <w:right w:val="single" w:sz="4" w:space="0" w:color="auto"/>
            </w:tcBorders>
            <w:shd w:val="clear" w:color="000000" w:fill="FFFF99"/>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16</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r>
      <w:tr w:rsidR="00C542A4" w:rsidRPr="00473E4C" w:rsidTr="00EE46A7">
        <w:trPr>
          <w:trHeight w:val="255"/>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c>
          <w:tcPr>
            <w:tcW w:w="2199" w:type="dxa"/>
            <w:tcBorders>
              <w:top w:val="nil"/>
              <w:left w:val="nil"/>
              <w:bottom w:val="single" w:sz="4" w:space="0" w:color="auto"/>
              <w:right w:val="single" w:sz="4" w:space="0" w:color="auto"/>
            </w:tcBorders>
            <w:shd w:val="clear" w:color="auto" w:fill="auto"/>
            <w:noWrap/>
            <w:vAlign w:val="bottom"/>
            <w:hideMark/>
          </w:tcPr>
          <w:p w:rsidR="00C542A4" w:rsidRPr="00D67294" w:rsidRDefault="00C542A4" w:rsidP="00080D4B">
            <w:pPr>
              <w:spacing w:line="276" w:lineRule="auto"/>
              <w:ind w:left="-108" w:right="-108"/>
              <w:jc w:val="center"/>
              <w:rPr>
                <w:b/>
                <w:bCs/>
                <w:color w:val="0000CC"/>
                <w:sz w:val="18"/>
                <w:szCs w:val="18"/>
              </w:rPr>
            </w:pPr>
            <w:r w:rsidRPr="00D67294">
              <w:rPr>
                <w:b/>
                <w:bCs/>
                <w:color w:val="0000CC"/>
                <w:sz w:val="18"/>
                <w:szCs w:val="18"/>
              </w:rPr>
              <w:t>Относительная величина, %</w:t>
            </w:r>
          </w:p>
        </w:tc>
        <w:tc>
          <w:tcPr>
            <w:tcW w:w="851" w:type="dxa"/>
            <w:tcBorders>
              <w:top w:val="nil"/>
              <w:left w:val="nil"/>
              <w:bottom w:val="single" w:sz="4" w:space="0" w:color="auto"/>
              <w:right w:val="single" w:sz="4" w:space="0" w:color="auto"/>
            </w:tcBorders>
            <w:shd w:val="clear" w:color="auto" w:fill="auto"/>
            <w:noWrap/>
            <w:vAlign w:val="center"/>
            <w:hideMark/>
          </w:tcPr>
          <w:p w:rsidR="00C542A4" w:rsidRPr="00D67294" w:rsidRDefault="00C542A4" w:rsidP="00080D4B">
            <w:pPr>
              <w:spacing w:line="276" w:lineRule="auto"/>
              <w:jc w:val="center"/>
              <w:rPr>
                <w:color w:val="0000CC"/>
                <w:sz w:val="18"/>
                <w:szCs w:val="18"/>
              </w:rPr>
            </w:pPr>
            <w:r w:rsidRPr="00D67294">
              <w:rPr>
                <w:color w:val="0000CC"/>
                <w:sz w:val="18"/>
                <w:szCs w:val="18"/>
              </w:rPr>
              <w:t>31,3%</w:t>
            </w:r>
          </w:p>
        </w:tc>
        <w:tc>
          <w:tcPr>
            <w:tcW w:w="1276" w:type="dxa"/>
            <w:tcBorders>
              <w:top w:val="nil"/>
              <w:left w:val="nil"/>
              <w:bottom w:val="single" w:sz="4" w:space="0" w:color="auto"/>
              <w:right w:val="single" w:sz="4" w:space="0" w:color="auto"/>
            </w:tcBorders>
            <w:shd w:val="clear" w:color="auto" w:fill="auto"/>
            <w:noWrap/>
            <w:vAlign w:val="center"/>
            <w:hideMark/>
          </w:tcPr>
          <w:p w:rsidR="00C542A4" w:rsidRPr="00D67294" w:rsidRDefault="00C542A4" w:rsidP="00080D4B">
            <w:pPr>
              <w:spacing w:line="276" w:lineRule="auto"/>
              <w:jc w:val="center"/>
              <w:rPr>
                <w:b/>
                <w:bCs/>
                <w:color w:val="0000CC"/>
                <w:sz w:val="18"/>
                <w:szCs w:val="18"/>
              </w:rPr>
            </w:pPr>
            <w:r w:rsidRPr="00D67294">
              <w:rPr>
                <w:b/>
                <w:bCs/>
                <w:color w:val="0000CC"/>
                <w:sz w:val="18"/>
                <w:szCs w:val="18"/>
              </w:rPr>
              <w:t>6,3%</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D67294" w:rsidRDefault="00C542A4" w:rsidP="00080D4B">
            <w:pPr>
              <w:spacing w:line="276" w:lineRule="auto"/>
              <w:jc w:val="center"/>
              <w:rPr>
                <w:b/>
                <w:bCs/>
                <w:color w:val="0000CC"/>
                <w:sz w:val="18"/>
                <w:szCs w:val="18"/>
              </w:rPr>
            </w:pPr>
            <w:r w:rsidRPr="00D67294">
              <w:rPr>
                <w:b/>
                <w:bCs/>
                <w:color w:val="0000CC"/>
                <w:sz w:val="18"/>
                <w:szCs w:val="18"/>
              </w:rPr>
              <w:t>37,5%</w:t>
            </w:r>
          </w:p>
        </w:tc>
        <w:tc>
          <w:tcPr>
            <w:tcW w:w="992" w:type="dxa"/>
            <w:tcBorders>
              <w:top w:val="nil"/>
              <w:left w:val="nil"/>
              <w:bottom w:val="single" w:sz="4" w:space="0" w:color="auto"/>
              <w:right w:val="single" w:sz="4" w:space="0" w:color="auto"/>
            </w:tcBorders>
            <w:shd w:val="clear" w:color="auto" w:fill="auto"/>
            <w:noWrap/>
            <w:vAlign w:val="center"/>
            <w:hideMark/>
          </w:tcPr>
          <w:p w:rsidR="00C542A4" w:rsidRPr="00D67294" w:rsidRDefault="00C542A4" w:rsidP="00080D4B">
            <w:pPr>
              <w:spacing w:line="276" w:lineRule="auto"/>
              <w:jc w:val="center"/>
              <w:rPr>
                <w:b/>
                <w:bCs/>
                <w:color w:val="0000CC"/>
                <w:sz w:val="18"/>
                <w:szCs w:val="18"/>
              </w:rPr>
            </w:pPr>
            <w:r w:rsidRPr="00D67294">
              <w:rPr>
                <w:b/>
                <w:bCs/>
                <w:color w:val="0000CC"/>
                <w:sz w:val="18"/>
                <w:szCs w:val="18"/>
              </w:rPr>
              <w:t>6,3%</w:t>
            </w:r>
          </w:p>
        </w:tc>
        <w:tc>
          <w:tcPr>
            <w:tcW w:w="993" w:type="dxa"/>
            <w:tcBorders>
              <w:top w:val="nil"/>
              <w:left w:val="nil"/>
              <w:bottom w:val="single" w:sz="4" w:space="0" w:color="auto"/>
              <w:right w:val="single" w:sz="4" w:space="0" w:color="auto"/>
            </w:tcBorders>
            <w:shd w:val="clear" w:color="auto" w:fill="auto"/>
            <w:noWrap/>
            <w:vAlign w:val="center"/>
            <w:hideMark/>
          </w:tcPr>
          <w:p w:rsidR="00C542A4" w:rsidRPr="00D67294" w:rsidRDefault="00C542A4" w:rsidP="00080D4B">
            <w:pPr>
              <w:spacing w:line="276" w:lineRule="auto"/>
              <w:jc w:val="center"/>
              <w:rPr>
                <w:b/>
                <w:bCs/>
                <w:color w:val="0000CC"/>
                <w:sz w:val="18"/>
                <w:szCs w:val="18"/>
              </w:rPr>
            </w:pPr>
            <w:r w:rsidRPr="00D67294">
              <w:rPr>
                <w:b/>
                <w:bCs/>
                <w:color w:val="0000CC"/>
                <w:sz w:val="18"/>
                <w:szCs w:val="18"/>
              </w:rPr>
              <w:t>18,8%</w:t>
            </w:r>
          </w:p>
        </w:tc>
        <w:tc>
          <w:tcPr>
            <w:tcW w:w="708" w:type="dxa"/>
            <w:tcBorders>
              <w:top w:val="nil"/>
              <w:left w:val="nil"/>
              <w:bottom w:val="single" w:sz="4" w:space="0" w:color="auto"/>
              <w:right w:val="single" w:sz="4" w:space="0" w:color="auto"/>
            </w:tcBorders>
            <w:shd w:val="clear" w:color="auto" w:fill="auto"/>
            <w:noWrap/>
            <w:vAlign w:val="center"/>
            <w:hideMark/>
          </w:tcPr>
          <w:p w:rsidR="00C542A4" w:rsidRPr="00D67294" w:rsidRDefault="00C542A4" w:rsidP="00080D4B">
            <w:pPr>
              <w:spacing w:line="276" w:lineRule="auto"/>
              <w:jc w:val="center"/>
              <w:rPr>
                <w:b/>
                <w:bCs/>
                <w:color w:val="0000CC"/>
                <w:sz w:val="18"/>
                <w:szCs w:val="18"/>
              </w:rPr>
            </w:pPr>
            <w:r w:rsidRPr="00D67294">
              <w:rPr>
                <w:b/>
                <w:bCs/>
                <w:color w:val="0000CC"/>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rsidR="00C542A4" w:rsidRPr="00D67294" w:rsidRDefault="00C542A4" w:rsidP="00080D4B">
            <w:pPr>
              <w:spacing w:line="276" w:lineRule="auto"/>
              <w:jc w:val="center"/>
              <w:rPr>
                <w:b/>
                <w:bCs/>
                <w:color w:val="0000CC"/>
                <w:sz w:val="18"/>
                <w:szCs w:val="18"/>
              </w:rPr>
            </w:pPr>
            <w:r w:rsidRPr="00D67294">
              <w:rPr>
                <w:b/>
                <w:bCs/>
                <w:color w:val="0000CC"/>
                <w:sz w:val="18"/>
                <w:szCs w:val="18"/>
              </w:rPr>
              <w:t>100,0%</w:t>
            </w:r>
          </w:p>
        </w:tc>
        <w:tc>
          <w:tcPr>
            <w:tcW w:w="872" w:type="dxa"/>
            <w:tcBorders>
              <w:top w:val="nil"/>
              <w:left w:val="nil"/>
              <w:bottom w:val="single" w:sz="4" w:space="0" w:color="auto"/>
              <w:right w:val="single" w:sz="4" w:space="0" w:color="auto"/>
            </w:tcBorders>
            <w:shd w:val="clear" w:color="auto" w:fill="auto"/>
            <w:noWrap/>
            <w:vAlign w:val="bottom"/>
            <w:hideMark/>
          </w:tcPr>
          <w:p w:rsidR="00C542A4" w:rsidRPr="00473E4C" w:rsidRDefault="00C542A4" w:rsidP="00080D4B">
            <w:pPr>
              <w:spacing w:line="276" w:lineRule="auto"/>
              <w:jc w:val="center"/>
              <w:rPr>
                <w:b/>
                <w:bCs/>
                <w:color w:val="0000CC"/>
                <w:sz w:val="20"/>
                <w:szCs w:val="20"/>
              </w:rPr>
            </w:pPr>
            <w:r w:rsidRPr="00473E4C">
              <w:rPr>
                <w:b/>
                <w:bCs/>
                <w:color w:val="0000CC"/>
                <w:sz w:val="20"/>
                <w:szCs w:val="20"/>
              </w:rPr>
              <w:t> </w:t>
            </w:r>
          </w:p>
        </w:tc>
      </w:tr>
    </w:tbl>
    <w:p w:rsidR="00015F0D" w:rsidRDefault="00080D4B" w:rsidP="00691551">
      <w:pPr>
        <w:pStyle w:val="a5"/>
        <w:ind w:left="0"/>
        <w:rPr>
          <w:b/>
          <w:bCs/>
          <w:i/>
          <w:color w:val="7030A0"/>
          <w:sz w:val="28"/>
          <w:szCs w:val="28"/>
          <w:highlight w:val="yellow"/>
          <w:lang w:val="en-US"/>
        </w:rPr>
      </w:pPr>
      <w:r>
        <w:rPr>
          <w:b/>
          <w:bCs/>
          <w:i/>
          <w:noProof/>
          <w:color w:val="7030A0"/>
          <w:sz w:val="28"/>
          <w:szCs w:val="28"/>
        </w:rPr>
        <w:drawing>
          <wp:anchor distT="0" distB="0" distL="114300" distR="114300" simplePos="0" relativeHeight="251662336" behindDoc="1" locked="0" layoutInCell="1" allowOverlap="1">
            <wp:simplePos x="0" y="0"/>
            <wp:positionH relativeFrom="column">
              <wp:posOffset>-247981</wp:posOffset>
            </wp:positionH>
            <wp:positionV relativeFrom="paragraph">
              <wp:posOffset>-63307</wp:posOffset>
            </wp:positionV>
            <wp:extent cx="6593923" cy="1820849"/>
            <wp:effectExtent l="19050" t="0" r="16427" b="7951"/>
            <wp:wrapNone/>
            <wp:docPr id="14"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C66D6A" w:rsidRPr="0037097D" w:rsidRDefault="00C66D6A" w:rsidP="00C66D6A">
      <w:pPr>
        <w:pStyle w:val="af5"/>
        <w:jc w:val="center"/>
        <w:rPr>
          <w:b/>
          <w:color w:val="FF0000"/>
          <w:sz w:val="26"/>
          <w:szCs w:val="26"/>
          <w:highlight w:val="yellow"/>
        </w:rPr>
      </w:pPr>
    </w:p>
    <w:p w:rsidR="00C66D6A" w:rsidRPr="0037097D" w:rsidRDefault="00C66D6A" w:rsidP="00C66D6A">
      <w:pPr>
        <w:pStyle w:val="af5"/>
        <w:jc w:val="center"/>
        <w:rPr>
          <w:b/>
          <w:color w:val="FF0000"/>
          <w:sz w:val="26"/>
          <w:szCs w:val="26"/>
          <w:highlight w:val="yellow"/>
        </w:rPr>
      </w:pPr>
    </w:p>
    <w:p w:rsidR="00C66D6A" w:rsidRPr="0037097D" w:rsidRDefault="00C66D6A" w:rsidP="00C66D6A">
      <w:pPr>
        <w:pStyle w:val="af5"/>
        <w:jc w:val="center"/>
        <w:rPr>
          <w:b/>
          <w:color w:val="FF0000"/>
          <w:sz w:val="26"/>
          <w:szCs w:val="26"/>
          <w:highlight w:val="yellow"/>
        </w:rPr>
      </w:pPr>
    </w:p>
    <w:p w:rsidR="00C66D6A" w:rsidRPr="0037097D" w:rsidRDefault="00C66D6A" w:rsidP="00C66D6A">
      <w:pPr>
        <w:pStyle w:val="af5"/>
        <w:jc w:val="center"/>
        <w:rPr>
          <w:b/>
          <w:color w:val="FF0000"/>
          <w:sz w:val="26"/>
          <w:szCs w:val="26"/>
          <w:highlight w:val="yellow"/>
        </w:rPr>
      </w:pPr>
    </w:p>
    <w:p w:rsidR="00C66D6A" w:rsidRPr="0037097D" w:rsidRDefault="00C66D6A" w:rsidP="00C66D6A">
      <w:pPr>
        <w:pStyle w:val="af5"/>
        <w:jc w:val="center"/>
        <w:rPr>
          <w:b/>
          <w:color w:val="FF0000"/>
          <w:sz w:val="26"/>
          <w:szCs w:val="26"/>
          <w:highlight w:val="yellow"/>
        </w:rPr>
      </w:pPr>
    </w:p>
    <w:p w:rsidR="00C66D6A" w:rsidRPr="0037097D" w:rsidRDefault="00C66D6A" w:rsidP="00C66D6A">
      <w:pPr>
        <w:pStyle w:val="af5"/>
        <w:jc w:val="center"/>
        <w:rPr>
          <w:b/>
          <w:color w:val="FF0000"/>
          <w:sz w:val="26"/>
          <w:szCs w:val="26"/>
          <w:highlight w:val="yellow"/>
        </w:rPr>
      </w:pPr>
    </w:p>
    <w:p w:rsidR="00C66D6A" w:rsidRPr="0037097D" w:rsidRDefault="00C66D6A" w:rsidP="00C66D6A">
      <w:pPr>
        <w:pStyle w:val="af5"/>
        <w:jc w:val="center"/>
        <w:rPr>
          <w:b/>
          <w:color w:val="FF0000"/>
          <w:sz w:val="26"/>
          <w:szCs w:val="26"/>
          <w:highlight w:val="yellow"/>
        </w:rPr>
      </w:pPr>
    </w:p>
    <w:p w:rsidR="00C66D6A" w:rsidRPr="0037097D" w:rsidRDefault="00C66D6A" w:rsidP="00C66D6A">
      <w:pPr>
        <w:pStyle w:val="af5"/>
        <w:jc w:val="center"/>
        <w:rPr>
          <w:b/>
          <w:color w:val="FF0000"/>
          <w:sz w:val="26"/>
          <w:szCs w:val="26"/>
          <w:highlight w:val="yellow"/>
        </w:rPr>
      </w:pPr>
    </w:p>
    <w:p w:rsidR="00675DAB" w:rsidRDefault="00675DAB" w:rsidP="00C66D6A">
      <w:pPr>
        <w:pStyle w:val="af5"/>
        <w:rPr>
          <w:b/>
          <w:color w:val="FF0000"/>
          <w:sz w:val="26"/>
          <w:szCs w:val="26"/>
        </w:rPr>
      </w:pPr>
    </w:p>
    <w:p w:rsidR="00A45D14" w:rsidRPr="00A45D14" w:rsidRDefault="00C66D6A" w:rsidP="00080D4B">
      <w:pPr>
        <w:pStyle w:val="af5"/>
        <w:rPr>
          <w:b/>
          <w:color w:val="FF0000"/>
          <w:sz w:val="26"/>
          <w:szCs w:val="26"/>
          <w:lang w:val="en-US"/>
        </w:rPr>
      </w:pPr>
      <w:r w:rsidRPr="00A45D14">
        <w:rPr>
          <w:b/>
          <w:color w:val="FF0000"/>
          <w:sz w:val="26"/>
          <w:szCs w:val="26"/>
        </w:rPr>
        <w:t>по сроку реализации</w:t>
      </w:r>
    </w:p>
    <w:tbl>
      <w:tblPr>
        <w:tblpPr w:leftFromText="180" w:rightFromText="180" w:vertAnchor="text" w:horzAnchor="margin" w:tblpX="-244" w:tblpY="94"/>
        <w:tblW w:w="10275"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shd w:val="clear" w:color="auto" w:fill="E0EEF0"/>
        <w:tblLayout w:type="fixed"/>
        <w:tblLook w:val="04A0" w:firstRow="1" w:lastRow="0" w:firstColumn="1" w:lastColumn="0" w:noHBand="0" w:noVBand="1"/>
      </w:tblPr>
      <w:tblGrid>
        <w:gridCol w:w="1844"/>
        <w:gridCol w:w="1241"/>
        <w:gridCol w:w="992"/>
        <w:gridCol w:w="1418"/>
        <w:gridCol w:w="1134"/>
        <w:gridCol w:w="1276"/>
        <w:gridCol w:w="992"/>
        <w:gridCol w:w="1378"/>
      </w:tblGrid>
      <w:tr w:rsidR="00C66D6A" w:rsidRPr="00080D4B" w:rsidTr="00080D4B">
        <w:trPr>
          <w:trHeight w:val="705"/>
        </w:trPr>
        <w:tc>
          <w:tcPr>
            <w:tcW w:w="1844" w:type="dxa"/>
            <w:vMerge w:val="restart"/>
            <w:tcBorders>
              <w:top w:val="single" w:sz="4" w:space="0" w:color="0000CC"/>
              <w:left w:val="single" w:sz="4" w:space="0" w:color="0000CC"/>
              <w:bottom w:val="single" w:sz="4" w:space="0" w:color="0000CC"/>
              <w:right w:val="single" w:sz="4" w:space="0" w:color="0000CC"/>
            </w:tcBorders>
            <w:shd w:val="clear" w:color="auto" w:fill="E0EEF0"/>
          </w:tcPr>
          <w:p w:rsidR="00C66D6A" w:rsidRPr="00080D4B" w:rsidRDefault="00C66D6A" w:rsidP="00360B29">
            <w:pPr>
              <w:pStyle w:val="af5"/>
              <w:ind w:left="-108" w:right="-217"/>
              <w:jc w:val="center"/>
              <w:rPr>
                <w:color w:val="0000CC"/>
                <w:sz w:val="20"/>
                <w:szCs w:val="20"/>
              </w:rPr>
            </w:pPr>
            <w:r w:rsidRPr="00080D4B">
              <w:rPr>
                <w:color w:val="0000CC"/>
                <w:sz w:val="20"/>
                <w:szCs w:val="20"/>
              </w:rPr>
              <w:t xml:space="preserve">Показатели дополнительных образовательных </w:t>
            </w:r>
            <w:r w:rsidRPr="00080D4B">
              <w:rPr>
                <w:color w:val="0000CC"/>
                <w:sz w:val="20"/>
                <w:szCs w:val="20"/>
                <w:lang w:val="en-US"/>
              </w:rPr>
              <w:t xml:space="preserve"> </w:t>
            </w:r>
            <w:r w:rsidRPr="00080D4B">
              <w:rPr>
                <w:color w:val="0000CC"/>
                <w:sz w:val="20"/>
                <w:szCs w:val="20"/>
              </w:rPr>
              <w:t>программ</w:t>
            </w:r>
          </w:p>
          <w:p w:rsidR="00C66D6A" w:rsidRPr="00080D4B" w:rsidRDefault="00C66D6A" w:rsidP="00360B29">
            <w:pPr>
              <w:pStyle w:val="af5"/>
              <w:jc w:val="center"/>
              <w:rPr>
                <w:b/>
                <w:i/>
                <w:color w:val="0000CC"/>
                <w:sz w:val="20"/>
                <w:szCs w:val="20"/>
              </w:rPr>
            </w:pPr>
          </w:p>
        </w:tc>
        <w:tc>
          <w:tcPr>
            <w:tcW w:w="6061" w:type="dxa"/>
            <w:gridSpan w:val="5"/>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Количество программ по направленностям</w:t>
            </w:r>
          </w:p>
        </w:tc>
        <w:tc>
          <w:tcPr>
            <w:tcW w:w="992" w:type="dxa"/>
            <w:tcBorders>
              <w:top w:val="single" w:sz="4" w:space="0" w:color="0000CC"/>
              <w:left w:val="single" w:sz="4" w:space="0" w:color="0000CC"/>
              <w:bottom w:val="single" w:sz="4" w:space="0" w:color="0000CC"/>
              <w:right w:val="single" w:sz="4" w:space="0" w:color="0000CC"/>
            </w:tcBorders>
            <w:shd w:val="clear" w:color="auto" w:fill="E0EEF0"/>
            <w:hideMark/>
          </w:tcPr>
          <w:p w:rsidR="00080D4B" w:rsidRDefault="00C66D6A" w:rsidP="00360B29">
            <w:pPr>
              <w:pStyle w:val="af5"/>
              <w:ind w:left="-103" w:right="-113"/>
              <w:jc w:val="center"/>
              <w:rPr>
                <w:color w:val="0000CC"/>
                <w:sz w:val="20"/>
                <w:szCs w:val="20"/>
                <w:lang w:val="en-US"/>
              </w:rPr>
            </w:pPr>
            <w:r w:rsidRPr="00080D4B">
              <w:rPr>
                <w:color w:val="0000CC"/>
                <w:sz w:val="20"/>
                <w:szCs w:val="20"/>
              </w:rPr>
              <w:t xml:space="preserve">Всего </w:t>
            </w:r>
          </w:p>
          <w:p w:rsidR="00C66D6A" w:rsidRPr="00080D4B" w:rsidRDefault="00C66D6A" w:rsidP="00360B29">
            <w:pPr>
              <w:pStyle w:val="af5"/>
              <w:ind w:left="-103" w:right="-113"/>
              <w:jc w:val="center"/>
              <w:rPr>
                <w:i/>
                <w:color w:val="0000CC"/>
                <w:sz w:val="20"/>
                <w:szCs w:val="20"/>
              </w:rPr>
            </w:pPr>
            <w:r w:rsidRPr="00080D4B">
              <w:rPr>
                <w:color w:val="0000CC"/>
                <w:sz w:val="20"/>
                <w:szCs w:val="20"/>
              </w:rPr>
              <w:t>(кол-во)</w:t>
            </w:r>
          </w:p>
        </w:tc>
        <w:tc>
          <w:tcPr>
            <w:tcW w:w="1378"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pStyle w:val="af5"/>
              <w:ind w:left="-143" w:right="-73"/>
              <w:jc w:val="center"/>
              <w:rPr>
                <w:color w:val="0000CC"/>
                <w:sz w:val="20"/>
                <w:szCs w:val="20"/>
                <w:lang w:val="en-US"/>
              </w:rPr>
            </w:pPr>
            <w:r w:rsidRPr="00080D4B">
              <w:rPr>
                <w:color w:val="0000CC"/>
                <w:sz w:val="20"/>
                <w:szCs w:val="20"/>
              </w:rPr>
              <w:t xml:space="preserve">Относительная величина, </w:t>
            </w:r>
          </w:p>
          <w:p w:rsidR="00C66D6A" w:rsidRPr="00080D4B" w:rsidRDefault="00C66D6A" w:rsidP="00360B29">
            <w:pPr>
              <w:pStyle w:val="af5"/>
              <w:jc w:val="center"/>
              <w:rPr>
                <w:color w:val="0000CC"/>
                <w:sz w:val="20"/>
                <w:szCs w:val="20"/>
              </w:rPr>
            </w:pPr>
            <w:r w:rsidRPr="00080D4B">
              <w:rPr>
                <w:color w:val="0000CC"/>
                <w:sz w:val="20"/>
                <w:szCs w:val="20"/>
              </w:rPr>
              <w:t>в %</w:t>
            </w:r>
          </w:p>
        </w:tc>
      </w:tr>
      <w:tr w:rsidR="00C66D6A" w:rsidRPr="00080D4B" w:rsidTr="00080D4B">
        <w:trPr>
          <w:trHeight w:val="336"/>
        </w:trPr>
        <w:tc>
          <w:tcPr>
            <w:tcW w:w="1844" w:type="dxa"/>
            <w:vMerge/>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pStyle w:val="af5"/>
              <w:jc w:val="center"/>
              <w:rPr>
                <w:b/>
                <w:i/>
                <w:color w:val="0000CC"/>
                <w:sz w:val="20"/>
                <w:szCs w:val="20"/>
              </w:rPr>
            </w:pPr>
          </w:p>
        </w:tc>
        <w:tc>
          <w:tcPr>
            <w:tcW w:w="1241"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ind w:left="-108" w:right="-108"/>
              <w:jc w:val="center"/>
              <w:rPr>
                <w:color w:val="0000CC"/>
                <w:sz w:val="20"/>
                <w:szCs w:val="20"/>
              </w:rPr>
            </w:pPr>
            <w:r w:rsidRPr="00080D4B">
              <w:rPr>
                <w:color w:val="0000CC"/>
                <w:sz w:val="20"/>
                <w:szCs w:val="20"/>
              </w:rPr>
              <w:t>физкультурно-спортивн</w:t>
            </w:r>
            <w:r w:rsidR="006578F7" w:rsidRPr="00080D4B">
              <w:rPr>
                <w:color w:val="0000CC"/>
                <w:sz w:val="20"/>
                <w:szCs w:val="20"/>
              </w:rPr>
              <w:t>ая</w:t>
            </w:r>
          </w:p>
        </w:tc>
        <w:tc>
          <w:tcPr>
            <w:tcW w:w="992"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ind w:left="-52"/>
              <w:jc w:val="center"/>
              <w:rPr>
                <w:i/>
                <w:color w:val="0000CC"/>
                <w:sz w:val="20"/>
                <w:szCs w:val="20"/>
              </w:rPr>
            </w:pPr>
            <w:r w:rsidRPr="00080D4B">
              <w:rPr>
                <w:color w:val="0000CC"/>
                <w:sz w:val="20"/>
                <w:szCs w:val="20"/>
              </w:rPr>
              <w:t>художественн</w:t>
            </w:r>
            <w:r w:rsidR="006578F7" w:rsidRPr="00080D4B">
              <w:rPr>
                <w:color w:val="0000CC"/>
                <w:sz w:val="20"/>
                <w:szCs w:val="20"/>
              </w:rPr>
              <w:t>ая</w:t>
            </w:r>
          </w:p>
        </w:tc>
        <w:tc>
          <w:tcPr>
            <w:tcW w:w="1418"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pStyle w:val="af5"/>
              <w:ind w:left="-241" w:right="-111"/>
              <w:jc w:val="center"/>
              <w:rPr>
                <w:color w:val="0000CC"/>
                <w:sz w:val="20"/>
                <w:szCs w:val="20"/>
              </w:rPr>
            </w:pPr>
            <w:r w:rsidRPr="00080D4B">
              <w:rPr>
                <w:color w:val="0000CC"/>
                <w:sz w:val="20"/>
                <w:szCs w:val="20"/>
              </w:rPr>
              <w:t>социально-</w:t>
            </w:r>
            <w:r w:rsidR="009A37C2" w:rsidRPr="00080D4B">
              <w:rPr>
                <w:color w:val="0000CC"/>
                <w:sz w:val="20"/>
                <w:szCs w:val="20"/>
              </w:rPr>
              <w:t>гуманитарная</w:t>
            </w:r>
          </w:p>
        </w:tc>
        <w:tc>
          <w:tcPr>
            <w:tcW w:w="1134"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080D4B">
            <w:pPr>
              <w:pStyle w:val="af5"/>
              <w:ind w:left="-108" w:right="-74"/>
              <w:rPr>
                <w:color w:val="0000CC"/>
                <w:sz w:val="20"/>
                <w:szCs w:val="20"/>
              </w:rPr>
            </w:pPr>
            <w:r w:rsidRPr="00080D4B">
              <w:rPr>
                <w:color w:val="0000CC"/>
                <w:sz w:val="20"/>
                <w:szCs w:val="20"/>
              </w:rPr>
              <w:t>Техническ</w:t>
            </w:r>
            <w:r w:rsidR="006578F7" w:rsidRPr="00080D4B">
              <w:rPr>
                <w:color w:val="0000CC"/>
                <w:sz w:val="20"/>
                <w:szCs w:val="20"/>
              </w:rPr>
              <w:t>ая</w:t>
            </w:r>
          </w:p>
        </w:tc>
        <w:tc>
          <w:tcPr>
            <w:tcW w:w="1276"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ind w:left="-104" w:right="-113"/>
              <w:jc w:val="center"/>
              <w:rPr>
                <w:color w:val="0000CC"/>
                <w:sz w:val="20"/>
                <w:szCs w:val="20"/>
                <w:lang w:val="en-US"/>
              </w:rPr>
            </w:pPr>
            <w:r w:rsidRPr="00080D4B">
              <w:rPr>
                <w:color w:val="0000CC"/>
                <w:sz w:val="20"/>
                <w:szCs w:val="20"/>
              </w:rPr>
              <w:t>туристско-краеведческ</w:t>
            </w:r>
            <w:r w:rsidR="006578F7" w:rsidRPr="00080D4B">
              <w:rPr>
                <w:color w:val="0000CC"/>
                <w:sz w:val="20"/>
                <w:szCs w:val="20"/>
              </w:rPr>
              <w:t>ая</w:t>
            </w:r>
          </w:p>
        </w:tc>
        <w:tc>
          <w:tcPr>
            <w:tcW w:w="992" w:type="dxa"/>
            <w:tcBorders>
              <w:top w:val="single" w:sz="4" w:space="0" w:color="0000CC"/>
              <w:left w:val="single" w:sz="4" w:space="0" w:color="0000CC"/>
              <w:bottom w:val="single" w:sz="4" w:space="0" w:color="0000CC"/>
              <w:right w:val="single" w:sz="4" w:space="0" w:color="0000CC"/>
            </w:tcBorders>
            <w:shd w:val="clear" w:color="auto" w:fill="E0EEF0"/>
          </w:tcPr>
          <w:p w:rsidR="00C66D6A" w:rsidRPr="00080D4B" w:rsidRDefault="00C66D6A" w:rsidP="00360B29">
            <w:pPr>
              <w:pStyle w:val="af5"/>
              <w:jc w:val="center"/>
              <w:rPr>
                <w:i/>
                <w:color w:val="0000CC"/>
                <w:sz w:val="20"/>
                <w:szCs w:val="20"/>
              </w:rPr>
            </w:pPr>
          </w:p>
        </w:tc>
        <w:tc>
          <w:tcPr>
            <w:tcW w:w="1378" w:type="dxa"/>
            <w:tcBorders>
              <w:top w:val="single" w:sz="4" w:space="0" w:color="0000CC"/>
              <w:left w:val="single" w:sz="4" w:space="0" w:color="0000CC"/>
              <w:bottom w:val="single" w:sz="4" w:space="0" w:color="0000CC"/>
              <w:right w:val="single" w:sz="4" w:space="0" w:color="0000CC"/>
            </w:tcBorders>
            <w:shd w:val="clear" w:color="auto" w:fill="E0EEF0"/>
          </w:tcPr>
          <w:p w:rsidR="00C66D6A" w:rsidRPr="00080D4B" w:rsidRDefault="00C66D6A" w:rsidP="00360B29">
            <w:pPr>
              <w:pStyle w:val="af5"/>
              <w:jc w:val="center"/>
              <w:rPr>
                <w:i/>
                <w:color w:val="0000CC"/>
                <w:sz w:val="20"/>
                <w:szCs w:val="20"/>
              </w:rPr>
            </w:pPr>
          </w:p>
        </w:tc>
      </w:tr>
      <w:tr w:rsidR="00C66D6A" w:rsidRPr="00080D4B" w:rsidTr="00360B29">
        <w:trPr>
          <w:trHeight w:val="172"/>
        </w:trPr>
        <w:tc>
          <w:tcPr>
            <w:tcW w:w="10275" w:type="dxa"/>
            <w:gridSpan w:val="8"/>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lang w:val="en-US"/>
              </w:rPr>
            </w:pPr>
            <w:r w:rsidRPr="00080D4B">
              <w:rPr>
                <w:b/>
                <w:i/>
                <w:color w:val="0000CC"/>
                <w:sz w:val="20"/>
                <w:szCs w:val="20"/>
              </w:rPr>
              <w:t>201</w:t>
            </w:r>
            <w:r w:rsidRPr="00080D4B">
              <w:rPr>
                <w:b/>
                <w:i/>
                <w:color w:val="0000CC"/>
                <w:sz w:val="20"/>
                <w:szCs w:val="20"/>
                <w:lang w:val="en-US"/>
              </w:rPr>
              <w:t>9</w:t>
            </w:r>
          </w:p>
        </w:tc>
      </w:tr>
      <w:tr w:rsidR="00C66D6A" w:rsidRPr="00080D4B" w:rsidTr="00080D4B">
        <w:trPr>
          <w:trHeight w:val="248"/>
        </w:trPr>
        <w:tc>
          <w:tcPr>
            <w:tcW w:w="1844"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до 1 года</w:t>
            </w:r>
          </w:p>
        </w:tc>
        <w:tc>
          <w:tcPr>
            <w:tcW w:w="1241"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p>
        </w:tc>
        <w:tc>
          <w:tcPr>
            <w:tcW w:w="992"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p>
        </w:tc>
        <w:tc>
          <w:tcPr>
            <w:tcW w:w="1418"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p>
        </w:tc>
        <w:tc>
          <w:tcPr>
            <w:tcW w:w="1134" w:type="dxa"/>
            <w:tcBorders>
              <w:top w:val="single" w:sz="4" w:space="0" w:color="0000CC"/>
              <w:left w:val="single" w:sz="4" w:space="0" w:color="0000CC"/>
              <w:bottom w:val="single" w:sz="4" w:space="0" w:color="0000CC"/>
              <w:right w:val="single" w:sz="4" w:space="0" w:color="0000CC"/>
            </w:tcBorders>
            <w:shd w:val="clear" w:color="auto" w:fill="E0EEF0"/>
          </w:tcPr>
          <w:p w:rsidR="00C66D6A" w:rsidRPr="00080D4B" w:rsidRDefault="00C66D6A" w:rsidP="00360B29">
            <w:pPr>
              <w:pStyle w:val="af5"/>
              <w:jc w:val="center"/>
              <w:rPr>
                <w:color w:val="0000CC"/>
                <w:sz w:val="20"/>
                <w:szCs w:val="20"/>
              </w:rPr>
            </w:pPr>
          </w:p>
        </w:tc>
        <w:tc>
          <w:tcPr>
            <w:tcW w:w="1276" w:type="dxa"/>
            <w:tcBorders>
              <w:top w:val="single" w:sz="4" w:space="0" w:color="0000CC"/>
              <w:left w:val="single" w:sz="4" w:space="0" w:color="0000CC"/>
              <w:bottom w:val="single" w:sz="4" w:space="0" w:color="0000CC"/>
              <w:right w:val="single" w:sz="4" w:space="0" w:color="0000CC"/>
            </w:tcBorders>
            <w:shd w:val="clear" w:color="auto" w:fill="E0EEF0"/>
          </w:tcPr>
          <w:p w:rsidR="00C66D6A" w:rsidRPr="00080D4B" w:rsidRDefault="00C66D6A" w:rsidP="00360B29">
            <w:pPr>
              <w:pStyle w:val="af5"/>
              <w:jc w:val="center"/>
              <w:rPr>
                <w:color w:val="0000CC"/>
                <w:sz w:val="20"/>
                <w:szCs w:val="20"/>
              </w:rPr>
            </w:pPr>
          </w:p>
        </w:tc>
        <w:tc>
          <w:tcPr>
            <w:tcW w:w="992"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p>
        </w:tc>
        <w:tc>
          <w:tcPr>
            <w:tcW w:w="1378"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p>
        </w:tc>
      </w:tr>
      <w:tr w:rsidR="00C66D6A" w:rsidRPr="00080D4B" w:rsidTr="00080D4B">
        <w:trPr>
          <w:trHeight w:val="225"/>
        </w:trPr>
        <w:tc>
          <w:tcPr>
            <w:tcW w:w="1844"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1-2 года</w:t>
            </w:r>
          </w:p>
        </w:tc>
        <w:tc>
          <w:tcPr>
            <w:tcW w:w="1241"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1</w:t>
            </w:r>
          </w:p>
        </w:tc>
        <w:tc>
          <w:tcPr>
            <w:tcW w:w="992"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5</w:t>
            </w:r>
          </w:p>
        </w:tc>
        <w:tc>
          <w:tcPr>
            <w:tcW w:w="1418"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2</w:t>
            </w:r>
          </w:p>
        </w:tc>
        <w:tc>
          <w:tcPr>
            <w:tcW w:w="1134" w:type="dxa"/>
            <w:tcBorders>
              <w:top w:val="single" w:sz="4" w:space="0" w:color="0000CC"/>
              <w:left w:val="single" w:sz="4" w:space="0" w:color="0000CC"/>
              <w:bottom w:val="single" w:sz="4" w:space="0" w:color="0000CC"/>
              <w:right w:val="single" w:sz="4" w:space="0" w:color="0000CC"/>
            </w:tcBorders>
            <w:shd w:val="clear" w:color="auto" w:fill="E0EEF0"/>
          </w:tcPr>
          <w:p w:rsidR="00C66D6A" w:rsidRPr="00080D4B" w:rsidRDefault="00C66D6A" w:rsidP="00360B29">
            <w:pPr>
              <w:pStyle w:val="af5"/>
              <w:jc w:val="center"/>
              <w:rPr>
                <w:color w:val="0000CC"/>
                <w:sz w:val="20"/>
                <w:szCs w:val="20"/>
              </w:rPr>
            </w:pPr>
            <w:r w:rsidRPr="00080D4B">
              <w:rPr>
                <w:color w:val="0000CC"/>
                <w:sz w:val="20"/>
                <w:szCs w:val="20"/>
              </w:rPr>
              <w:t>2</w:t>
            </w:r>
          </w:p>
        </w:tc>
        <w:tc>
          <w:tcPr>
            <w:tcW w:w="1276" w:type="dxa"/>
            <w:tcBorders>
              <w:top w:val="single" w:sz="4" w:space="0" w:color="0000CC"/>
              <w:left w:val="single" w:sz="4" w:space="0" w:color="0000CC"/>
              <w:bottom w:val="single" w:sz="4" w:space="0" w:color="0000CC"/>
              <w:right w:val="single" w:sz="4" w:space="0" w:color="0000CC"/>
            </w:tcBorders>
            <w:shd w:val="clear" w:color="auto" w:fill="E0EEF0"/>
          </w:tcPr>
          <w:p w:rsidR="00C66D6A" w:rsidRPr="00080D4B" w:rsidRDefault="00C66D6A" w:rsidP="00360B29">
            <w:pPr>
              <w:pStyle w:val="af5"/>
              <w:jc w:val="center"/>
              <w:rPr>
                <w:color w:val="0000CC"/>
                <w:sz w:val="20"/>
                <w:szCs w:val="20"/>
              </w:rPr>
            </w:pPr>
          </w:p>
        </w:tc>
        <w:tc>
          <w:tcPr>
            <w:tcW w:w="992"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10</w:t>
            </w:r>
          </w:p>
        </w:tc>
        <w:tc>
          <w:tcPr>
            <w:tcW w:w="1378"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38,5%</w:t>
            </w:r>
          </w:p>
        </w:tc>
      </w:tr>
      <w:tr w:rsidR="00C66D6A" w:rsidRPr="00080D4B" w:rsidTr="00080D4B">
        <w:trPr>
          <w:trHeight w:val="200"/>
        </w:trPr>
        <w:tc>
          <w:tcPr>
            <w:tcW w:w="1844"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от 3 лет и более</w:t>
            </w:r>
          </w:p>
        </w:tc>
        <w:tc>
          <w:tcPr>
            <w:tcW w:w="1241"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0</w:t>
            </w:r>
          </w:p>
        </w:tc>
        <w:tc>
          <w:tcPr>
            <w:tcW w:w="992"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5</w:t>
            </w:r>
          </w:p>
        </w:tc>
        <w:tc>
          <w:tcPr>
            <w:tcW w:w="1418"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7</w:t>
            </w:r>
          </w:p>
        </w:tc>
        <w:tc>
          <w:tcPr>
            <w:tcW w:w="1134" w:type="dxa"/>
            <w:tcBorders>
              <w:top w:val="single" w:sz="4" w:space="0" w:color="0000CC"/>
              <w:left w:val="single" w:sz="4" w:space="0" w:color="0000CC"/>
              <w:bottom w:val="single" w:sz="4" w:space="0" w:color="0000CC"/>
              <w:right w:val="single" w:sz="4" w:space="0" w:color="0000CC"/>
            </w:tcBorders>
            <w:shd w:val="clear" w:color="auto" w:fill="E0EEF0"/>
          </w:tcPr>
          <w:p w:rsidR="00C66D6A" w:rsidRPr="00080D4B" w:rsidRDefault="00C66D6A" w:rsidP="00360B29">
            <w:pPr>
              <w:pStyle w:val="af5"/>
              <w:jc w:val="center"/>
              <w:rPr>
                <w:color w:val="0000CC"/>
                <w:sz w:val="20"/>
                <w:szCs w:val="20"/>
              </w:rPr>
            </w:pPr>
            <w:r w:rsidRPr="00080D4B">
              <w:rPr>
                <w:color w:val="0000CC"/>
                <w:sz w:val="20"/>
                <w:szCs w:val="20"/>
              </w:rPr>
              <w:t>3</w:t>
            </w:r>
          </w:p>
        </w:tc>
        <w:tc>
          <w:tcPr>
            <w:tcW w:w="1276" w:type="dxa"/>
            <w:tcBorders>
              <w:top w:val="single" w:sz="4" w:space="0" w:color="0000CC"/>
              <w:left w:val="single" w:sz="4" w:space="0" w:color="0000CC"/>
              <w:bottom w:val="single" w:sz="4" w:space="0" w:color="0000CC"/>
              <w:right w:val="single" w:sz="4" w:space="0" w:color="0000CC"/>
            </w:tcBorders>
            <w:shd w:val="clear" w:color="auto" w:fill="E0EEF0"/>
          </w:tcPr>
          <w:p w:rsidR="00C66D6A" w:rsidRPr="00080D4B" w:rsidRDefault="00C66D6A" w:rsidP="00360B29">
            <w:pPr>
              <w:pStyle w:val="af5"/>
              <w:jc w:val="center"/>
              <w:rPr>
                <w:color w:val="0000CC"/>
                <w:sz w:val="20"/>
                <w:szCs w:val="20"/>
              </w:rPr>
            </w:pPr>
            <w:r w:rsidRPr="00080D4B">
              <w:rPr>
                <w:color w:val="0000CC"/>
                <w:sz w:val="20"/>
                <w:szCs w:val="20"/>
              </w:rPr>
              <w:t>1</w:t>
            </w:r>
          </w:p>
        </w:tc>
        <w:tc>
          <w:tcPr>
            <w:tcW w:w="992"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16</w:t>
            </w:r>
          </w:p>
        </w:tc>
        <w:tc>
          <w:tcPr>
            <w:tcW w:w="1378" w:type="dxa"/>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color w:val="0000CC"/>
                <w:sz w:val="20"/>
                <w:szCs w:val="20"/>
              </w:rPr>
            </w:pPr>
            <w:r w:rsidRPr="00080D4B">
              <w:rPr>
                <w:color w:val="0000CC"/>
                <w:sz w:val="20"/>
                <w:szCs w:val="20"/>
              </w:rPr>
              <w:t>61,5%</w:t>
            </w:r>
          </w:p>
        </w:tc>
      </w:tr>
      <w:tr w:rsidR="00C66D6A" w:rsidRPr="00080D4B" w:rsidTr="00080D4B">
        <w:trPr>
          <w:trHeight w:val="191"/>
        </w:trPr>
        <w:tc>
          <w:tcPr>
            <w:tcW w:w="10275" w:type="dxa"/>
            <w:gridSpan w:val="8"/>
            <w:tcBorders>
              <w:top w:val="single" w:sz="4" w:space="0" w:color="0000CC"/>
              <w:left w:val="single" w:sz="4" w:space="0" w:color="0000CC"/>
              <w:bottom w:val="single" w:sz="4" w:space="0" w:color="0000CC"/>
              <w:right w:val="single" w:sz="4" w:space="0" w:color="0000CC"/>
            </w:tcBorders>
            <w:shd w:val="clear" w:color="auto" w:fill="E0EEF0"/>
            <w:hideMark/>
          </w:tcPr>
          <w:p w:rsidR="00C66D6A" w:rsidRPr="00080D4B" w:rsidRDefault="00C66D6A" w:rsidP="00360B29">
            <w:pPr>
              <w:pStyle w:val="af5"/>
              <w:jc w:val="center"/>
              <w:rPr>
                <w:b/>
                <w:i/>
                <w:color w:val="0000CC"/>
                <w:sz w:val="20"/>
                <w:szCs w:val="20"/>
              </w:rPr>
            </w:pPr>
            <w:r w:rsidRPr="00080D4B">
              <w:rPr>
                <w:b/>
                <w:i/>
                <w:color w:val="0000CC"/>
                <w:sz w:val="20"/>
                <w:szCs w:val="20"/>
              </w:rPr>
              <w:t>2020</w:t>
            </w:r>
          </w:p>
        </w:tc>
      </w:tr>
      <w:tr w:rsidR="00C66D6A" w:rsidRPr="00080D4B" w:rsidTr="00080D4B">
        <w:trPr>
          <w:trHeight w:val="94"/>
        </w:trPr>
        <w:tc>
          <w:tcPr>
            <w:tcW w:w="1844"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до 1 года</w:t>
            </w:r>
          </w:p>
        </w:tc>
        <w:tc>
          <w:tcPr>
            <w:tcW w:w="1241"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0</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5</w:t>
            </w:r>
          </w:p>
        </w:tc>
        <w:tc>
          <w:tcPr>
            <w:tcW w:w="1418"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1</w:t>
            </w:r>
          </w:p>
        </w:tc>
        <w:tc>
          <w:tcPr>
            <w:tcW w:w="1134"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C66D6A" w:rsidRPr="00080D4B" w:rsidRDefault="00C66D6A" w:rsidP="00360B29">
            <w:pPr>
              <w:jc w:val="center"/>
              <w:rPr>
                <w:color w:val="0000CC"/>
                <w:sz w:val="20"/>
                <w:szCs w:val="20"/>
              </w:rPr>
            </w:pPr>
            <w:r w:rsidRPr="00080D4B">
              <w:rPr>
                <w:color w:val="0000CC"/>
                <w:sz w:val="20"/>
                <w:szCs w:val="20"/>
              </w:rPr>
              <w:t>1</w:t>
            </w:r>
          </w:p>
        </w:tc>
        <w:tc>
          <w:tcPr>
            <w:tcW w:w="1276"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C66D6A" w:rsidRPr="00080D4B" w:rsidRDefault="00C66D6A" w:rsidP="00360B29">
            <w:pPr>
              <w:jc w:val="center"/>
              <w:rPr>
                <w:color w:val="0000CC"/>
                <w:sz w:val="20"/>
                <w:szCs w:val="20"/>
              </w:rPr>
            </w:pPr>
            <w:r w:rsidRPr="00080D4B">
              <w:rPr>
                <w:color w:val="0000CC"/>
                <w:sz w:val="20"/>
                <w:szCs w:val="20"/>
              </w:rPr>
              <w:t>0</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b/>
                <w:bCs/>
                <w:color w:val="0000CC"/>
                <w:sz w:val="20"/>
                <w:szCs w:val="20"/>
              </w:rPr>
            </w:pPr>
            <w:r w:rsidRPr="00080D4B">
              <w:rPr>
                <w:b/>
                <w:bCs/>
                <w:color w:val="0000CC"/>
                <w:sz w:val="20"/>
                <w:szCs w:val="20"/>
              </w:rPr>
              <w:t>7</w:t>
            </w:r>
          </w:p>
        </w:tc>
        <w:tc>
          <w:tcPr>
            <w:tcW w:w="1378" w:type="dxa"/>
            <w:tcBorders>
              <w:top w:val="single" w:sz="4" w:space="0" w:color="0000CC"/>
              <w:left w:val="single" w:sz="4" w:space="0" w:color="0000CC"/>
              <w:bottom w:val="single" w:sz="4" w:space="0" w:color="0000CC"/>
              <w:right w:val="single" w:sz="4" w:space="0" w:color="0000CC"/>
            </w:tcBorders>
            <w:shd w:val="clear" w:color="auto" w:fill="E0EEF0"/>
            <w:vAlign w:val="bottom"/>
            <w:hideMark/>
          </w:tcPr>
          <w:p w:rsidR="00C66D6A" w:rsidRPr="00080D4B" w:rsidRDefault="00C66D6A" w:rsidP="00360B29">
            <w:pPr>
              <w:jc w:val="center"/>
              <w:rPr>
                <w:b/>
                <w:bCs/>
                <w:color w:val="0000CC"/>
                <w:sz w:val="20"/>
                <w:szCs w:val="20"/>
              </w:rPr>
            </w:pPr>
            <w:r w:rsidRPr="00080D4B">
              <w:rPr>
                <w:b/>
                <w:bCs/>
                <w:color w:val="0000CC"/>
                <w:sz w:val="20"/>
                <w:szCs w:val="20"/>
              </w:rPr>
              <w:t>30%</w:t>
            </w:r>
          </w:p>
        </w:tc>
      </w:tr>
      <w:tr w:rsidR="00C66D6A" w:rsidRPr="00080D4B" w:rsidTr="00080D4B">
        <w:trPr>
          <w:trHeight w:val="127"/>
        </w:trPr>
        <w:tc>
          <w:tcPr>
            <w:tcW w:w="1844"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1-2 года</w:t>
            </w:r>
          </w:p>
        </w:tc>
        <w:tc>
          <w:tcPr>
            <w:tcW w:w="1241"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0</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0</w:t>
            </w:r>
          </w:p>
        </w:tc>
        <w:tc>
          <w:tcPr>
            <w:tcW w:w="1418"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0</w:t>
            </w:r>
          </w:p>
        </w:tc>
        <w:tc>
          <w:tcPr>
            <w:tcW w:w="1134"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C66D6A" w:rsidRPr="00080D4B" w:rsidRDefault="00C66D6A" w:rsidP="00360B29">
            <w:pPr>
              <w:jc w:val="center"/>
              <w:rPr>
                <w:color w:val="0000CC"/>
                <w:sz w:val="20"/>
                <w:szCs w:val="20"/>
              </w:rPr>
            </w:pPr>
            <w:r w:rsidRPr="00080D4B">
              <w:rPr>
                <w:color w:val="0000CC"/>
                <w:sz w:val="20"/>
                <w:szCs w:val="20"/>
              </w:rPr>
              <w:t>1</w:t>
            </w:r>
          </w:p>
        </w:tc>
        <w:tc>
          <w:tcPr>
            <w:tcW w:w="1276"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C66D6A" w:rsidRPr="00080D4B" w:rsidRDefault="00C66D6A" w:rsidP="00360B29">
            <w:pPr>
              <w:jc w:val="center"/>
              <w:rPr>
                <w:color w:val="0000CC"/>
                <w:sz w:val="20"/>
                <w:szCs w:val="20"/>
              </w:rPr>
            </w:pPr>
            <w:r w:rsidRPr="00080D4B">
              <w:rPr>
                <w:color w:val="0000CC"/>
                <w:sz w:val="20"/>
                <w:szCs w:val="20"/>
              </w:rPr>
              <w:t>0</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b/>
                <w:bCs/>
                <w:color w:val="0000CC"/>
                <w:sz w:val="20"/>
                <w:szCs w:val="20"/>
              </w:rPr>
            </w:pPr>
            <w:r w:rsidRPr="00080D4B">
              <w:rPr>
                <w:b/>
                <w:bCs/>
                <w:color w:val="0000CC"/>
                <w:sz w:val="20"/>
                <w:szCs w:val="20"/>
              </w:rPr>
              <w:t>1</w:t>
            </w:r>
          </w:p>
        </w:tc>
        <w:tc>
          <w:tcPr>
            <w:tcW w:w="1378" w:type="dxa"/>
            <w:tcBorders>
              <w:top w:val="single" w:sz="4" w:space="0" w:color="0000CC"/>
              <w:left w:val="single" w:sz="4" w:space="0" w:color="0000CC"/>
              <w:bottom w:val="single" w:sz="4" w:space="0" w:color="0000CC"/>
              <w:right w:val="single" w:sz="4" w:space="0" w:color="0000CC"/>
            </w:tcBorders>
            <w:shd w:val="clear" w:color="auto" w:fill="E0EEF0"/>
            <w:vAlign w:val="bottom"/>
            <w:hideMark/>
          </w:tcPr>
          <w:p w:rsidR="00C66D6A" w:rsidRPr="00080D4B" w:rsidRDefault="00C66D6A" w:rsidP="00360B29">
            <w:pPr>
              <w:jc w:val="center"/>
              <w:rPr>
                <w:b/>
                <w:bCs/>
                <w:color w:val="0000CC"/>
                <w:sz w:val="20"/>
                <w:szCs w:val="20"/>
              </w:rPr>
            </w:pPr>
            <w:r w:rsidRPr="00080D4B">
              <w:rPr>
                <w:b/>
                <w:bCs/>
                <w:color w:val="0000CC"/>
                <w:sz w:val="20"/>
                <w:szCs w:val="20"/>
              </w:rPr>
              <w:t>4%</w:t>
            </w:r>
          </w:p>
        </w:tc>
      </w:tr>
      <w:tr w:rsidR="00C66D6A" w:rsidRPr="00080D4B" w:rsidTr="00080D4B">
        <w:trPr>
          <w:trHeight w:val="244"/>
        </w:trPr>
        <w:tc>
          <w:tcPr>
            <w:tcW w:w="1844"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от 3 лет и более</w:t>
            </w:r>
          </w:p>
        </w:tc>
        <w:tc>
          <w:tcPr>
            <w:tcW w:w="1241"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1</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4</w:t>
            </w:r>
          </w:p>
        </w:tc>
        <w:tc>
          <w:tcPr>
            <w:tcW w:w="1418"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color w:val="0000CC"/>
                <w:sz w:val="20"/>
                <w:szCs w:val="20"/>
              </w:rPr>
            </w:pPr>
            <w:r w:rsidRPr="00080D4B">
              <w:rPr>
                <w:color w:val="0000CC"/>
                <w:sz w:val="20"/>
                <w:szCs w:val="20"/>
              </w:rPr>
              <w:t>6</w:t>
            </w:r>
          </w:p>
        </w:tc>
        <w:tc>
          <w:tcPr>
            <w:tcW w:w="1134"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C66D6A" w:rsidRPr="00080D4B" w:rsidRDefault="00C66D6A" w:rsidP="00360B29">
            <w:pPr>
              <w:jc w:val="center"/>
              <w:rPr>
                <w:color w:val="0000CC"/>
                <w:sz w:val="20"/>
                <w:szCs w:val="20"/>
              </w:rPr>
            </w:pPr>
            <w:r w:rsidRPr="00080D4B">
              <w:rPr>
                <w:color w:val="0000CC"/>
                <w:sz w:val="20"/>
                <w:szCs w:val="20"/>
              </w:rPr>
              <w:t>3</w:t>
            </w:r>
          </w:p>
        </w:tc>
        <w:tc>
          <w:tcPr>
            <w:tcW w:w="1276"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C66D6A" w:rsidRPr="00080D4B" w:rsidRDefault="00C66D6A" w:rsidP="00360B29">
            <w:pPr>
              <w:jc w:val="center"/>
              <w:rPr>
                <w:color w:val="0000CC"/>
                <w:sz w:val="20"/>
                <w:szCs w:val="20"/>
              </w:rPr>
            </w:pPr>
            <w:r w:rsidRPr="00080D4B">
              <w:rPr>
                <w:color w:val="0000CC"/>
                <w:sz w:val="20"/>
                <w:szCs w:val="20"/>
              </w:rPr>
              <w:t>1</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C66D6A" w:rsidRPr="00080D4B" w:rsidRDefault="00C66D6A" w:rsidP="00360B29">
            <w:pPr>
              <w:jc w:val="center"/>
              <w:rPr>
                <w:b/>
                <w:bCs/>
                <w:color w:val="0000CC"/>
                <w:sz w:val="20"/>
                <w:szCs w:val="20"/>
              </w:rPr>
            </w:pPr>
            <w:r w:rsidRPr="00080D4B">
              <w:rPr>
                <w:b/>
                <w:bCs/>
                <w:color w:val="0000CC"/>
                <w:sz w:val="20"/>
                <w:szCs w:val="20"/>
              </w:rPr>
              <w:t>15</w:t>
            </w:r>
          </w:p>
        </w:tc>
        <w:tc>
          <w:tcPr>
            <w:tcW w:w="1378" w:type="dxa"/>
            <w:tcBorders>
              <w:top w:val="single" w:sz="4" w:space="0" w:color="0000CC"/>
              <w:left w:val="single" w:sz="4" w:space="0" w:color="0000CC"/>
              <w:bottom w:val="single" w:sz="4" w:space="0" w:color="0000CC"/>
              <w:right w:val="single" w:sz="4" w:space="0" w:color="0000CC"/>
            </w:tcBorders>
            <w:shd w:val="clear" w:color="auto" w:fill="E0EEF0"/>
            <w:vAlign w:val="bottom"/>
            <w:hideMark/>
          </w:tcPr>
          <w:p w:rsidR="00C66D6A" w:rsidRPr="00080D4B" w:rsidRDefault="00C66D6A" w:rsidP="00360B29">
            <w:pPr>
              <w:jc w:val="center"/>
              <w:rPr>
                <w:b/>
                <w:bCs/>
                <w:color w:val="0000CC"/>
                <w:sz w:val="20"/>
                <w:szCs w:val="20"/>
              </w:rPr>
            </w:pPr>
            <w:r w:rsidRPr="00080D4B">
              <w:rPr>
                <w:b/>
                <w:bCs/>
                <w:color w:val="0000CC"/>
                <w:sz w:val="20"/>
                <w:szCs w:val="20"/>
              </w:rPr>
              <w:t>65%</w:t>
            </w:r>
          </w:p>
        </w:tc>
      </w:tr>
      <w:tr w:rsidR="00A45D14" w:rsidRPr="00080D4B" w:rsidTr="00080D4B">
        <w:trPr>
          <w:trHeight w:val="230"/>
        </w:trPr>
        <w:tc>
          <w:tcPr>
            <w:tcW w:w="10275" w:type="dxa"/>
            <w:gridSpan w:val="8"/>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A45D14" w:rsidP="00360B29">
            <w:pPr>
              <w:jc w:val="center"/>
              <w:rPr>
                <w:b/>
                <w:bCs/>
                <w:color w:val="0000CC"/>
                <w:sz w:val="20"/>
                <w:szCs w:val="20"/>
                <w:lang w:val="en-US"/>
              </w:rPr>
            </w:pPr>
            <w:r w:rsidRPr="00080D4B">
              <w:rPr>
                <w:b/>
                <w:bCs/>
                <w:color w:val="0000CC"/>
                <w:sz w:val="20"/>
                <w:szCs w:val="20"/>
                <w:lang w:val="en-US"/>
              </w:rPr>
              <w:t>2021</w:t>
            </w:r>
          </w:p>
        </w:tc>
      </w:tr>
      <w:tr w:rsidR="00A45D14" w:rsidRPr="00080D4B" w:rsidTr="00080D4B">
        <w:trPr>
          <w:trHeight w:val="221"/>
        </w:trPr>
        <w:tc>
          <w:tcPr>
            <w:tcW w:w="1844" w:type="dxa"/>
            <w:tcBorders>
              <w:top w:val="single" w:sz="4" w:space="0" w:color="0000CC"/>
              <w:left w:val="single" w:sz="4" w:space="0" w:color="0000CC"/>
              <w:bottom w:val="single" w:sz="4" w:space="0" w:color="0000CC"/>
              <w:right w:val="single" w:sz="4" w:space="0" w:color="0000CC"/>
            </w:tcBorders>
            <w:shd w:val="clear" w:color="auto" w:fill="E0EEF0"/>
            <w:hideMark/>
          </w:tcPr>
          <w:p w:rsidR="00A45D14" w:rsidRPr="00080D4B" w:rsidRDefault="00A45D14" w:rsidP="00360B29">
            <w:pPr>
              <w:pStyle w:val="af5"/>
              <w:jc w:val="center"/>
              <w:rPr>
                <w:color w:val="0000CC"/>
                <w:sz w:val="20"/>
                <w:szCs w:val="20"/>
              </w:rPr>
            </w:pPr>
            <w:r w:rsidRPr="00080D4B">
              <w:rPr>
                <w:color w:val="0000CC"/>
                <w:sz w:val="20"/>
                <w:szCs w:val="20"/>
              </w:rPr>
              <w:t>до 1 года</w:t>
            </w:r>
          </w:p>
        </w:tc>
        <w:tc>
          <w:tcPr>
            <w:tcW w:w="1241"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color w:val="0000CC"/>
                <w:sz w:val="20"/>
                <w:szCs w:val="20"/>
                <w:lang w:val="en-US"/>
              </w:rPr>
            </w:pPr>
            <w:r w:rsidRPr="00080D4B">
              <w:rPr>
                <w:color w:val="0000CC"/>
                <w:sz w:val="20"/>
                <w:szCs w:val="20"/>
                <w:lang w:val="en-US"/>
              </w:rPr>
              <w:t>0</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color w:val="0000CC"/>
                <w:sz w:val="20"/>
                <w:szCs w:val="20"/>
                <w:lang w:val="en-US"/>
              </w:rPr>
            </w:pPr>
            <w:r w:rsidRPr="00080D4B">
              <w:rPr>
                <w:color w:val="0000CC"/>
                <w:sz w:val="20"/>
                <w:szCs w:val="20"/>
                <w:lang w:val="en-US"/>
              </w:rPr>
              <w:t>0</w:t>
            </w:r>
          </w:p>
        </w:tc>
        <w:tc>
          <w:tcPr>
            <w:tcW w:w="1418"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color w:val="0000CC"/>
                <w:sz w:val="20"/>
                <w:szCs w:val="20"/>
                <w:lang w:val="en-US"/>
              </w:rPr>
            </w:pPr>
            <w:r w:rsidRPr="00080D4B">
              <w:rPr>
                <w:color w:val="0000CC"/>
                <w:sz w:val="20"/>
                <w:szCs w:val="20"/>
                <w:lang w:val="en-US"/>
              </w:rPr>
              <w:t>0</w:t>
            </w:r>
          </w:p>
        </w:tc>
        <w:tc>
          <w:tcPr>
            <w:tcW w:w="1134"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A45D14" w:rsidRPr="00080D4B" w:rsidRDefault="006578F7" w:rsidP="00360B29">
            <w:pPr>
              <w:jc w:val="center"/>
              <w:rPr>
                <w:color w:val="0000CC"/>
                <w:sz w:val="20"/>
                <w:szCs w:val="20"/>
                <w:lang w:val="en-US"/>
              </w:rPr>
            </w:pPr>
            <w:r w:rsidRPr="00080D4B">
              <w:rPr>
                <w:color w:val="0000CC"/>
                <w:sz w:val="20"/>
                <w:szCs w:val="20"/>
                <w:lang w:val="en-US"/>
              </w:rPr>
              <w:t>0</w:t>
            </w:r>
          </w:p>
        </w:tc>
        <w:tc>
          <w:tcPr>
            <w:tcW w:w="1276"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A45D14" w:rsidRPr="00080D4B" w:rsidRDefault="006578F7" w:rsidP="00360B29">
            <w:pPr>
              <w:jc w:val="center"/>
              <w:rPr>
                <w:color w:val="0000CC"/>
                <w:sz w:val="20"/>
                <w:szCs w:val="20"/>
                <w:lang w:val="en-US"/>
              </w:rPr>
            </w:pPr>
            <w:r w:rsidRPr="00080D4B">
              <w:rPr>
                <w:color w:val="0000CC"/>
                <w:sz w:val="20"/>
                <w:szCs w:val="20"/>
                <w:lang w:val="en-US"/>
              </w:rPr>
              <w:t>0</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b/>
                <w:bCs/>
                <w:color w:val="0000CC"/>
                <w:sz w:val="20"/>
                <w:szCs w:val="20"/>
                <w:lang w:val="en-US"/>
              </w:rPr>
            </w:pPr>
            <w:r w:rsidRPr="00080D4B">
              <w:rPr>
                <w:b/>
                <w:bCs/>
                <w:color w:val="0000CC"/>
                <w:sz w:val="20"/>
                <w:szCs w:val="20"/>
                <w:lang w:val="en-US"/>
              </w:rPr>
              <w:t>0</w:t>
            </w:r>
          </w:p>
        </w:tc>
        <w:tc>
          <w:tcPr>
            <w:tcW w:w="1378" w:type="dxa"/>
            <w:tcBorders>
              <w:top w:val="single" w:sz="4" w:space="0" w:color="0000CC"/>
              <w:left w:val="single" w:sz="4" w:space="0" w:color="0000CC"/>
              <w:bottom w:val="single" w:sz="4" w:space="0" w:color="0000CC"/>
              <w:right w:val="single" w:sz="4" w:space="0" w:color="0000CC"/>
            </w:tcBorders>
            <w:shd w:val="clear" w:color="auto" w:fill="E0EEF0"/>
            <w:vAlign w:val="bottom"/>
            <w:hideMark/>
          </w:tcPr>
          <w:p w:rsidR="00A45D14" w:rsidRPr="00080D4B" w:rsidRDefault="006578F7" w:rsidP="00360B29">
            <w:pPr>
              <w:jc w:val="center"/>
              <w:rPr>
                <w:b/>
                <w:bCs/>
                <w:color w:val="0000CC"/>
                <w:sz w:val="20"/>
                <w:szCs w:val="20"/>
                <w:lang w:val="en-US"/>
              </w:rPr>
            </w:pPr>
            <w:r w:rsidRPr="00080D4B">
              <w:rPr>
                <w:b/>
                <w:bCs/>
                <w:color w:val="0000CC"/>
                <w:sz w:val="20"/>
                <w:szCs w:val="20"/>
                <w:lang w:val="en-US"/>
              </w:rPr>
              <w:t>0</w:t>
            </w:r>
          </w:p>
        </w:tc>
      </w:tr>
      <w:tr w:rsidR="00A45D14" w:rsidRPr="00080D4B" w:rsidTr="00080D4B">
        <w:trPr>
          <w:trHeight w:val="182"/>
        </w:trPr>
        <w:tc>
          <w:tcPr>
            <w:tcW w:w="1844" w:type="dxa"/>
            <w:tcBorders>
              <w:top w:val="single" w:sz="4" w:space="0" w:color="0000CC"/>
              <w:left w:val="single" w:sz="4" w:space="0" w:color="0000CC"/>
              <w:bottom w:val="single" w:sz="4" w:space="0" w:color="0000CC"/>
              <w:right w:val="single" w:sz="4" w:space="0" w:color="0000CC"/>
            </w:tcBorders>
            <w:shd w:val="clear" w:color="auto" w:fill="E0EEF0"/>
            <w:hideMark/>
          </w:tcPr>
          <w:p w:rsidR="00A45D14" w:rsidRPr="00080D4B" w:rsidRDefault="00A45D14" w:rsidP="00360B29">
            <w:pPr>
              <w:pStyle w:val="af5"/>
              <w:jc w:val="center"/>
              <w:rPr>
                <w:color w:val="0000CC"/>
                <w:sz w:val="20"/>
                <w:szCs w:val="20"/>
              </w:rPr>
            </w:pPr>
            <w:r w:rsidRPr="00080D4B">
              <w:rPr>
                <w:color w:val="0000CC"/>
                <w:sz w:val="20"/>
                <w:szCs w:val="20"/>
              </w:rPr>
              <w:t>1-2 года</w:t>
            </w:r>
          </w:p>
        </w:tc>
        <w:tc>
          <w:tcPr>
            <w:tcW w:w="1241"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color w:val="0000CC"/>
                <w:sz w:val="20"/>
                <w:szCs w:val="20"/>
                <w:lang w:val="en-US"/>
              </w:rPr>
            </w:pPr>
            <w:r w:rsidRPr="00080D4B">
              <w:rPr>
                <w:color w:val="0000CC"/>
                <w:sz w:val="20"/>
                <w:szCs w:val="20"/>
                <w:lang w:val="en-US"/>
              </w:rPr>
              <w:t>0</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color w:val="0000CC"/>
                <w:sz w:val="20"/>
                <w:szCs w:val="20"/>
                <w:lang w:val="en-US"/>
              </w:rPr>
            </w:pPr>
            <w:r w:rsidRPr="00080D4B">
              <w:rPr>
                <w:color w:val="0000CC"/>
                <w:sz w:val="20"/>
                <w:szCs w:val="20"/>
                <w:lang w:val="en-US"/>
              </w:rPr>
              <w:t>4</w:t>
            </w:r>
          </w:p>
        </w:tc>
        <w:tc>
          <w:tcPr>
            <w:tcW w:w="1418"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color w:val="0000CC"/>
                <w:sz w:val="20"/>
                <w:szCs w:val="20"/>
                <w:lang w:val="en-US"/>
              </w:rPr>
            </w:pPr>
            <w:r w:rsidRPr="00080D4B">
              <w:rPr>
                <w:color w:val="0000CC"/>
                <w:sz w:val="20"/>
                <w:szCs w:val="20"/>
                <w:lang w:val="en-US"/>
              </w:rPr>
              <w:t>0</w:t>
            </w:r>
          </w:p>
        </w:tc>
        <w:tc>
          <w:tcPr>
            <w:tcW w:w="1134"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A45D14" w:rsidRPr="00080D4B" w:rsidRDefault="006578F7" w:rsidP="00360B29">
            <w:pPr>
              <w:jc w:val="center"/>
              <w:rPr>
                <w:color w:val="0000CC"/>
                <w:sz w:val="20"/>
                <w:szCs w:val="20"/>
                <w:lang w:val="en-US"/>
              </w:rPr>
            </w:pPr>
            <w:r w:rsidRPr="00080D4B">
              <w:rPr>
                <w:color w:val="0000CC"/>
                <w:sz w:val="20"/>
                <w:szCs w:val="20"/>
                <w:lang w:val="en-US"/>
              </w:rPr>
              <w:t>3</w:t>
            </w:r>
          </w:p>
        </w:tc>
        <w:tc>
          <w:tcPr>
            <w:tcW w:w="1276"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A45D14" w:rsidRPr="00080D4B" w:rsidRDefault="006578F7" w:rsidP="00360B29">
            <w:pPr>
              <w:jc w:val="center"/>
              <w:rPr>
                <w:color w:val="0000CC"/>
                <w:sz w:val="20"/>
                <w:szCs w:val="20"/>
              </w:rPr>
            </w:pPr>
            <w:r w:rsidRPr="00080D4B">
              <w:rPr>
                <w:color w:val="0000CC"/>
                <w:sz w:val="20"/>
                <w:szCs w:val="20"/>
              </w:rPr>
              <w:t>0</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b/>
                <w:bCs/>
                <w:color w:val="0000CC"/>
                <w:sz w:val="20"/>
                <w:szCs w:val="20"/>
              </w:rPr>
            </w:pPr>
            <w:r w:rsidRPr="00080D4B">
              <w:rPr>
                <w:b/>
                <w:bCs/>
                <w:color w:val="0000CC"/>
                <w:sz w:val="20"/>
                <w:szCs w:val="20"/>
              </w:rPr>
              <w:t>7</w:t>
            </w:r>
          </w:p>
        </w:tc>
        <w:tc>
          <w:tcPr>
            <w:tcW w:w="1378" w:type="dxa"/>
            <w:tcBorders>
              <w:top w:val="single" w:sz="4" w:space="0" w:color="0000CC"/>
              <w:left w:val="single" w:sz="4" w:space="0" w:color="0000CC"/>
              <w:bottom w:val="single" w:sz="4" w:space="0" w:color="0000CC"/>
              <w:right w:val="single" w:sz="4" w:space="0" w:color="0000CC"/>
            </w:tcBorders>
            <w:shd w:val="clear" w:color="auto" w:fill="E0EEF0"/>
            <w:vAlign w:val="bottom"/>
            <w:hideMark/>
          </w:tcPr>
          <w:p w:rsidR="00A45D14" w:rsidRPr="00080D4B" w:rsidRDefault="006578F7" w:rsidP="00360B29">
            <w:pPr>
              <w:jc w:val="center"/>
              <w:rPr>
                <w:b/>
                <w:bCs/>
                <w:color w:val="0000CC"/>
                <w:sz w:val="20"/>
                <w:szCs w:val="20"/>
              </w:rPr>
            </w:pPr>
            <w:r w:rsidRPr="00080D4B">
              <w:rPr>
                <w:b/>
                <w:bCs/>
                <w:color w:val="0000CC"/>
                <w:sz w:val="20"/>
                <w:szCs w:val="20"/>
              </w:rPr>
              <w:t>44%</w:t>
            </w:r>
          </w:p>
        </w:tc>
      </w:tr>
      <w:tr w:rsidR="00A45D14" w:rsidRPr="00080D4B" w:rsidTr="00080D4B">
        <w:trPr>
          <w:trHeight w:val="226"/>
        </w:trPr>
        <w:tc>
          <w:tcPr>
            <w:tcW w:w="1844" w:type="dxa"/>
            <w:tcBorders>
              <w:top w:val="single" w:sz="4" w:space="0" w:color="0000CC"/>
              <w:left w:val="single" w:sz="4" w:space="0" w:color="0000CC"/>
              <w:bottom w:val="single" w:sz="4" w:space="0" w:color="0000CC"/>
              <w:right w:val="single" w:sz="4" w:space="0" w:color="0000CC"/>
            </w:tcBorders>
            <w:shd w:val="clear" w:color="auto" w:fill="E0EEF0"/>
            <w:hideMark/>
          </w:tcPr>
          <w:p w:rsidR="00A45D14" w:rsidRPr="00080D4B" w:rsidRDefault="00A45D14" w:rsidP="00360B29">
            <w:pPr>
              <w:pStyle w:val="af5"/>
              <w:jc w:val="center"/>
              <w:rPr>
                <w:color w:val="0000CC"/>
                <w:sz w:val="20"/>
                <w:szCs w:val="20"/>
              </w:rPr>
            </w:pPr>
            <w:r w:rsidRPr="00080D4B">
              <w:rPr>
                <w:color w:val="0000CC"/>
                <w:sz w:val="20"/>
                <w:szCs w:val="20"/>
              </w:rPr>
              <w:t>от 3 лет и более</w:t>
            </w:r>
          </w:p>
        </w:tc>
        <w:tc>
          <w:tcPr>
            <w:tcW w:w="1241"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color w:val="0000CC"/>
                <w:sz w:val="20"/>
                <w:szCs w:val="20"/>
              </w:rPr>
            </w:pPr>
            <w:r w:rsidRPr="00080D4B">
              <w:rPr>
                <w:color w:val="0000CC"/>
                <w:sz w:val="20"/>
                <w:szCs w:val="20"/>
              </w:rPr>
              <w:t>1</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color w:val="0000CC"/>
                <w:sz w:val="20"/>
                <w:szCs w:val="20"/>
              </w:rPr>
            </w:pPr>
            <w:r w:rsidRPr="00080D4B">
              <w:rPr>
                <w:color w:val="0000CC"/>
                <w:sz w:val="20"/>
                <w:szCs w:val="20"/>
              </w:rPr>
              <w:t>2</w:t>
            </w:r>
          </w:p>
        </w:tc>
        <w:tc>
          <w:tcPr>
            <w:tcW w:w="1418"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color w:val="0000CC"/>
                <w:sz w:val="20"/>
                <w:szCs w:val="20"/>
              </w:rPr>
            </w:pPr>
            <w:r w:rsidRPr="00080D4B">
              <w:rPr>
                <w:color w:val="0000CC"/>
                <w:sz w:val="20"/>
                <w:szCs w:val="20"/>
              </w:rPr>
              <w:t>3</w:t>
            </w:r>
          </w:p>
        </w:tc>
        <w:tc>
          <w:tcPr>
            <w:tcW w:w="1134"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A45D14" w:rsidRPr="00080D4B" w:rsidRDefault="006578F7" w:rsidP="00360B29">
            <w:pPr>
              <w:jc w:val="center"/>
              <w:rPr>
                <w:color w:val="0000CC"/>
                <w:sz w:val="20"/>
                <w:szCs w:val="20"/>
              </w:rPr>
            </w:pPr>
            <w:r w:rsidRPr="00080D4B">
              <w:rPr>
                <w:color w:val="0000CC"/>
                <w:sz w:val="20"/>
                <w:szCs w:val="20"/>
              </w:rPr>
              <w:t>2</w:t>
            </w:r>
          </w:p>
        </w:tc>
        <w:tc>
          <w:tcPr>
            <w:tcW w:w="1276" w:type="dxa"/>
            <w:tcBorders>
              <w:top w:val="single" w:sz="4" w:space="0" w:color="0000CC"/>
              <w:left w:val="single" w:sz="4" w:space="0" w:color="0000CC"/>
              <w:bottom w:val="single" w:sz="4" w:space="0" w:color="0000CC"/>
              <w:right w:val="single" w:sz="4" w:space="0" w:color="0000CC"/>
            </w:tcBorders>
            <w:shd w:val="clear" w:color="auto" w:fill="E0EEF0"/>
            <w:vAlign w:val="center"/>
          </w:tcPr>
          <w:p w:rsidR="00A45D14" w:rsidRPr="00080D4B" w:rsidRDefault="006578F7" w:rsidP="00360B29">
            <w:pPr>
              <w:jc w:val="center"/>
              <w:rPr>
                <w:color w:val="0000CC"/>
                <w:sz w:val="20"/>
                <w:szCs w:val="20"/>
              </w:rPr>
            </w:pPr>
            <w:r w:rsidRPr="00080D4B">
              <w:rPr>
                <w:color w:val="0000CC"/>
                <w:sz w:val="20"/>
                <w:szCs w:val="20"/>
              </w:rPr>
              <w:t>1</w:t>
            </w:r>
          </w:p>
        </w:tc>
        <w:tc>
          <w:tcPr>
            <w:tcW w:w="992" w:type="dxa"/>
            <w:tcBorders>
              <w:top w:val="single" w:sz="4" w:space="0" w:color="0000CC"/>
              <w:left w:val="single" w:sz="4" w:space="0" w:color="0000CC"/>
              <w:bottom w:val="single" w:sz="4" w:space="0" w:color="0000CC"/>
              <w:right w:val="single" w:sz="4" w:space="0" w:color="0000CC"/>
            </w:tcBorders>
            <w:shd w:val="clear" w:color="auto" w:fill="E0EEF0"/>
            <w:vAlign w:val="center"/>
            <w:hideMark/>
          </w:tcPr>
          <w:p w:rsidR="00A45D14" w:rsidRPr="00080D4B" w:rsidRDefault="006578F7" w:rsidP="00360B29">
            <w:pPr>
              <w:jc w:val="center"/>
              <w:rPr>
                <w:b/>
                <w:bCs/>
                <w:color w:val="0000CC"/>
                <w:sz w:val="20"/>
                <w:szCs w:val="20"/>
              </w:rPr>
            </w:pPr>
            <w:r w:rsidRPr="00080D4B">
              <w:rPr>
                <w:b/>
                <w:bCs/>
                <w:color w:val="0000CC"/>
                <w:sz w:val="20"/>
                <w:szCs w:val="20"/>
              </w:rPr>
              <w:t>9</w:t>
            </w:r>
          </w:p>
        </w:tc>
        <w:tc>
          <w:tcPr>
            <w:tcW w:w="1378" w:type="dxa"/>
            <w:tcBorders>
              <w:top w:val="single" w:sz="4" w:space="0" w:color="0000CC"/>
              <w:left w:val="single" w:sz="4" w:space="0" w:color="0000CC"/>
              <w:bottom w:val="single" w:sz="4" w:space="0" w:color="0000CC"/>
              <w:right w:val="single" w:sz="4" w:space="0" w:color="0000CC"/>
            </w:tcBorders>
            <w:shd w:val="clear" w:color="auto" w:fill="E0EEF0"/>
            <w:vAlign w:val="bottom"/>
            <w:hideMark/>
          </w:tcPr>
          <w:p w:rsidR="00A45D14" w:rsidRPr="00080D4B" w:rsidRDefault="006578F7" w:rsidP="00360B29">
            <w:pPr>
              <w:jc w:val="center"/>
              <w:rPr>
                <w:b/>
                <w:bCs/>
                <w:color w:val="0000CC"/>
                <w:sz w:val="20"/>
                <w:szCs w:val="20"/>
              </w:rPr>
            </w:pPr>
            <w:r w:rsidRPr="00080D4B">
              <w:rPr>
                <w:b/>
                <w:bCs/>
                <w:color w:val="0000CC"/>
                <w:sz w:val="20"/>
                <w:szCs w:val="20"/>
              </w:rPr>
              <w:t>56%</w:t>
            </w:r>
          </w:p>
        </w:tc>
      </w:tr>
    </w:tbl>
    <w:p w:rsidR="00500A68" w:rsidRDefault="00500A68" w:rsidP="00C66D6A">
      <w:pPr>
        <w:pStyle w:val="af5"/>
        <w:jc w:val="center"/>
        <w:rPr>
          <w:b/>
          <w:color w:val="000099"/>
          <w:sz w:val="26"/>
          <w:szCs w:val="26"/>
          <w:highlight w:val="yellow"/>
          <w:lang w:val="en-US"/>
        </w:rPr>
      </w:pPr>
    </w:p>
    <w:p w:rsidR="00500A68" w:rsidRDefault="00080D4B" w:rsidP="00C66D6A">
      <w:pPr>
        <w:pStyle w:val="af5"/>
        <w:jc w:val="center"/>
        <w:rPr>
          <w:b/>
          <w:color w:val="000099"/>
          <w:sz w:val="26"/>
          <w:szCs w:val="26"/>
          <w:highlight w:val="yellow"/>
          <w:lang w:val="en-US"/>
        </w:rPr>
      </w:pPr>
      <w:r>
        <w:rPr>
          <w:b/>
          <w:noProof/>
          <w:color w:val="000099"/>
          <w:sz w:val="26"/>
          <w:szCs w:val="26"/>
        </w:rPr>
        <w:drawing>
          <wp:anchor distT="0" distB="0" distL="114300" distR="114300" simplePos="0" relativeHeight="251670528" behindDoc="1" locked="0" layoutInCell="1" allowOverlap="1">
            <wp:simplePos x="0" y="0"/>
            <wp:positionH relativeFrom="column">
              <wp:posOffset>-248285</wp:posOffset>
            </wp:positionH>
            <wp:positionV relativeFrom="paragraph">
              <wp:posOffset>3175</wp:posOffset>
            </wp:positionV>
            <wp:extent cx="6568440" cy="1959610"/>
            <wp:effectExtent l="19050" t="0" r="22860" b="2540"/>
            <wp:wrapNone/>
            <wp:docPr id="21"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500A68" w:rsidRDefault="00500A68" w:rsidP="00C66D6A">
      <w:pPr>
        <w:pStyle w:val="af5"/>
        <w:jc w:val="center"/>
        <w:rPr>
          <w:b/>
          <w:color w:val="000099"/>
          <w:sz w:val="26"/>
          <w:szCs w:val="26"/>
          <w:highlight w:val="yellow"/>
          <w:lang w:val="en-US"/>
        </w:rPr>
      </w:pPr>
    </w:p>
    <w:p w:rsidR="00500A68" w:rsidRDefault="00500A68" w:rsidP="00C66D6A">
      <w:pPr>
        <w:pStyle w:val="af5"/>
        <w:jc w:val="center"/>
        <w:rPr>
          <w:b/>
          <w:color w:val="000099"/>
          <w:sz w:val="26"/>
          <w:szCs w:val="26"/>
          <w:highlight w:val="yellow"/>
          <w:lang w:val="en-US"/>
        </w:rPr>
      </w:pPr>
    </w:p>
    <w:p w:rsidR="00500A68" w:rsidRDefault="00500A68" w:rsidP="00C66D6A">
      <w:pPr>
        <w:pStyle w:val="af5"/>
        <w:jc w:val="center"/>
        <w:rPr>
          <w:b/>
          <w:color w:val="000099"/>
          <w:sz w:val="26"/>
          <w:szCs w:val="26"/>
          <w:highlight w:val="yellow"/>
          <w:lang w:val="en-US"/>
        </w:rPr>
      </w:pPr>
    </w:p>
    <w:p w:rsidR="00500A68" w:rsidRDefault="00500A68" w:rsidP="00C66D6A">
      <w:pPr>
        <w:pStyle w:val="af5"/>
        <w:jc w:val="center"/>
        <w:rPr>
          <w:b/>
          <w:color w:val="000099"/>
          <w:sz w:val="26"/>
          <w:szCs w:val="26"/>
          <w:highlight w:val="yellow"/>
          <w:lang w:val="en-US"/>
        </w:rPr>
      </w:pPr>
    </w:p>
    <w:p w:rsidR="00500A68" w:rsidRDefault="00500A68" w:rsidP="00C66D6A">
      <w:pPr>
        <w:pStyle w:val="af5"/>
        <w:jc w:val="center"/>
        <w:rPr>
          <w:b/>
          <w:color w:val="000099"/>
          <w:sz w:val="26"/>
          <w:szCs w:val="26"/>
          <w:highlight w:val="yellow"/>
          <w:lang w:val="en-US"/>
        </w:rPr>
      </w:pPr>
    </w:p>
    <w:p w:rsidR="00500A68" w:rsidRDefault="00500A68" w:rsidP="00C66D6A">
      <w:pPr>
        <w:pStyle w:val="af5"/>
        <w:jc w:val="center"/>
        <w:rPr>
          <w:b/>
          <w:color w:val="000099"/>
          <w:sz w:val="26"/>
          <w:szCs w:val="26"/>
          <w:highlight w:val="yellow"/>
          <w:lang w:val="en-US"/>
        </w:rPr>
      </w:pPr>
    </w:p>
    <w:p w:rsidR="00500A68" w:rsidRDefault="00500A68" w:rsidP="00C66D6A">
      <w:pPr>
        <w:pStyle w:val="af5"/>
        <w:jc w:val="center"/>
        <w:rPr>
          <w:b/>
          <w:color w:val="000099"/>
          <w:sz w:val="26"/>
          <w:szCs w:val="26"/>
          <w:highlight w:val="yellow"/>
          <w:lang w:val="en-US"/>
        </w:rPr>
      </w:pPr>
    </w:p>
    <w:p w:rsidR="00080D4B" w:rsidRDefault="00080D4B" w:rsidP="00015F0D">
      <w:pPr>
        <w:pStyle w:val="af5"/>
        <w:rPr>
          <w:b/>
          <w:bCs/>
          <w:color w:val="FF0000"/>
          <w:sz w:val="26"/>
          <w:szCs w:val="26"/>
          <w:lang w:val="en-US"/>
        </w:rPr>
      </w:pPr>
    </w:p>
    <w:p w:rsidR="00080D4B" w:rsidRDefault="00080D4B" w:rsidP="00015F0D">
      <w:pPr>
        <w:pStyle w:val="af5"/>
        <w:rPr>
          <w:b/>
          <w:bCs/>
          <w:color w:val="FF0000"/>
          <w:sz w:val="26"/>
          <w:szCs w:val="26"/>
          <w:lang w:val="en-US"/>
        </w:rPr>
      </w:pPr>
    </w:p>
    <w:p w:rsidR="00080D4B" w:rsidRDefault="00080D4B" w:rsidP="00015F0D">
      <w:pPr>
        <w:pStyle w:val="af5"/>
        <w:rPr>
          <w:b/>
          <w:bCs/>
          <w:color w:val="FF0000"/>
          <w:sz w:val="26"/>
          <w:szCs w:val="26"/>
          <w:lang w:val="en-US"/>
        </w:rPr>
      </w:pPr>
    </w:p>
    <w:p w:rsidR="00015F0D" w:rsidRPr="00500A68" w:rsidRDefault="00015F0D" w:rsidP="00015F0D">
      <w:pPr>
        <w:pStyle w:val="af5"/>
        <w:rPr>
          <w:b/>
          <w:bCs/>
          <w:color w:val="FF0000"/>
          <w:sz w:val="26"/>
          <w:szCs w:val="26"/>
        </w:rPr>
      </w:pPr>
      <w:r>
        <w:rPr>
          <w:b/>
          <w:bCs/>
          <w:color w:val="FF0000"/>
          <w:sz w:val="26"/>
          <w:szCs w:val="26"/>
        </w:rPr>
        <w:t>п</w:t>
      </w:r>
      <w:r w:rsidRPr="006578F7">
        <w:rPr>
          <w:b/>
          <w:bCs/>
          <w:color w:val="FF0000"/>
          <w:sz w:val="26"/>
          <w:szCs w:val="26"/>
        </w:rPr>
        <w:t>о форме организации содержания</w:t>
      </w:r>
    </w:p>
    <w:p w:rsidR="00C66D6A" w:rsidRPr="00500A68" w:rsidRDefault="0022395B" w:rsidP="003D1E6D">
      <w:pPr>
        <w:tabs>
          <w:tab w:val="left" w:pos="851"/>
        </w:tabs>
        <w:jc w:val="both"/>
        <w:rPr>
          <w:b/>
          <w:color w:val="FF0000"/>
          <w:sz w:val="26"/>
          <w:szCs w:val="26"/>
          <w:highlight w:val="yellow"/>
        </w:rPr>
      </w:pPr>
      <w:r>
        <w:rPr>
          <w:b/>
          <w:noProof/>
          <w:color w:val="FF0000"/>
          <w:sz w:val="26"/>
          <w:szCs w:val="26"/>
        </w:rPr>
        <w:drawing>
          <wp:anchor distT="0" distB="0" distL="114300" distR="114300" simplePos="0" relativeHeight="251656192" behindDoc="1" locked="0" layoutInCell="1" allowOverlap="1">
            <wp:simplePos x="0" y="0"/>
            <wp:positionH relativeFrom="column">
              <wp:posOffset>-224127</wp:posOffset>
            </wp:positionH>
            <wp:positionV relativeFrom="paragraph">
              <wp:posOffset>67724</wp:posOffset>
            </wp:positionV>
            <wp:extent cx="6554801" cy="2250219"/>
            <wp:effectExtent l="19050" t="0" r="17449" b="0"/>
            <wp:wrapNone/>
            <wp:docPr id="12"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22395B" w:rsidRPr="00080D4B" w:rsidRDefault="0022395B" w:rsidP="003A2074">
      <w:pPr>
        <w:pStyle w:val="af5"/>
        <w:jc w:val="center"/>
        <w:rPr>
          <w:b/>
          <w:color w:val="FF0000"/>
          <w:sz w:val="26"/>
          <w:szCs w:val="26"/>
          <w:highlight w:val="yellow"/>
        </w:rPr>
      </w:pPr>
    </w:p>
    <w:p w:rsidR="00500A68" w:rsidRPr="00080D4B" w:rsidRDefault="00500A68" w:rsidP="003A2074">
      <w:pPr>
        <w:pStyle w:val="af5"/>
        <w:jc w:val="center"/>
        <w:rPr>
          <w:b/>
          <w:color w:val="FF0000"/>
          <w:sz w:val="26"/>
          <w:szCs w:val="26"/>
          <w:highlight w:val="yellow"/>
        </w:rPr>
      </w:pPr>
    </w:p>
    <w:p w:rsidR="00500A68" w:rsidRPr="00080D4B" w:rsidRDefault="00500A68" w:rsidP="003A2074">
      <w:pPr>
        <w:pStyle w:val="af5"/>
        <w:jc w:val="center"/>
        <w:rPr>
          <w:b/>
          <w:color w:val="FF0000"/>
          <w:sz w:val="26"/>
          <w:szCs w:val="26"/>
          <w:highlight w:val="yellow"/>
        </w:rPr>
      </w:pPr>
    </w:p>
    <w:p w:rsidR="0022395B" w:rsidRPr="00500A68" w:rsidRDefault="0022395B" w:rsidP="003A2074">
      <w:pPr>
        <w:pStyle w:val="af5"/>
        <w:jc w:val="center"/>
        <w:rPr>
          <w:b/>
          <w:color w:val="FF0000"/>
          <w:sz w:val="26"/>
          <w:szCs w:val="26"/>
          <w:highlight w:val="yellow"/>
        </w:rPr>
      </w:pPr>
    </w:p>
    <w:p w:rsidR="0022395B" w:rsidRPr="00500A68" w:rsidRDefault="0022395B" w:rsidP="003A2074">
      <w:pPr>
        <w:pStyle w:val="af5"/>
        <w:jc w:val="center"/>
        <w:rPr>
          <w:b/>
          <w:color w:val="FF0000"/>
          <w:sz w:val="26"/>
          <w:szCs w:val="26"/>
          <w:highlight w:val="yellow"/>
        </w:rPr>
      </w:pPr>
    </w:p>
    <w:p w:rsidR="0022395B" w:rsidRPr="00500A68" w:rsidRDefault="0022395B" w:rsidP="003A2074">
      <w:pPr>
        <w:pStyle w:val="af5"/>
        <w:jc w:val="center"/>
        <w:rPr>
          <w:b/>
          <w:color w:val="FF0000"/>
          <w:sz w:val="26"/>
          <w:szCs w:val="26"/>
          <w:highlight w:val="yellow"/>
        </w:rPr>
      </w:pPr>
    </w:p>
    <w:p w:rsidR="0022395B" w:rsidRPr="00500A68" w:rsidRDefault="0022395B" w:rsidP="003A2074">
      <w:pPr>
        <w:pStyle w:val="af5"/>
        <w:jc w:val="center"/>
        <w:rPr>
          <w:b/>
          <w:color w:val="FF0000"/>
          <w:sz w:val="26"/>
          <w:szCs w:val="26"/>
          <w:highlight w:val="yellow"/>
        </w:rPr>
      </w:pPr>
    </w:p>
    <w:p w:rsidR="0022395B" w:rsidRPr="00500A68" w:rsidRDefault="0022395B" w:rsidP="003A2074">
      <w:pPr>
        <w:pStyle w:val="af5"/>
        <w:jc w:val="center"/>
        <w:rPr>
          <w:b/>
          <w:color w:val="FF0000"/>
          <w:sz w:val="26"/>
          <w:szCs w:val="26"/>
          <w:highlight w:val="yellow"/>
        </w:rPr>
      </w:pPr>
    </w:p>
    <w:p w:rsidR="0022395B" w:rsidRPr="00500A68" w:rsidRDefault="0022395B" w:rsidP="003A2074">
      <w:pPr>
        <w:pStyle w:val="af5"/>
        <w:jc w:val="center"/>
        <w:rPr>
          <w:b/>
          <w:color w:val="FF0000"/>
          <w:sz w:val="26"/>
          <w:szCs w:val="26"/>
          <w:highlight w:val="yellow"/>
        </w:rPr>
      </w:pPr>
    </w:p>
    <w:p w:rsidR="00360B29" w:rsidRPr="00500A68" w:rsidRDefault="00360B29" w:rsidP="003A2074">
      <w:pPr>
        <w:pStyle w:val="af5"/>
        <w:jc w:val="center"/>
        <w:rPr>
          <w:b/>
          <w:color w:val="FF0000"/>
          <w:sz w:val="26"/>
          <w:szCs w:val="26"/>
          <w:highlight w:val="yellow"/>
        </w:rPr>
      </w:pPr>
    </w:p>
    <w:tbl>
      <w:tblPr>
        <w:tblpPr w:leftFromText="180" w:rightFromText="180" w:vertAnchor="page" w:horzAnchor="margin" w:tblpX="-176" w:tblpY="99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FBD5"/>
        <w:tblLayout w:type="fixed"/>
        <w:tblLook w:val="04A0" w:firstRow="1" w:lastRow="0" w:firstColumn="1" w:lastColumn="0" w:noHBand="0" w:noVBand="1"/>
      </w:tblPr>
      <w:tblGrid>
        <w:gridCol w:w="1668"/>
        <w:gridCol w:w="1559"/>
        <w:gridCol w:w="1276"/>
        <w:gridCol w:w="1559"/>
        <w:gridCol w:w="1134"/>
        <w:gridCol w:w="1134"/>
        <w:gridCol w:w="850"/>
        <w:gridCol w:w="1134"/>
      </w:tblGrid>
      <w:tr w:rsidR="00593FDD" w:rsidRPr="00593FDD" w:rsidTr="00593FDD">
        <w:trPr>
          <w:trHeight w:val="1128"/>
        </w:trPr>
        <w:tc>
          <w:tcPr>
            <w:tcW w:w="1668" w:type="dxa"/>
            <w:vMerge w:val="restart"/>
            <w:tcBorders>
              <w:top w:val="single" w:sz="4" w:space="0" w:color="auto"/>
              <w:left w:val="single" w:sz="4" w:space="0" w:color="auto"/>
              <w:bottom w:val="single" w:sz="4" w:space="0" w:color="auto"/>
              <w:right w:val="single" w:sz="4" w:space="0" w:color="auto"/>
            </w:tcBorders>
            <w:shd w:val="clear" w:color="auto" w:fill="EDFBD5"/>
          </w:tcPr>
          <w:p w:rsidR="00593FDD" w:rsidRPr="00593FDD" w:rsidRDefault="00593FDD" w:rsidP="00593FDD">
            <w:pPr>
              <w:tabs>
                <w:tab w:val="left" w:pos="851"/>
              </w:tabs>
              <w:ind w:left="-142" w:right="-249"/>
              <w:jc w:val="center"/>
              <w:rPr>
                <w:bCs/>
                <w:color w:val="000099"/>
                <w:sz w:val="22"/>
                <w:szCs w:val="22"/>
              </w:rPr>
            </w:pPr>
            <w:r w:rsidRPr="00593FDD">
              <w:rPr>
                <w:bCs/>
                <w:color w:val="000099"/>
                <w:sz w:val="22"/>
                <w:szCs w:val="22"/>
              </w:rPr>
              <w:t>Показатели дополнительных образовательных программ</w:t>
            </w:r>
          </w:p>
          <w:p w:rsidR="00593FDD" w:rsidRPr="00593FDD" w:rsidRDefault="00593FDD" w:rsidP="00593FDD">
            <w:pPr>
              <w:tabs>
                <w:tab w:val="left" w:pos="851"/>
              </w:tabs>
              <w:jc w:val="center"/>
              <w:rPr>
                <w:b/>
                <w:i/>
                <w:color w:val="000099"/>
                <w:sz w:val="22"/>
                <w:szCs w:val="22"/>
              </w:rPr>
            </w:pPr>
          </w:p>
        </w:tc>
        <w:tc>
          <w:tcPr>
            <w:tcW w:w="6662" w:type="dxa"/>
            <w:gridSpan w:val="5"/>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bCs/>
                <w:color w:val="000099"/>
                <w:sz w:val="22"/>
                <w:szCs w:val="22"/>
              </w:rPr>
            </w:pPr>
            <w:r w:rsidRPr="00593FDD">
              <w:rPr>
                <w:bCs/>
                <w:color w:val="000099"/>
                <w:sz w:val="22"/>
                <w:szCs w:val="22"/>
              </w:rPr>
              <w:t>Количество программ по направленностям</w:t>
            </w:r>
          </w:p>
        </w:tc>
        <w:tc>
          <w:tcPr>
            <w:tcW w:w="850"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ind w:right="-108"/>
              <w:jc w:val="center"/>
              <w:rPr>
                <w:i/>
                <w:color w:val="000099"/>
                <w:sz w:val="22"/>
                <w:szCs w:val="22"/>
              </w:rPr>
            </w:pPr>
            <w:r w:rsidRPr="00593FDD">
              <w:rPr>
                <w:bCs/>
                <w:color w:val="000099"/>
                <w:sz w:val="22"/>
                <w:szCs w:val="22"/>
              </w:rPr>
              <w:t>Всего (кол-во)</w:t>
            </w:r>
          </w:p>
        </w:tc>
        <w:tc>
          <w:tcPr>
            <w:tcW w:w="1134"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bCs/>
                <w:color w:val="000099"/>
                <w:sz w:val="22"/>
                <w:szCs w:val="22"/>
              </w:rPr>
            </w:pPr>
            <w:r w:rsidRPr="00593FDD">
              <w:rPr>
                <w:bCs/>
                <w:color w:val="000099"/>
                <w:sz w:val="22"/>
                <w:szCs w:val="22"/>
              </w:rPr>
              <w:t xml:space="preserve">Относительная </w:t>
            </w:r>
            <w:proofErr w:type="spellStart"/>
            <w:r w:rsidRPr="00593FDD">
              <w:rPr>
                <w:bCs/>
                <w:color w:val="000099"/>
                <w:sz w:val="22"/>
                <w:szCs w:val="22"/>
              </w:rPr>
              <w:t>величинав</w:t>
            </w:r>
            <w:proofErr w:type="spellEnd"/>
            <w:r w:rsidRPr="00593FDD">
              <w:rPr>
                <w:bCs/>
                <w:color w:val="000099"/>
                <w:sz w:val="22"/>
                <w:szCs w:val="22"/>
              </w:rPr>
              <w:t xml:space="preserve"> %</w:t>
            </w:r>
          </w:p>
        </w:tc>
      </w:tr>
      <w:tr w:rsidR="00593FDD" w:rsidRPr="00593FDD" w:rsidTr="00593FDD">
        <w:trPr>
          <w:trHeight w:val="760"/>
        </w:trPr>
        <w:tc>
          <w:tcPr>
            <w:tcW w:w="1668" w:type="dxa"/>
            <w:vMerge/>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rPr>
                <w:b/>
                <w:i/>
                <w:color w:val="000099"/>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ind w:right="-108"/>
              <w:jc w:val="center"/>
              <w:rPr>
                <w:bCs/>
                <w:color w:val="000099"/>
                <w:sz w:val="22"/>
                <w:szCs w:val="22"/>
              </w:rPr>
            </w:pPr>
            <w:r w:rsidRPr="00593FDD">
              <w:rPr>
                <w:bCs/>
                <w:color w:val="000099"/>
                <w:sz w:val="22"/>
                <w:szCs w:val="22"/>
              </w:rPr>
              <w:t>физкультурно-спортивная</w:t>
            </w:r>
          </w:p>
        </w:tc>
        <w:tc>
          <w:tcPr>
            <w:tcW w:w="1276"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r w:rsidRPr="00593FDD">
              <w:rPr>
                <w:bCs/>
                <w:color w:val="000099"/>
                <w:sz w:val="22"/>
                <w:szCs w:val="22"/>
              </w:rPr>
              <w:t>художественная</w:t>
            </w:r>
          </w:p>
        </w:tc>
        <w:tc>
          <w:tcPr>
            <w:tcW w:w="1559"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ind w:left="-108" w:right="-108"/>
              <w:jc w:val="center"/>
              <w:rPr>
                <w:bCs/>
                <w:color w:val="000099"/>
                <w:sz w:val="22"/>
                <w:szCs w:val="22"/>
              </w:rPr>
            </w:pPr>
            <w:r w:rsidRPr="00593FDD">
              <w:rPr>
                <w:bCs/>
                <w:color w:val="000099"/>
                <w:sz w:val="22"/>
                <w:szCs w:val="22"/>
              </w:rPr>
              <w:t>социально-гуманитарная</w:t>
            </w: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r w:rsidRPr="00593FDD">
              <w:rPr>
                <w:color w:val="000099"/>
                <w:sz w:val="22"/>
                <w:szCs w:val="22"/>
              </w:rPr>
              <w:t>техническая</w:t>
            </w: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1026"/>
              </w:tabs>
              <w:ind w:left="-108"/>
              <w:jc w:val="center"/>
              <w:rPr>
                <w:color w:val="000099"/>
                <w:sz w:val="22"/>
                <w:szCs w:val="22"/>
              </w:rPr>
            </w:pPr>
            <w:r w:rsidRPr="00593FDD">
              <w:rPr>
                <w:color w:val="000099"/>
                <w:sz w:val="22"/>
                <w:szCs w:val="22"/>
              </w:rPr>
              <w:t>туристско-краеведческая</w:t>
            </w:r>
          </w:p>
        </w:tc>
        <w:tc>
          <w:tcPr>
            <w:tcW w:w="850" w:type="dxa"/>
            <w:tcBorders>
              <w:top w:val="single" w:sz="4" w:space="0" w:color="auto"/>
              <w:left w:val="single" w:sz="4" w:space="0" w:color="auto"/>
              <w:bottom w:val="single" w:sz="4" w:space="0" w:color="auto"/>
              <w:right w:val="single" w:sz="4" w:space="0" w:color="auto"/>
            </w:tcBorders>
            <w:shd w:val="clear" w:color="auto" w:fill="EDFBD5"/>
          </w:tcPr>
          <w:p w:rsidR="00593FDD" w:rsidRPr="00593FDD" w:rsidRDefault="00593FDD" w:rsidP="00593FDD">
            <w:pPr>
              <w:tabs>
                <w:tab w:val="left" w:pos="851"/>
              </w:tabs>
              <w:jc w:val="both"/>
              <w:rPr>
                <w:i/>
                <w:color w:val="000099"/>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DFBD5"/>
          </w:tcPr>
          <w:p w:rsidR="00593FDD" w:rsidRPr="00593FDD" w:rsidRDefault="00593FDD" w:rsidP="00593FDD">
            <w:pPr>
              <w:tabs>
                <w:tab w:val="left" w:pos="851"/>
              </w:tabs>
              <w:jc w:val="both"/>
              <w:rPr>
                <w:i/>
                <w:color w:val="000099"/>
                <w:sz w:val="22"/>
                <w:szCs w:val="22"/>
              </w:rPr>
            </w:pPr>
          </w:p>
        </w:tc>
      </w:tr>
      <w:tr w:rsidR="00593FDD" w:rsidRPr="00593FDD" w:rsidTr="00593FDD">
        <w:trPr>
          <w:trHeight w:val="343"/>
        </w:trPr>
        <w:tc>
          <w:tcPr>
            <w:tcW w:w="10314" w:type="dxa"/>
            <w:gridSpan w:val="8"/>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lang w:val="en-US"/>
              </w:rPr>
            </w:pPr>
            <w:r w:rsidRPr="00593FDD">
              <w:rPr>
                <w:b/>
                <w:color w:val="000099"/>
                <w:sz w:val="22"/>
                <w:szCs w:val="22"/>
              </w:rPr>
              <w:t>201</w:t>
            </w:r>
            <w:r w:rsidRPr="00593FDD">
              <w:rPr>
                <w:b/>
                <w:color w:val="000099"/>
                <w:sz w:val="22"/>
                <w:szCs w:val="22"/>
                <w:lang w:val="en-US"/>
              </w:rPr>
              <w:t>9</w:t>
            </w:r>
          </w:p>
        </w:tc>
      </w:tr>
      <w:tr w:rsidR="00593FDD" w:rsidRPr="00593FDD" w:rsidTr="00593FDD">
        <w:trPr>
          <w:trHeight w:val="343"/>
        </w:trPr>
        <w:tc>
          <w:tcPr>
            <w:tcW w:w="1668"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both"/>
              <w:rPr>
                <w:color w:val="000099"/>
                <w:sz w:val="22"/>
                <w:szCs w:val="22"/>
              </w:rPr>
            </w:pPr>
            <w:r w:rsidRPr="00593FDD">
              <w:rPr>
                <w:color w:val="000099"/>
                <w:sz w:val="22"/>
                <w:szCs w:val="22"/>
              </w:rPr>
              <w:t>комплексные</w:t>
            </w:r>
          </w:p>
        </w:tc>
        <w:tc>
          <w:tcPr>
            <w:tcW w:w="1559"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r>
      <w:tr w:rsidR="00593FDD" w:rsidRPr="00593FDD" w:rsidTr="00593FDD">
        <w:trPr>
          <w:trHeight w:val="343"/>
        </w:trPr>
        <w:tc>
          <w:tcPr>
            <w:tcW w:w="1668"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both"/>
              <w:rPr>
                <w:color w:val="000099"/>
                <w:sz w:val="22"/>
                <w:szCs w:val="22"/>
              </w:rPr>
            </w:pPr>
            <w:r w:rsidRPr="00593FDD">
              <w:rPr>
                <w:color w:val="000099"/>
                <w:sz w:val="22"/>
                <w:szCs w:val="22"/>
              </w:rPr>
              <w:t>модульные</w:t>
            </w:r>
          </w:p>
        </w:tc>
        <w:tc>
          <w:tcPr>
            <w:tcW w:w="1559"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r w:rsidRPr="00593FDD">
              <w:rPr>
                <w:color w:val="000099"/>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lang w:val="en-US"/>
              </w:rPr>
            </w:pPr>
            <w:r w:rsidRPr="00593FDD">
              <w:rPr>
                <w:color w:val="000099"/>
                <w:sz w:val="22"/>
                <w:szCs w:val="22"/>
                <w:lang w:val="en-US"/>
              </w:rPr>
              <w:t>10</w:t>
            </w:r>
          </w:p>
        </w:tc>
        <w:tc>
          <w:tcPr>
            <w:tcW w:w="1559"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lang w:val="en-US"/>
              </w:rPr>
            </w:pPr>
            <w:r w:rsidRPr="00593FDD">
              <w:rPr>
                <w:color w:val="000099"/>
                <w:sz w:val="22"/>
                <w:szCs w:val="22"/>
                <w:lang w:val="en-US"/>
              </w:rPr>
              <w:t>9</w:t>
            </w: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lang w:val="en-US"/>
              </w:rPr>
            </w:pPr>
            <w:r w:rsidRPr="00593FDD">
              <w:rPr>
                <w:color w:val="000099"/>
                <w:sz w:val="22"/>
                <w:szCs w:val="22"/>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r w:rsidRPr="00593FDD">
              <w:rPr>
                <w:color w:val="000099"/>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lang w:val="en-US"/>
              </w:rPr>
            </w:pPr>
            <w:r w:rsidRPr="00593FDD">
              <w:rPr>
                <w:color w:val="000099"/>
                <w:sz w:val="22"/>
                <w:szCs w:val="22"/>
                <w:lang w:val="en-US"/>
              </w:rPr>
              <w:t>26</w:t>
            </w: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r w:rsidRPr="00593FDD">
              <w:rPr>
                <w:color w:val="000099"/>
                <w:sz w:val="22"/>
                <w:szCs w:val="22"/>
                <w:lang w:val="en-US"/>
              </w:rPr>
              <w:t>100</w:t>
            </w:r>
            <w:r w:rsidRPr="00593FDD">
              <w:rPr>
                <w:color w:val="000099"/>
                <w:sz w:val="22"/>
                <w:szCs w:val="22"/>
              </w:rPr>
              <w:t>%</w:t>
            </w:r>
          </w:p>
        </w:tc>
      </w:tr>
      <w:tr w:rsidR="00593FDD" w:rsidRPr="00593FDD" w:rsidTr="00593FDD">
        <w:trPr>
          <w:trHeight w:val="343"/>
        </w:trPr>
        <w:tc>
          <w:tcPr>
            <w:tcW w:w="10314" w:type="dxa"/>
            <w:gridSpan w:val="8"/>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r w:rsidRPr="00593FDD">
              <w:rPr>
                <w:b/>
                <w:i/>
                <w:color w:val="000099"/>
                <w:sz w:val="22"/>
                <w:szCs w:val="22"/>
              </w:rPr>
              <w:t>2020</w:t>
            </w:r>
          </w:p>
        </w:tc>
      </w:tr>
      <w:tr w:rsidR="00593FDD" w:rsidRPr="00593FDD" w:rsidTr="00593FDD">
        <w:trPr>
          <w:trHeight w:val="343"/>
        </w:trPr>
        <w:tc>
          <w:tcPr>
            <w:tcW w:w="1668"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both"/>
              <w:rPr>
                <w:color w:val="000099"/>
                <w:sz w:val="22"/>
                <w:szCs w:val="22"/>
              </w:rPr>
            </w:pPr>
            <w:r w:rsidRPr="00593FDD">
              <w:rPr>
                <w:color w:val="000099"/>
                <w:sz w:val="22"/>
                <w:szCs w:val="22"/>
              </w:rPr>
              <w:t>комплексные</w:t>
            </w:r>
          </w:p>
        </w:tc>
        <w:tc>
          <w:tcPr>
            <w:tcW w:w="1559"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center"/>
              <w:rPr>
                <w:color w:val="000099"/>
                <w:sz w:val="22"/>
                <w:szCs w:val="22"/>
              </w:rPr>
            </w:pPr>
          </w:p>
        </w:tc>
      </w:tr>
      <w:tr w:rsidR="00593FDD" w:rsidRPr="00593FDD" w:rsidTr="00593FDD">
        <w:trPr>
          <w:trHeight w:val="343"/>
        </w:trPr>
        <w:tc>
          <w:tcPr>
            <w:tcW w:w="1668"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both"/>
              <w:rPr>
                <w:color w:val="000099"/>
                <w:sz w:val="22"/>
                <w:szCs w:val="22"/>
              </w:rPr>
            </w:pPr>
            <w:r w:rsidRPr="00593FDD">
              <w:rPr>
                <w:color w:val="000099"/>
                <w:sz w:val="22"/>
                <w:szCs w:val="22"/>
              </w:rPr>
              <w:t>модульные</w:t>
            </w:r>
          </w:p>
        </w:tc>
        <w:tc>
          <w:tcPr>
            <w:tcW w:w="1559"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9</w:t>
            </w:r>
          </w:p>
        </w:tc>
        <w:tc>
          <w:tcPr>
            <w:tcW w:w="1134"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7</w:t>
            </w:r>
          </w:p>
        </w:tc>
        <w:tc>
          <w:tcPr>
            <w:tcW w:w="850"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b/>
                <w:bCs/>
                <w:color w:val="000099"/>
                <w:sz w:val="22"/>
                <w:szCs w:val="22"/>
              </w:rPr>
            </w:pPr>
            <w:r w:rsidRPr="00593FDD">
              <w:rPr>
                <w:b/>
                <w:bCs/>
                <w:color w:val="000099"/>
                <w:sz w:val="22"/>
                <w:szCs w:val="22"/>
              </w:rPr>
              <w:t>23</w:t>
            </w:r>
          </w:p>
        </w:tc>
      </w:tr>
      <w:tr w:rsidR="00593FDD" w:rsidRPr="00593FDD" w:rsidTr="00593FDD">
        <w:trPr>
          <w:trHeight w:val="343"/>
        </w:trPr>
        <w:tc>
          <w:tcPr>
            <w:tcW w:w="10314" w:type="dxa"/>
            <w:gridSpan w:val="8"/>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jc w:val="center"/>
              <w:rPr>
                <w:b/>
                <w:bCs/>
                <w:color w:val="000099"/>
                <w:sz w:val="22"/>
                <w:szCs w:val="22"/>
              </w:rPr>
            </w:pPr>
            <w:r w:rsidRPr="00593FDD">
              <w:rPr>
                <w:b/>
                <w:bCs/>
                <w:color w:val="000099"/>
                <w:sz w:val="22"/>
                <w:szCs w:val="22"/>
              </w:rPr>
              <w:t>2021</w:t>
            </w:r>
          </w:p>
        </w:tc>
      </w:tr>
      <w:tr w:rsidR="00593FDD" w:rsidRPr="00593FDD" w:rsidTr="00593FDD">
        <w:trPr>
          <w:trHeight w:val="343"/>
        </w:trPr>
        <w:tc>
          <w:tcPr>
            <w:tcW w:w="1668"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both"/>
              <w:rPr>
                <w:color w:val="000099"/>
                <w:sz w:val="22"/>
                <w:szCs w:val="22"/>
              </w:rPr>
            </w:pPr>
            <w:r w:rsidRPr="00593FDD">
              <w:rPr>
                <w:color w:val="000099"/>
                <w:sz w:val="22"/>
                <w:szCs w:val="22"/>
              </w:rPr>
              <w:t>комплексные</w:t>
            </w:r>
          </w:p>
        </w:tc>
        <w:tc>
          <w:tcPr>
            <w:tcW w:w="1559"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b/>
                <w:bCs/>
                <w:color w:val="000099"/>
                <w:sz w:val="22"/>
                <w:szCs w:val="22"/>
              </w:rPr>
            </w:pPr>
            <w:r w:rsidRPr="00593FDD">
              <w:rPr>
                <w:color w:val="000099"/>
                <w:sz w:val="22"/>
                <w:szCs w:val="22"/>
              </w:rPr>
              <w:t>12,5%</w:t>
            </w:r>
          </w:p>
        </w:tc>
      </w:tr>
      <w:tr w:rsidR="00593FDD" w:rsidRPr="00593FDD" w:rsidTr="00593FDD">
        <w:trPr>
          <w:trHeight w:val="81"/>
        </w:trPr>
        <w:tc>
          <w:tcPr>
            <w:tcW w:w="1668" w:type="dxa"/>
            <w:tcBorders>
              <w:top w:val="single" w:sz="4" w:space="0" w:color="auto"/>
              <w:left w:val="single" w:sz="4" w:space="0" w:color="auto"/>
              <w:bottom w:val="single" w:sz="4" w:space="0" w:color="auto"/>
              <w:right w:val="single" w:sz="4" w:space="0" w:color="auto"/>
            </w:tcBorders>
            <w:shd w:val="clear" w:color="auto" w:fill="EDFBD5"/>
            <w:hideMark/>
          </w:tcPr>
          <w:p w:rsidR="00593FDD" w:rsidRPr="00593FDD" w:rsidRDefault="00593FDD" w:rsidP="00593FDD">
            <w:pPr>
              <w:tabs>
                <w:tab w:val="left" w:pos="851"/>
              </w:tabs>
              <w:jc w:val="both"/>
              <w:rPr>
                <w:color w:val="000099"/>
                <w:sz w:val="22"/>
                <w:szCs w:val="22"/>
              </w:rPr>
            </w:pPr>
            <w:r w:rsidRPr="00593FDD">
              <w:rPr>
                <w:color w:val="000099"/>
                <w:sz w:val="22"/>
                <w:szCs w:val="22"/>
              </w:rPr>
              <w:t>модульные</w:t>
            </w:r>
          </w:p>
        </w:tc>
        <w:tc>
          <w:tcPr>
            <w:tcW w:w="1559"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color w:val="000099"/>
                <w:sz w:val="22"/>
                <w:szCs w:val="22"/>
              </w:rPr>
            </w:pPr>
            <w:r w:rsidRPr="00593FDD">
              <w:rPr>
                <w:color w:val="000099"/>
                <w:sz w:val="22"/>
                <w:szCs w:val="22"/>
              </w:rPr>
              <w:t>14</w:t>
            </w:r>
          </w:p>
        </w:tc>
        <w:tc>
          <w:tcPr>
            <w:tcW w:w="1134" w:type="dxa"/>
            <w:tcBorders>
              <w:top w:val="single" w:sz="4" w:space="0" w:color="auto"/>
              <w:left w:val="single" w:sz="4" w:space="0" w:color="auto"/>
              <w:bottom w:val="single" w:sz="4" w:space="0" w:color="auto"/>
              <w:right w:val="single" w:sz="4" w:space="0" w:color="auto"/>
            </w:tcBorders>
            <w:shd w:val="clear" w:color="auto" w:fill="EDFBD5"/>
            <w:vAlign w:val="center"/>
            <w:hideMark/>
          </w:tcPr>
          <w:p w:rsidR="00593FDD" w:rsidRPr="00593FDD" w:rsidRDefault="00593FDD" w:rsidP="00593FDD">
            <w:pPr>
              <w:jc w:val="center"/>
              <w:rPr>
                <w:b/>
                <w:bCs/>
                <w:color w:val="000099"/>
                <w:sz w:val="22"/>
                <w:szCs w:val="22"/>
              </w:rPr>
            </w:pPr>
            <w:r w:rsidRPr="00593FDD">
              <w:rPr>
                <w:color w:val="000099"/>
                <w:sz w:val="22"/>
                <w:szCs w:val="22"/>
              </w:rPr>
              <w:t>87,5%</w:t>
            </w:r>
          </w:p>
        </w:tc>
      </w:tr>
    </w:tbl>
    <w:p w:rsidR="00593FDD" w:rsidRDefault="00593FDD" w:rsidP="00080D4B">
      <w:pPr>
        <w:pStyle w:val="af5"/>
        <w:rPr>
          <w:b/>
          <w:bCs/>
          <w:color w:val="FF0000"/>
          <w:sz w:val="26"/>
          <w:szCs w:val="26"/>
          <w:lang w:val="en-US"/>
        </w:rPr>
      </w:pPr>
    </w:p>
    <w:p w:rsidR="00B72462" w:rsidRPr="00080D4B" w:rsidRDefault="00080D4B" w:rsidP="00080D4B">
      <w:pPr>
        <w:pStyle w:val="af5"/>
        <w:rPr>
          <w:b/>
          <w:color w:val="FF0000"/>
          <w:sz w:val="26"/>
          <w:szCs w:val="26"/>
          <w:highlight w:val="yellow"/>
        </w:rPr>
      </w:pPr>
      <w:r w:rsidRPr="00C9581C">
        <w:rPr>
          <w:b/>
          <w:bCs/>
          <w:color w:val="FF0000"/>
          <w:sz w:val="26"/>
          <w:szCs w:val="26"/>
        </w:rPr>
        <w:t xml:space="preserve">по возрасту </w:t>
      </w:r>
      <w:proofErr w:type="gramStart"/>
      <w:r w:rsidRPr="00C9581C">
        <w:rPr>
          <w:b/>
          <w:bCs/>
          <w:color w:val="FF0000"/>
          <w:sz w:val="26"/>
          <w:szCs w:val="26"/>
        </w:rPr>
        <w:t>обучающихся</w:t>
      </w:r>
      <w:proofErr w:type="gramEnd"/>
    </w:p>
    <w:tbl>
      <w:tblPr>
        <w:tblpPr w:leftFromText="180" w:rightFromText="180" w:vertAnchor="text" w:horzAnchor="margin" w:tblpY="180"/>
        <w:tblW w:w="9889" w:type="dxa"/>
        <w:tblBorders>
          <w:top w:val="single" w:sz="4" w:space="0" w:color="431AF2"/>
          <w:left w:val="single" w:sz="4" w:space="0" w:color="431AF2"/>
          <w:bottom w:val="single" w:sz="4" w:space="0" w:color="431AF2"/>
          <w:right w:val="single" w:sz="4" w:space="0" w:color="431AF2"/>
          <w:insideH w:val="single" w:sz="4" w:space="0" w:color="431AF2"/>
          <w:insideV w:val="single" w:sz="4" w:space="0" w:color="431AF2"/>
        </w:tblBorders>
        <w:shd w:val="clear" w:color="auto" w:fill="F5FFEB"/>
        <w:tblLayout w:type="fixed"/>
        <w:tblLook w:val="04A0" w:firstRow="1" w:lastRow="0" w:firstColumn="1" w:lastColumn="0" w:noHBand="0" w:noVBand="1"/>
      </w:tblPr>
      <w:tblGrid>
        <w:gridCol w:w="1809"/>
        <w:gridCol w:w="1132"/>
        <w:gridCol w:w="144"/>
        <w:gridCol w:w="849"/>
        <w:gridCol w:w="1416"/>
        <w:gridCol w:w="854"/>
        <w:gridCol w:w="1417"/>
        <w:gridCol w:w="851"/>
        <w:gridCol w:w="1417"/>
      </w:tblGrid>
      <w:tr w:rsidR="00080D4B" w:rsidRPr="00080D4B" w:rsidTr="00080D4B">
        <w:trPr>
          <w:trHeight w:val="561"/>
        </w:trPr>
        <w:tc>
          <w:tcPr>
            <w:tcW w:w="1809" w:type="dxa"/>
            <w:vMerge w:val="restart"/>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ind w:right="-110"/>
              <w:jc w:val="center"/>
              <w:rPr>
                <w:b/>
                <w:bCs/>
                <w:sz w:val="22"/>
                <w:szCs w:val="22"/>
              </w:rPr>
            </w:pPr>
            <w:r w:rsidRPr="00080D4B">
              <w:rPr>
                <w:b/>
                <w:bCs/>
                <w:sz w:val="22"/>
                <w:szCs w:val="22"/>
              </w:rPr>
              <w:t>Показатели дополнительных образовательных программ</w:t>
            </w:r>
          </w:p>
          <w:p w:rsidR="00080D4B" w:rsidRPr="00080D4B" w:rsidRDefault="00080D4B" w:rsidP="00080D4B">
            <w:pPr>
              <w:tabs>
                <w:tab w:val="left" w:pos="851"/>
              </w:tabs>
              <w:jc w:val="both"/>
              <w:rPr>
                <w:b/>
                <w:i/>
                <w:sz w:val="22"/>
                <w:szCs w:val="22"/>
              </w:rPr>
            </w:pPr>
          </w:p>
        </w:tc>
        <w:tc>
          <w:tcPr>
            <w:tcW w:w="5812" w:type="dxa"/>
            <w:gridSpan w:val="6"/>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b/>
                <w:bCs/>
                <w:sz w:val="22"/>
                <w:szCs w:val="22"/>
              </w:rPr>
            </w:pPr>
            <w:r w:rsidRPr="00080D4B">
              <w:rPr>
                <w:b/>
                <w:bCs/>
                <w:sz w:val="22"/>
                <w:szCs w:val="22"/>
              </w:rPr>
              <w:t>Количество программ по направленностям</w:t>
            </w: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b/>
                <w:i/>
                <w:sz w:val="22"/>
                <w:szCs w:val="22"/>
              </w:rPr>
            </w:pPr>
            <w:r w:rsidRPr="00080D4B">
              <w:rPr>
                <w:b/>
                <w:bCs/>
                <w:sz w:val="22"/>
                <w:szCs w:val="22"/>
              </w:rPr>
              <w:t>Всего (кол-во)</w:t>
            </w:r>
          </w:p>
        </w:tc>
        <w:tc>
          <w:tcPr>
            <w:tcW w:w="1417" w:type="dxa"/>
            <w:tcBorders>
              <w:top w:val="single" w:sz="4" w:space="0" w:color="431AF2"/>
              <w:left w:val="single" w:sz="4" w:space="0" w:color="431AF2"/>
              <w:bottom w:val="single" w:sz="4" w:space="0" w:color="431AF2"/>
              <w:right w:val="single" w:sz="4" w:space="0" w:color="431AF2"/>
            </w:tcBorders>
            <w:shd w:val="clear" w:color="auto" w:fill="F5FFEB"/>
            <w:vAlign w:val="center"/>
            <w:hideMark/>
          </w:tcPr>
          <w:p w:rsidR="00080D4B" w:rsidRPr="00080D4B" w:rsidRDefault="00080D4B" w:rsidP="00080D4B">
            <w:pPr>
              <w:ind w:left="-108" w:right="-108"/>
              <w:jc w:val="center"/>
              <w:rPr>
                <w:b/>
                <w:bCs/>
                <w:sz w:val="22"/>
                <w:szCs w:val="22"/>
              </w:rPr>
            </w:pPr>
            <w:r w:rsidRPr="00080D4B">
              <w:rPr>
                <w:b/>
                <w:bCs/>
                <w:sz w:val="22"/>
                <w:szCs w:val="22"/>
              </w:rPr>
              <w:t xml:space="preserve">Относительная величина, </w:t>
            </w:r>
            <w:proofErr w:type="gramStart"/>
            <w:r w:rsidRPr="00080D4B">
              <w:rPr>
                <w:b/>
                <w:bCs/>
                <w:sz w:val="22"/>
                <w:szCs w:val="22"/>
              </w:rPr>
              <w:t>в</w:t>
            </w:r>
            <w:proofErr w:type="gramEnd"/>
            <w:r w:rsidRPr="00080D4B">
              <w:rPr>
                <w:b/>
                <w:bCs/>
                <w:sz w:val="22"/>
                <w:szCs w:val="22"/>
              </w:rPr>
              <w:t xml:space="preserve"> %</w:t>
            </w:r>
          </w:p>
        </w:tc>
      </w:tr>
      <w:tr w:rsidR="00080D4B" w:rsidRPr="00080D4B" w:rsidTr="00080D4B">
        <w:trPr>
          <w:trHeight w:val="457"/>
        </w:trPr>
        <w:tc>
          <w:tcPr>
            <w:tcW w:w="1809" w:type="dxa"/>
            <w:vMerge/>
            <w:tcBorders>
              <w:top w:val="single" w:sz="4" w:space="0" w:color="431AF2"/>
              <w:left w:val="single" w:sz="4" w:space="0" w:color="431AF2"/>
              <w:bottom w:val="single" w:sz="4" w:space="0" w:color="431AF2"/>
              <w:right w:val="single" w:sz="4" w:space="0" w:color="431AF2"/>
            </w:tcBorders>
            <w:shd w:val="clear" w:color="auto" w:fill="F5FFEB"/>
            <w:vAlign w:val="center"/>
            <w:hideMark/>
          </w:tcPr>
          <w:p w:rsidR="00080D4B" w:rsidRPr="00080D4B" w:rsidRDefault="00080D4B" w:rsidP="00080D4B">
            <w:pPr>
              <w:rPr>
                <w:b/>
                <w:i/>
                <w:sz w:val="22"/>
                <w:szCs w:val="22"/>
              </w:rPr>
            </w:pPr>
          </w:p>
        </w:tc>
        <w:tc>
          <w:tcPr>
            <w:tcW w:w="1276"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ind w:left="-108" w:right="-108"/>
              <w:jc w:val="center"/>
              <w:rPr>
                <w:b/>
                <w:bCs/>
                <w:sz w:val="22"/>
                <w:szCs w:val="22"/>
              </w:rPr>
            </w:pPr>
            <w:r w:rsidRPr="00080D4B">
              <w:rPr>
                <w:b/>
                <w:bCs/>
                <w:sz w:val="22"/>
                <w:szCs w:val="22"/>
              </w:rPr>
              <w:t>физкультурно-спортивная</w:t>
            </w:r>
          </w:p>
        </w:tc>
        <w:tc>
          <w:tcPr>
            <w:tcW w:w="849"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b/>
                <w:sz w:val="22"/>
                <w:szCs w:val="22"/>
              </w:rPr>
            </w:pPr>
            <w:r w:rsidRPr="00080D4B">
              <w:rPr>
                <w:b/>
                <w:bCs/>
                <w:sz w:val="22"/>
                <w:szCs w:val="22"/>
              </w:rPr>
              <w:t>художественная</w:t>
            </w:r>
          </w:p>
        </w:tc>
        <w:tc>
          <w:tcPr>
            <w:tcW w:w="1416" w:type="dxa"/>
            <w:tcBorders>
              <w:top w:val="single" w:sz="4" w:space="0" w:color="431AF2"/>
              <w:left w:val="single" w:sz="4" w:space="0" w:color="431AF2"/>
              <w:bottom w:val="single" w:sz="4" w:space="0" w:color="431AF2"/>
              <w:right w:val="single" w:sz="4" w:space="0" w:color="431AF2"/>
            </w:tcBorders>
            <w:shd w:val="clear" w:color="auto" w:fill="F5FFEB"/>
            <w:vAlign w:val="center"/>
            <w:hideMark/>
          </w:tcPr>
          <w:p w:rsidR="00080D4B" w:rsidRPr="00080D4B" w:rsidRDefault="00080D4B" w:rsidP="00080D4B">
            <w:pPr>
              <w:ind w:left="-106" w:right="-108"/>
              <w:jc w:val="center"/>
              <w:rPr>
                <w:b/>
                <w:bCs/>
                <w:sz w:val="22"/>
                <w:szCs w:val="22"/>
              </w:rPr>
            </w:pPr>
            <w:r w:rsidRPr="00080D4B">
              <w:rPr>
                <w:b/>
                <w:bCs/>
                <w:sz w:val="22"/>
                <w:szCs w:val="22"/>
              </w:rPr>
              <w:t>социально-гуманитарная</w:t>
            </w:r>
          </w:p>
        </w:tc>
        <w:tc>
          <w:tcPr>
            <w:tcW w:w="854"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ind w:left="-105" w:right="-249"/>
              <w:jc w:val="center"/>
              <w:rPr>
                <w:b/>
                <w:sz w:val="22"/>
                <w:szCs w:val="22"/>
              </w:rPr>
            </w:pPr>
            <w:r w:rsidRPr="00080D4B">
              <w:rPr>
                <w:b/>
                <w:sz w:val="22"/>
                <w:szCs w:val="22"/>
              </w:rPr>
              <w:t>техническая</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1310"/>
              </w:tabs>
              <w:ind w:left="-108" w:right="-108"/>
              <w:jc w:val="center"/>
              <w:rPr>
                <w:b/>
                <w:i/>
                <w:sz w:val="22"/>
                <w:szCs w:val="22"/>
              </w:rPr>
            </w:pPr>
            <w:r w:rsidRPr="00080D4B">
              <w:rPr>
                <w:b/>
                <w:sz w:val="22"/>
                <w:szCs w:val="22"/>
              </w:rPr>
              <w:t>туристско-краеведческое</w:t>
            </w:r>
          </w:p>
        </w:tc>
        <w:tc>
          <w:tcPr>
            <w:tcW w:w="851"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both"/>
              <w:rPr>
                <w:b/>
                <w:i/>
                <w:sz w:val="22"/>
                <w:szCs w:val="22"/>
              </w:rPr>
            </w:pP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both"/>
              <w:rPr>
                <w:b/>
                <w:i/>
                <w:sz w:val="22"/>
                <w:szCs w:val="22"/>
              </w:rPr>
            </w:pP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b/>
                <w:i/>
                <w:color w:val="FF0066"/>
                <w:sz w:val="22"/>
                <w:szCs w:val="22"/>
              </w:rPr>
            </w:pPr>
          </w:p>
        </w:tc>
        <w:tc>
          <w:tcPr>
            <w:tcW w:w="8080" w:type="dxa"/>
            <w:gridSpan w:val="8"/>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531"/>
              </w:tabs>
              <w:ind w:left="-1807"/>
              <w:jc w:val="center"/>
              <w:rPr>
                <w:color w:val="FF0000"/>
                <w:sz w:val="22"/>
                <w:szCs w:val="22"/>
                <w:lang w:val="en-US"/>
              </w:rPr>
            </w:pPr>
            <w:r w:rsidRPr="00080D4B">
              <w:rPr>
                <w:b/>
                <w:i/>
                <w:color w:val="FF0000"/>
                <w:sz w:val="22"/>
                <w:szCs w:val="22"/>
              </w:rPr>
              <w:t>201</w:t>
            </w:r>
            <w:r w:rsidRPr="00080D4B">
              <w:rPr>
                <w:b/>
                <w:i/>
                <w:color w:val="FF0000"/>
                <w:sz w:val="22"/>
                <w:szCs w:val="22"/>
                <w:lang w:val="en-US"/>
              </w:rPr>
              <w:t>9</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дошкольного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1</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4</w:t>
            </w: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lang w:val="en-US"/>
              </w:rPr>
            </w:pPr>
            <w:r w:rsidRPr="00080D4B">
              <w:rPr>
                <w:sz w:val="22"/>
                <w:szCs w:val="22"/>
                <w:lang w:val="en-US"/>
              </w:rPr>
              <w:t>3</w:t>
            </w: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8</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lang w:val="en-US"/>
              </w:rPr>
              <w:t>30</w:t>
            </w:r>
            <w:r w:rsidRPr="00080D4B">
              <w:rPr>
                <w:sz w:val="22"/>
                <w:szCs w:val="22"/>
              </w:rPr>
              <w:t>,</w:t>
            </w:r>
            <w:r w:rsidRPr="00080D4B">
              <w:rPr>
                <w:sz w:val="22"/>
                <w:szCs w:val="22"/>
                <w:lang w:val="en-US"/>
              </w:rPr>
              <w:t>76</w:t>
            </w:r>
            <w:r w:rsidRPr="00080D4B">
              <w:rPr>
                <w:sz w:val="22"/>
                <w:szCs w:val="22"/>
              </w:rPr>
              <w:t>%</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начального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lang w:val="en-US"/>
              </w:rPr>
            </w:pPr>
            <w:r w:rsidRPr="00080D4B">
              <w:rPr>
                <w:sz w:val="22"/>
                <w:szCs w:val="22"/>
                <w:lang w:val="en-US"/>
              </w:rPr>
              <w:t>1</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1</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3,</w:t>
            </w:r>
            <w:r w:rsidRPr="00080D4B">
              <w:rPr>
                <w:sz w:val="22"/>
                <w:szCs w:val="22"/>
                <w:lang w:val="en-US"/>
              </w:rPr>
              <w:t>8</w:t>
            </w:r>
            <w:r w:rsidRPr="00080D4B">
              <w:rPr>
                <w:sz w:val="22"/>
                <w:szCs w:val="22"/>
              </w:rPr>
              <w:t>6%</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основного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1</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3</w:t>
            </w: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4</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lang w:val="en-US"/>
              </w:rPr>
              <w:t>15</w:t>
            </w:r>
            <w:r w:rsidRPr="00080D4B">
              <w:rPr>
                <w:sz w:val="22"/>
                <w:szCs w:val="22"/>
              </w:rPr>
              <w:t>,</w:t>
            </w:r>
            <w:r w:rsidRPr="00080D4B">
              <w:rPr>
                <w:sz w:val="22"/>
                <w:szCs w:val="22"/>
                <w:lang w:val="en-US"/>
              </w:rPr>
              <w:t>38</w:t>
            </w:r>
            <w:r w:rsidRPr="00080D4B">
              <w:rPr>
                <w:sz w:val="22"/>
                <w:szCs w:val="22"/>
              </w:rPr>
              <w:t>%</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среднего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1416"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851"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both"/>
              <w:rPr>
                <w:sz w:val="22"/>
                <w:szCs w:val="22"/>
              </w:rPr>
            </w:pP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ind w:right="-108"/>
              <w:jc w:val="both"/>
              <w:rPr>
                <w:sz w:val="22"/>
                <w:szCs w:val="22"/>
              </w:rPr>
            </w:pPr>
            <w:r w:rsidRPr="00080D4B">
              <w:rPr>
                <w:sz w:val="22"/>
                <w:szCs w:val="22"/>
              </w:rPr>
              <w:t>разновозрастная</w:t>
            </w:r>
          </w:p>
        </w:tc>
        <w:tc>
          <w:tcPr>
            <w:tcW w:w="1132"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1</w:t>
            </w: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7</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2</w:t>
            </w:r>
          </w:p>
        </w:tc>
        <w:tc>
          <w:tcPr>
            <w:tcW w:w="854"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2</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1</w:t>
            </w: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lang w:val="en-US"/>
              </w:rPr>
            </w:pPr>
            <w:r w:rsidRPr="00080D4B">
              <w:rPr>
                <w:sz w:val="22"/>
                <w:szCs w:val="22"/>
                <w:lang w:val="en-US"/>
              </w:rPr>
              <w:t>13</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lang w:val="en-US"/>
              </w:rPr>
              <w:t>50</w:t>
            </w:r>
            <w:r w:rsidRPr="00080D4B">
              <w:rPr>
                <w:sz w:val="22"/>
                <w:szCs w:val="22"/>
              </w:rPr>
              <w:t>,</w:t>
            </w:r>
            <w:r w:rsidRPr="00080D4B">
              <w:rPr>
                <w:sz w:val="22"/>
                <w:szCs w:val="22"/>
                <w:lang w:val="en-US"/>
              </w:rPr>
              <w:t>0</w:t>
            </w:r>
            <w:r w:rsidRPr="00080D4B">
              <w:rPr>
                <w:sz w:val="22"/>
                <w:szCs w:val="22"/>
              </w:rPr>
              <w:t>%</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b/>
                <w:i/>
                <w:color w:val="FF0066"/>
                <w:sz w:val="22"/>
                <w:szCs w:val="22"/>
              </w:rPr>
            </w:pPr>
          </w:p>
        </w:tc>
        <w:tc>
          <w:tcPr>
            <w:tcW w:w="8080" w:type="dxa"/>
            <w:gridSpan w:val="8"/>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ind w:left="-1807"/>
              <w:jc w:val="center"/>
              <w:rPr>
                <w:color w:val="FF0000"/>
                <w:sz w:val="22"/>
                <w:szCs w:val="22"/>
              </w:rPr>
            </w:pPr>
            <w:r w:rsidRPr="00080D4B">
              <w:rPr>
                <w:b/>
                <w:i/>
                <w:color w:val="FF0000"/>
                <w:sz w:val="22"/>
                <w:szCs w:val="22"/>
              </w:rPr>
              <w:t>2020</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дошкольного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1</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3</w:t>
            </w: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3</w:t>
            </w: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7</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30%</w:t>
            </w:r>
          </w:p>
        </w:tc>
      </w:tr>
      <w:tr w:rsidR="00080D4B" w:rsidRPr="00080D4B" w:rsidTr="00080D4B">
        <w:trPr>
          <w:trHeight w:val="317"/>
        </w:trPr>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начального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both"/>
              <w:rPr>
                <w:sz w:val="22"/>
                <w:szCs w:val="22"/>
              </w:rPr>
            </w:pP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both"/>
              <w:rPr>
                <w:sz w:val="22"/>
                <w:szCs w:val="22"/>
              </w:rPr>
            </w:pPr>
            <w:r w:rsidRPr="00080D4B">
              <w:rPr>
                <w:sz w:val="22"/>
                <w:szCs w:val="22"/>
              </w:rPr>
              <w:t>1</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1</w:t>
            </w: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2</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9%</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основного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both"/>
              <w:rPr>
                <w:sz w:val="22"/>
                <w:szCs w:val="22"/>
              </w:rPr>
            </w:pPr>
            <w:r w:rsidRPr="00080D4B">
              <w:rPr>
                <w:sz w:val="22"/>
                <w:szCs w:val="22"/>
              </w:rPr>
              <w:t>1</w:t>
            </w: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both"/>
              <w:rPr>
                <w:sz w:val="22"/>
                <w:szCs w:val="22"/>
              </w:rPr>
            </w:pPr>
            <w:r w:rsidRPr="00080D4B">
              <w:rPr>
                <w:sz w:val="22"/>
                <w:szCs w:val="22"/>
              </w:rPr>
              <w:t>1</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3</w:t>
            </w: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5</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22%</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среднего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both"/>
              <w:rPr>
                <w:sz w:val="22"/>
                <w:szCs w:val="22"/>
              </w:rPr>
            </w:pP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both"/>
              <w:rPr>
                <w:sz w:val="22"/>
                <w:szCs w:val="22"/>
              </w:rPr>
            </w:pPr>
          </w:p>
        </w:tc>
        <w:tc>
          <w:tcPr>
            <w:tcW w:w="1416"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ind w:right="-108"/>
              <w:jc w:val="both"/>
              <w:rPr>
                <w:sz w:val="22"/>
                <w:szCs w:val="22"/>
              </w:rPr>
            </w:pPr>
            <w:r w:rsidRPr="00080D4B">
              <w:rPr>
                <w:sz w:val="22"/>
                <w:szCs w:val="22"/>
              </w:rPr>
              <w:t>разновозрастная</w:t>
            </w:r>
          </w:p>
        </w:tc>
        <w:tc>
          <w:tcPr>
            <w:tcW w:w="1132"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highlight w:val="yellow"/>
              </w:rPr>
            </w:pPr>
            <w:r w:rsidRPr="00080D4B">
              <w:rPr>
                <w:sz w:val="22"/>
                <w:szCs w:val="22"/>
              </w:rPr>
              <w:t>6</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1</w:t>
            </w: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1</w:t>
            </w: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1</w:t>
            </w: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9</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39%</w:t>
            </w:r>
          </w:p>
        </w:tc>
      </w:tr>
      <w:tr w:rsidR="00080D4B" w:rsidRPr="00080D4B" w:rsidTr="00080D4B">
        <w:tc>
          <w:tcPr>
            <w:tcW w:w="9889" w:type="dxa"/>
            <w:gridSpan w:val="9"/>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b/>
                <w:i/>
                <w:color w:val="FF0000"/>
                <w:sz w:val="22"/>
                <w:szCs w:val="22"/>
                <w:lang w:val="en-US"/>
              </w:rPr>
            </w:pPr>
            <w:r w:rsidRPr="00080D4B">
              <w:rPr>
                <w:b/>
                <w:i/>
                <w:color w:val="FF0000"/>
                <w:sz w:val="22"/>
                <w:szCs w:val="22"/>
                <w:lang w:val="en-US"/>
              </w:rPr>
              <w:t>2021</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дошкольного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1</w:t>
            </w: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0</w:t>
            </w: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1</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6%</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начального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2</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3</w:t>
            </w: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0</w:t>
            </w: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5</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31%</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основного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1</w:t>
            </w: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2</w:t>
            </w: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0</w:t>
            </w: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0</w:t>
            </w: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3</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19%</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среднего</w:t>
            </w:r>
          </w:p>
        </w:tc>
        <w:tc>
          <w:tcPr>
            <w:tcW w:w="1132"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0</w:t>
            </w: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0</w:t>
            </w: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0</w:t>
            </w:r>
          </w:p>
        </w:tc>
      </w:tr>
      <w:tr w:rsidR="00080D4B" w:rsidRPr="00080D4B" w:rsidTr="00080D4B">
        <w:tc>
          <w:tcPr>
            <w:tcW w:w="1809"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ind w:right="-108"/>
              <w:jc w:val="both"/>
              <w:rPr>
                <w:sz w:val="22"/>
                <w:szCs w:val="22"/>
              </w:rPr>
            </w:pPr>
            <w:r w:rsidRPr="00080D4B">
              <w:rPr>
                <w:sz w:val="22"/>
                <w:szCs w:val="22"/>
              </w:rPr>
              <w:t>разновозрастная</w:t>
            </w:r>
          </w:p>
        </w:tc>
        <w:tc>
          <w:tcPr>
            <w:tcW w:w="1132"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0</w:t>
            </w:r>
          </w:p>
        </w:tc>
        <w:tc>
          <w:tcPr>
            <w:tcW w:w="993" w:type="dxa"/>
            <w:gridSpan w:val="2"/>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4</w:t>
            </w:r>
          </w:p>
        </w:tc>
        <w:tc>
          <w:tcPr>
            <w:tcW w:w="1416"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1</w:t>
            </w:r>
          </w:p>
        </w:tc>
        <w:tc>
          <w:tcPr>
            <w:tcW w:w="854"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1</w:t>
            </w:r>
          </w:p>
        </w:tc>
        <w:tc>
          <w:tcPr>
            <w:tcW w:w="1417" w:type="dxa"/>
            <w:tcBorders>
              <w:top w:val="single" w:sz="4" w:space="0" w:color="431AF2"/>
              <w:left w:val="single" w:sz="4" w:space="0" w:color="431AF2"/>
              <w:bottom w:val="single" w:sz="4" w:space="0" w:color="431AF2"/>
              <w:right w:val="single" w:sz="4" w:space="0" w:color="431AF2"/>
            </w:tcBorders>
            <w:shd w:val="clear" w:color="auto" w:fill="F5FFEB"/>
          </w:tcPr>
          <w:p w:rsidR="00080D4B" w:rsidRPr="00080D4B" w:rsidRDefault="00080D4B" w:rsidP="00080D4B">
            <w:pPr>
              <w:tabs>
                <w:tab w:val="left" w:pos="851"/>
              </w:tabs>
              <w:jc w:val="center"/>
              <w:rPr>
                <w:sz w:val="22"/>
                <w:szCs w:val="22"/>
              </w:rPr>
            </w:pPr>
            <w:r w:rsidRPr="00080D4B">
              <w:rPr>
                <w:sz w:val="22"/>
                <w:szCs w:val="22"/>
              </w:rPr>
              <w:t>1</w:t>
            </w:r>
          </w:p>
        </w:tc>
        <w:tc>
          <w:tcPr>
            <w:tcW w:w="851"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center"/>
              <w:rPr>
                <w:sz w:val="22"/>
                <w:szCs w:val="22"/>
              </w:rPr>
            </w:pPr>
            <w:r w:rsidRPr="00080D4B">
              <w:rPr>
                <w:sz w:val="22"/>
                <w:szCs w:val="22"/>
              </w:rPr>
              <w:t>7</w:t>
            </w:r>
          </w:p>
        </w:tc>
        <w:tc>
          <w:tcPr>
            <w:tcW w:w="1417" w:type="dxa"/>
            <w:tcBorders>
              <w:top w:val="single" w:sz="4" w:space="0" w:color="431AF2"/>
              <w:left w:val="single" w:sz="4" w:space="0" w:color="431AF2"/>
              <w:bottom w:val="single" w:sz="4" w:space="0" w:color="431AF2"/>
              <w:right w:val="single" w:sz="4" w:space="0" w:color="431AF2"/>
            </w:tcBorders>
            <w:shd w:val="clear" w:color="auto" w:fill="F5FFEB"/>
            <w:hideMark/>
          </w:tcPr>
          <w:p w:rsidR="00080D4B" w:rsidRPr="00080D4B" w:rsidRDefault="00080D4B" w:rsidP="00080D4B">
            <w:pPr>
              <w:tabs>
                <w:tab w:val="left" w:pos="851"/>
              </w:tabs>
              <w:jc w:val="both"/>
              <w:rPr>
                <w:sz w:val="22"/>
                <w:szCs w:val="22"/>
              </w:rPr>
            </w:pPr>
            <w:r w:rsidRPr="00080D4B">
              <w:rPr>
                <w:sz w:val="22"/>
                <w:szCs w:val="22"/>
              </w:rPr>
              <w:t>44%</w:t>
            </w:r>
          </w:p>
        </w:tc>
      </w:tr>
    </w:tbl>
    <w:p w:rsidR="00EB2200" w:rsidRDefault="00EB2200" w:rsidP="00500A68">
      <w:pPr>
        <w:tabs>
          <w:tab w:val="left" w:pos="851"/>
        </w:tabs>
        <w:jc w:val="both"/>
        <w:rPr>
          <w:b/>
          <w:bCs/>
          <w:color w:val="FF0000"/>
          <w:sz w:val="26"/>
          <w:szCs w:val="26"/>
          <w:lang w:val="en-US"/>
        </w:rPr>
      </w:pPr>
    </w:p>
    <w:p w:rsidR="00B72462" w:rsidRDefault="00EB2200" w:rsidP="00593FDD">
      <w:pPr>
        <w:tabs>
          <w:tab w:val="left" w:pos="851"/>
        </w:tabs>
        <w:jc w:val="both"/>
        <w:rPr>
          <w:b/>
          <w:color w:val="FF0000"/>
          <w:sz w:val="26"/>
          <w:szCs w:val="26"/>
          <w:highlight w:val="yellow"/>
          <w:lang w:val="en-US"/>
        </w:rPr>
      </w:pPr>
      <w:r>
        <w:rPr>
          <w:b/>
          <w:bCs/>
          <w:noProof/>
          <w:color w:val="FF0000"/>
          <w:sz w:val="26"/>
          <w:szCs w:val="26"/>
        </w:rPr>
        <w:drawing>
          <wp:anchor distT="0" distB="0" distL="114300" distR="114300" simplePos="0" relativeHeight="251672576" behindDoc="1" locked="0" layoutInCell="1" allowOverlap="1">
            <wp:simplePos x="0" y="0"/>
            <wp:positionH relativeFrom="column">
              <wp:posOffset>-104858</wp:posOffset>
            </wp:positionH>
            <wp:positionV relativeFrom="paragraph">
              <wp:posOffset>20541</wp:posOffset>
            </wp:positionV>
            <wp:extent cx="6318140" cy="1773141"/>
            <wp:effectExtent l="19050" t="0" r="25510" b="0"/>
            <wp:wrapNone/>
            <wp:docPr id="1"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500A68" w:rsidRDefault="00500A68" w:rsidP="003A2074">
      <w:pPr>
        <w:pStyle w:val="af5"/>
        <w:jc w:val="center"/>
        <w:rPr>
          <w:b/>
          <w:color w:val="FF0000"/>
          <w:sz w:val="26"/>
          <w:szCs w:val="26"/>
          <w:highlight w:val="yellow"/>
          <w:lang w:val="en-US"/>
        </w:rPr>
      </w:pPr>
    </w:p>
    <w:p w:rsidR="00500A68" w:rsidRPr="00500A68" w:rsidRDefault="00500A68" w:rsidP="003A2074">
      <w:pPr>
        <w:pStyle w:val="af5"/>
        <w:jc w:val="center"/>
        <w:rPr>
          <w:b/>
          <w:color w:val="FF0000"/>
          <w:sz w:val="26"/>
          <w:szCs w:val="26"/>
          <w:highlight w:val="yellow"/>
          <w:lang w:val="en-US"/>
        </w:rPr>
      </w:pPr>
    </w:p>
    <w:p w:rsidR="00B72462" w:rsidRDefault="00B72462" w:rsidP="003A2074">
      <w:pPr>
        <w:pStyle w:val="af5"/>
        <w:jc w:val="center"/>
        <w:rPr>
          <w:b/>
          <w:color w:val="FF0000"/>
          <w:sz w:val="26"/>
          <w:szCs w:val="26"/>
          <w:highlight w:val="yellow"/>
        </w:rPr>
      </w:pPr>
    </w:p>
    <w:p w:rsidR="00B72462" w:rsidRDefault="00B72462" w:rsidP="003A2074">
      <w:pPr>
        <w:pStyle w:val="af5"/>
        <w:jc w:val="center"/>
        <w:rPr>
          <w:b/>
          <w:color w:val="FF0000"/>
          <w:sz w:val="26"/>
          <w:szCs w:val="26"/>
          <w:highlight w:val="yellow"/>
        </w:rPr>
      </w:pPr>
    </w:p>
    <w:p w:rsidR="00B72462" w:rsidRDefault="00B72462" w:rsidP="003A2074">
      <w:pPr>
        <w:pStyle w:val="af5"/>
        <w:jc w:val="center"/>
        <w:rPr>
          <w:b/>
          <w:color w:val="FF0000"/>
          <w:sz w:val="26"/>
          <w:szCs w:val="26"/>
          <w:highlight w:val="yellow"/>
        </w:rPr>
      </w:pPr>
    </w:p>
    <w:p w:rsidR="00B72462" w:rsidRPr="00015F0D" w:rsidRDefault="00B72462" w:rsidP="003A2074">
      <w:pPr>
        <w:pStyle w:val="af5"/>
        <w:jc w:val="center"/>
        <w:rPr>
          <w:b/>
          <w:color w:val="FF0000"/>
          <w:sz w:val="26"/>
          <w:szCs w:val="26"/>
          <w:highlight w:val="yellow"/>
          <w:lang w:val="en-US"/>
        </w:rPr>
      </w:pPr>
    </w:p>
    <w:p w:rsidR="00113BD8" w:rsidRPr="00113BD8" w:rsidRDefault="00FB1CF3" w:rsidP="00691551">
      <w:pPr>
        <w:pStyle w:val="af5"/>
        <w:ind w:firstLine="708"/>
        <w:jc w:val="both"/>
        <w:rPr>
          <w:sz w:val="26"/>
          <w:szCs w:val="26"/>
        </w:rPr>
      </w:pPr>
      <w:r w:rsidRPr="00113BD8">
        <w:rPr>
          <w:sz w:val="26"/>
          <w:szCs w:val="26"/>
        </w:rPr>
        <w:t xml:space="preserve">Повышение качества образования в современных условиях возможно только на основе активизации инновационных процессов, обеспечения интеграции образовательной, научной и практической деятельности. В соответствии с этим особое внимание коллектива </w:t>
      </w:r>
      <w:r w:rsidR="00113BD8" w:rsidRPr="00113BD8">
        <w:rPr>
          <w:sz w:val="26"/>
          <w:szCs w:val="26"/>
        </w:rPr>
        <w:t xml:space="preserve">Центра «Ровесник» </w:t>
      </w:r>
      <w:r w:rsidRPr="00113BD8">
        <w:rPr>
          <w:sz w:val="26"/>
          <w:szCs w:val="26"/>
        </w:rPr>
        <w:t xml:space="preserve">уделяется выявлению качества образовательного процесса в организации. </w:t>
      </w:r>
    </w:p>
    <w:p w:rsidR="00113BD8" w:rsidRPr="00695A47" w:rsidRDefault="00FB1CF3" w:rsidP="00691551">
      <w:pPr>
        <w:pStyle w:val="af5"/>
        <w:ind w:firstLine="708"/>
        <w:jc w:val="both"/>
        <w:rPr>
          <w:sz w:val="26"/>
          <w:szCs w:val="26"/>
        </w:rPr>
      </w:pPr>
      <w:r w:rsidRPr="00113BD8">
        <w:rPr>
          <w:sz w:val="26"/>
          <w:szCs w:val="26"/>
        </w:rPr>
        <w:t xml:space="preserve">Анализируя состояние образовательной деятельности </w:t>
      </w:r>
      <w:r w:rsidR="00113BD8" w:rsidRPr="00113BD8">
        <w:rPr>
          <w:sz w:val="26"/>
          <w:szCs w:val="26"/>
        </w:rPr>
        <w:t>Центра</w:t>
      </w:r>
      <w:r w:rsidRPr="00113BD8">
        <w:rPr>
          <w:sz w:val="26"/>
          <w:szCs w:val="26"/>
        </w:rPr>
        <w:t xml:space="preserve">, </w:t>
      </w:r>
      <w:r w:rsidR="00113BD8" w:rsidRPr="00113BD8">
        <w:rPr>
          <w:sz w:val="26"/>
          <w:szCs w:val="26"/>
        </w:rPr>
        <w:t xml:space="preserve">можно сделать </w:t>
      </w:r>
      <w:r w:rsidRPr="00113BD8">
        <w:rPr>
          <w:sz w:val="26"/>
          <w:szCs w:val="26"/>
        </w:rPr>
        <w:t xml:space="preserve">вывод, </w:t>
      </w:r>
      <w:r w:rsidR="005754FA" w:rsidRPr="00113BD8">
        <w:rPr>
          <w:sz w:val="26"/>
          <w:szCs w:val="26"/>
        </w:rPr>
        <w:t>что,</w:t>
      </w:r>
      <w:r w:rsidRPr="00113BD8">
        <w:rPr>
          <w:sz w:val="26"/>
          <w:szCs w:val="26"/>
        </w:rPr>
        <w:t xml:space="preserve"> несмотря на сложный период пандемии, в 202</w:t>
      </w:r>
      <w:r w:rsidR="00113BD8" w:rsidRPr="00113BD8">
        <w:rPr>
          <w:sz w:val="26"/>
          <w:szCs w:val="26"/>
        </w:rPr>
        <w:t>1</w:t>
      </w:r>
      <w:r w:rsidRPr="00113BD8">
        <w:rPr>
          <w:sz w:val="26"/>
          <w:szCs w:val="26"/>
        </w:rPr>
        <w:t xml:space="preserve"> г. педагогический коллектив приложил все усилия для сохранности контингента </w:t>
      </w:r>
      <w:proofErr w:type="gramStart"/>
      <w:r w:rsidR="00650238">
        <w:rPr>
          <w:sz w:val="26"/>
          <w:szCs w:val="26"/>
        </w:rPr>
        <w:t>об</w:t>
      </w:r>
      <w:r w:rsidRPr="00113BD8">
        <w:rPr>
          <w:sz w:val="26"/>
          <w:szCs w:val="26"/>
        </w:rPr>
        <w:t>уча</w:t>
      </w:r>
      <w:r w:rsidR="00650238">
        <w:rPr>
          <w:sz w:val="26"/>
          <w:szCs w:val="26"/>
        </w:rPr>
        <w:t>ю</w:t>
      </w:r>
      <w:r w:rsidRPr="00113BD8">
        <w:rPr>
          <w:sz w:val="26"/>
          <w:szCs w:val="26"/>
        </w:rPr>
        <w:t>щихся</w:t>
      </w:r>
      <w:proofErr w:type="gramEnd"/>
      <w:r w:rsidRPr="00113BD8">
        <w:rPr>
          <w:sz w:val="26"/>
          <w:szCs w:val="26"/>
        </w:rPr>
        <w:t xml:space="preserve">. Введение </w:t>
      </w:r>
      <w:r w:rsidRPr="00695A47">
        <w:rPr>
          <w:sz w:val="26"/>
          <w:szCs w:val="26"/>
        </w:rPr>
        <w:t>новых форм, технологий (</w:t>
      </w:r>
      <w:r w:rsidRPr="00650238">
        <w:rPr>
          <w:i/>
          <w:sz w:val="26"/>
          <w:szCs w:val="26"/>
        </w:rPr>
        <w:t>в основном дистанционных</w:t>
      </w:r>
      <w:r w:rsidRPr="00695A47">
        <w:rPr>
          <w:sz w:val="26"/>
          <w:szCs w:val="26"/>
        </w:rPr>
        <w:t xml:space="preserve">), которые оказались актуальными в данный момент, позволило сохранить 95,6% </w:t>
      </w:r>
      <w:r w:rsidR="00113BD8" w:rsidRPr="00695A47">
        <w:rPr>
          <w:sz w:val="26"/>
          <w:szCs w:val="26"/>
        </w:rPr>
        <w:t>об</w:t>
      </w:r>
      <w:r w:rsidRPr="00695A47">
        <w:rPr>
          <w:sz w:val="26"/>
          <w:szCs w:val="26"/>
        </w:rPr>
        <w:t>уча</w:t>
      </w:r>
      <w:r w:rsidR="00113BD8" w:rsidRPr="00695A47">
        <w:rPr>
          <w:sz w:val="26"/>
          <w:szCs w:val="26"/>
        </w:rPr>
        <w:t>ю</w:t>
      </w:r>
      <w:r w:rsidRPr="00695A47">
        <w:rPr>
          <w:sz w:val="26"/>
          <w:szCs w:val="26"/>
        </w:rPr>
        <w:t xml:space="preserve">щихся </w:t>
      </w:r>
      <w:r w:rsidR="00650238">
        <w:rPr>
          <w:sz w:val="26"/>
          <w:szCs w:val="26"/>
        </w:rPr>
        <w:t>Центра.</w:t>
      </w:r>
    </w:p>
    <w:p w:rsidR="00113BD8" w:rsidRPr="00695A47" w:rsidRDefault="00FB1CF3" w:rsidP="00691551">
      <w:pPr>
        <w:pStyle w:val="af5"/>
        <w:ind w:firstLine="708"/>
        <w:jc w:val="both"/>
        <w:rPr>
          <w:sz w:val="26"/>
          <w:szCs w:val="26"/>
        </w:rPr>
      </w:pPr>
      <w:proofErr w:type="gramStart"/>
      <w:r w:rsidRPr="00695A47">
        <w:rPr>
          <w:sz w:val="26"/>
          <w:szCs w:val="26"/>
        </w:rPr>
        <w:t>Контроль за</w:t>
      </w:r>
      <w:proofErr w:type="gramEnd"/>
      <w:r w:rsidRPr="00695A47">
        <w:rPr>
          <w:sz w:val="26"/>
          <w:szCs w:val="26"/>
        </w:rPr>
        <w:t xml:space="preserve"> качеством образовательного процесса в </w:t>
      </w:r>
      <w:r w:rsidR="00113BD8" w:rsidRPr="00695A47">
        <w:rPr>
          <w:sz w:val="26"/>
          <w:szCs w:val="26"/>
        </w:rPr>
        <w:t>Центре</w:t>
      </w:r>
      <w:r w:rsidRPr="00695A47">
        <w:rPr>
          <w:sz w:val="26"/>
          <w:szCs w:val="26"/>
        </w:rPr>
        <w:t xml:space="preserve"> выстраивается в соответствии с Положением и планом внутреннего контроля. В рамках контроля используются разнообразные методы и формы, позволяющие получить необходимую </w:t>
      </w:r>
      <w:r w:rsidRPr="00695A47">
        <w:rPr>
          <w:sz w:val="26"/>
          <w:szCs w:val="26"/>
        </w:rPr>
        <w:lastRenderedPageBreak/>
        <w:t xml:space="preserve">объективную информацию. Это изучение документации, наблюдение, беседы, устный и письменный контроль, анкетирование, изучение передового педагогического опыта. </w:t>
      </w:r>
    </w:p>
    <w:p w:rsidR="00695A47" w:rsidRPr="00F847F3" w:rsidRDefault="00FB1CF3" w:rsidP="00691551">
      <w:pPr>
        <w:pStyle w:val="af5"/>
        <w:ind w:firstLine="708"/>
        <w:jc w:val="both"/>
        <w:rPr>
          <w:sz w:val="26"/>
          <w:szCs w:val="26"/>
        </w:rPr>
      </w:pPr>
      <w:r w:rsidRPr="00F847F3">
        <w:rPr>
          <w:sz w:val="26"/>
          <w:szCs w:val="26"/>
        </w:rPr>
        <w:t xml:space="preserve">Во всех творческих объединениях </w:t>
      </w:r>
      <w:r w:rsidR="00106ECD" w:rsidRPr="00F847F3">
        <w:rPr>
          <w:sz w:val="26"/>
          <w:szCs w:val="26"/>
        </w:rPr>
        <w:t>Центра</w:t>
      </w:r>
      <w:r w:rsidRPr="00F847F3">
        <w:rPr>
          <w:sz w:val="26"/>
          <w:szCs w:val="26"/>
        </w:rPr>
        <w:t xml:space="preserve"> ведется педагогический мониторинг знаний, умений и навыков учащихся; административный контроль (занятий, мероприятий, журналов учета рабочего времени, документации педагогов) проводится в соответствии с планом внутреннего контроля.</w:t>
      </w:r>
    </w:p>
    <w:p w:rsidR="00695A47" w:rsidRPr="00F847F3" w:rsidRDefault="00FB1CF3" w:rsidP="00691551">
      <w:pPr>
        <w:pStyle w:val="af5"/>
        <w:ind w:firstLine="708"/>
        <w:jc w:val="both"/>
        <w:rPr>
          <w:sz w:val="26"/>
          <w:szCs w:val="26"/>
        </w:rPr>
      </w:pPr>
      <w:r w:rsidRPr="00F847F3">
        <w:rPr>
          <w:sz w:val="26"/>
          <w:szCs w:val="26"/>
        </w:rPr>
        <w:t xml:space="preserve">За отчетный период контроль образовательной деятельности педагогических работников </w:t>
      </w:r>
      <w:r w:rsidR="00695A47" w:rsidRPr="00F847F3">
        <w:rPr>
          <w:sz w:val="26"/>
          <w:szCs w:val="26"/>
        </w:rPr>
        <w:t>Центра</w:t>
      </w:r>
      <w:r w:rsidRPr="00F847F3">
        <w:rPr>
          <w:sz w:val="26"/>
          <w:szCs w:val="26"/>
        </w:rPr>
        <w:t xml:space="preserve"> осуществлялся по следующим направлениям: </w:t>
      </w:r>
    </w:p>
    <w:p w:rsidR="00695A47" w:rsidRPr="00F847F3" w:rsidRDefault="00FB1CF3" w:rsidP="00691551">
      <w:pPr>
        <w:pStyle w:val="af5"/>
        <w:ind w:firstLine="708"/>
        <w:jc w:val="both"/>
        <w:rPr>
          <w:sz w:val="26"/>
          <w:szCs w:val="26"/>
        </w:rPr>
      </w:pPr>
      <w:r w:rsidRPr="00F847F3">
        <w:rPr>
          <w:sz w:val="26"/>
          <w:szCs w:val="26"/>
        </w:rPr>
        <w:t xml:space="preserve">- нормативно-правовое обеспечение образовательной деятельности; </w:t>
      </w:r>
    </w:p>
    <w:p w:rsidR="00695A47" w:rsidRPr="00F847F3" w:rsidRDefault="00FB1CF3" w:rsidP="00691551">
      <w:pPr>
        <w:pStyle w:val="af5"/>
        <w:ind w:firstLine="708"/>
        <w:jc w:val="both"/>
        <w:rPr>
          <w:sz w:val="26"/>
          <w:szCs w:val="26"/>
        </w:rPr>
      </w:pPr>
      <w:r w:rsidRPr="00F847F3">
        <w:rPr>
          <w:sz w:val="26"/>
          <w:szCs w:val="26"/>
        </w:rPr>
        <w:t xml:space="preserve">- программно-методическое обеспечение образовательного процесса; </w:t>
      </w:r>
    </w:p>
    <w:p w:rsidR="00695A47" w:rsidRPr="00F847F3" w:rsidRDefault="00FB1CF3" w:rsidP="00691551">
      <w:pPr>
        <w:pStyle w:val="af5"/>
        <w:ind w:firstLine="708"/>
        <w:jc w:val="both"/>
        <w:rPr>
          <w:sz w:val="26"/>
          <w:szCs w:val="26"/>
        </w:rPr>
      </w:pPr>
      <w:r w:rsidRPr="00F847F3">
        <w:rPr>
          <w:sz w:val="26"/>
          <w:szCs w:val="26"/>
        </w:rPr>
        <w:t xml:space="preserve">- учебные занятия педагогов (наличие и состояние учебной документации, соответствие проводимых занятий расписанию, учебному плану, календарному учебному графику, посещаемость). </w:t>
      </w:r>
    </w:p>
    <w:p w:rsidR="00695A47" w:rsidRPr="00F847F3" w:rsidRDefault="00FB1CF3" w:rsidP="00691551">
      <w:pPr>
        <w:pStyle w:val="af5"/>
        <w:ind w:firstLine="708"/>
        <w:jc w:val="both"/>
        <w:rPr>
          <w:sz w:val="26"/>
          <w:szCs w:val="26"/>
        </w:rPr>
      </w:pPr>
      <w:r w:rsidRPr="00F847F3">
        <w:rPr>
          <w:sz w:val="26"/>
          <w:szCs w:val="26"/>
        </w:rPr>
        <w:t xml:space="preserve">По итогам контроля установлено, что нормативно-правовое обеспечение образовательной деятельности соответствует номенклатуре дел </w:t>
      </w:r>
      <w:r w:rsidR="00695A47" w:rsidRPr="00F847F3">
        <w:rPr>
          <w:sz w:val="26"/>
          <w:szCs w:val="26"/>
        </w:rPr>
        <w:t>Центра</w:t>
      </w:r>
    </w:p>
    <w:p w:rsidR="00695A47" w:rsidRPr="00D02A8E" w:rsidRDefault="00FB1CF3" w:rsidP="00691551">
      <w:pPr>
        <w:pStyle w:val="af5"/>
        <w:ind w:firstLine="708"/>
        <w:jc w:val="both"/>
        <w:rPr>
          <w:sz w:val="26"/>
          <w:szCs w:val="26"/>
        </w:rPr>
      </w:pPr>
      <w:r w:rsidRPr="00F847F3">
        <w:rPr>
          <w:sz w:val="26"/>
          <w:szCs w:val="26"/>
        </w:rPr>
        <w:t>В целях проверки программно-методического обеспечения в течение года проанализировано соответствие реализуемых дополнительных общеобразовательных общеразвивающих программ учебному плану, санитарно</w:t>
      </w:r>
      <w:r w:rsidR="003771B0" w:rsidRPr="003771B0">
        <w:rPr>
          <w:sz w:val="26"/>
          <w:szCs w:val="26"/>
        </w:rPr>
        <w:t>-</w:t>
      </w:r>
      <w:r w:rsidRPr="00F847F3">
        <w:rPr>
          <w:sz w:val="26"/>
          <w:szCs w:val="26"/>
        </w:rPr>
        <w:t xml:space="preserve">гигиеническим нормам СанПиН и планам профилактической работы по предупреждению травматизма учащихся в детских творческих объединениях всех структурных подразделений. Так же анализ данного вопроса показал, что реализуемые программы ООДТДМ разработаны с учетом требований </w:t>
      </w:r>
      <w:proofErr w:type="spellStart"/>
      <w:r w:rsidRPr="00F847F3">
        <w:rPr>
          <w:sz w:val="26"/>
          <w:szCs w:val="26"/>
        </w:rPr>
        <w:t>Минпросвещения</w:t>
      </w:r>
      <w:proofErr w:type="spellEnd"/>
      <w:r w:rsidRPr="00F847F3">
        <w:rPr>
          <w:sz w:val="26"/>
          <w:szCs w:val="26"/>
        </w:rPr>
        <w:t xml:space="preserve"> РФ, предъявляемым к содержанию и оформлению дополнительных общеобразовательных </w:t>
      </w:r>
      <w:r w:rsidRPr="00D02A8E">
        <w:rPr>
          <w:sz w:val="26"/>
          <w:szCs w:val="26"/>
        </w:rPr>
        <w:t xml:space="preserve">общеразвивающих программ. Для соответствия образовательным запросам и потребностям детей и родителей большая часть программ была обновлена, в содержание внесены разнообразные дистанционные формы работы. </w:t>
      </w:r>
    </w:p>
    <w:p w:rsidR="00F847F3" w:rsidRPr="00D02A8E" w:rsidRDefault="00FB1CF3" w:rsidP="00691551">
      <w:pPr>
        <w:pStyle w:val="af5"/>
        <w:ind w:firstLine="708"/>
        <w:jc w:val="both"/>
        <w:rPr>
          <w:sz w:val="26"/>
          <w:szCs w:val="26"/>
        </w:rPr>
      </w:pPr>
      <w:r w:rsidRPr="00D02A8E">
        <w:rPr>
          <w:sz w:val="26"/>
          <w:szCs w:val="26"/>
        </w:rPr>
        <w:t xml:space="preserve">В соответствии с планом внутреннего контроля и графиком проведения открытых занятий педагогов </w:t>
      </w:r>
      <w:r w:rsidR="00F847F3" w:rsidRPr="00D02A8E">
        <w:rPr>
          <w:sz w:val="26"/>
          <w:szCs w:val="26"/>
        </w:rPr>
        <w:t>Центра</w:t>
      </w:r>
      <w:r w:rsidRPr="00D02A8E">
        <w:rPr>
          <w:sz w:val="26"/>
          <w:szCs w:val="26"/>
        </w:rPr>
        <w:t xml:space="preserve"> в 202</w:t>
      </w:r>
      <w:r w:rsidR="00F847F3" w:rsidRPr="00D02A8E">
        <w:rPr>
          <w:sz w:val="26"/>
          <w:szCs w:val="26"/>
        </w:rPr>
        <w:t>1</w:t>
      </w:r>
      <w:r w:rsidRPr="00D02A8E">
        <w:rPr>
          <w:sz w:val="26"/>
          <w:szCs w:val="26"/>
        </w:rPr>
        <w:t xml:space="preserve"> г. посещено </w:t>
      </w:r>
      <w:r w:rsidR="00F847F3" w:rsidRPr="00D02A8E">
        <w:rPr>
          <w:sz w:val="26"/>
          <w:szCs w:val="26"/>
        </w:rPr>
        <w:t>1</w:t>
      </w:r>
      <w:r w:rsidR="00650238">
        <w:rPr>
          <w:sz w:val="26"/>
          <w:szCs w:val="26"/>
        </w:rPr>
        <w:t>5</w:t>
      </w:r>
      <w:r w:rsidRPr="00D02A8E">
        <w:rPr>
          <w:sz w:val="26"/>
          <w:szCs w:val="26"/>
        </w:rPr>
        <w:t xml:space="preserve"> заняти</w:t>
      </w:r>
      <w:r w:rsidR="00F847F3" w:rsidRPr="00D02A8E">
        <w:rPr>
          <w:sz w:val="26"/>
          <w:szCs w:val="26"/>
        </w:rPr>
        <w:t>й</w:t>
      </w:r>
      <w:r w:rsidRPr="00D02A8E">
        <w:rPr>
          <w:sz w:val="26"/>
          <w:szCs w:val="26"/>
        </w:rPr>
        <w:t xml:space="preserve">. Занятия проводились в очном формате и дистанционно в режиме </w:t>
      </w:r>
      <w:proofErr w:type="spellStart"/>
      <w:r w:rsidRPr="00D02A8E">
        <w:rPr>
          <w:sz w:val="26"/>
          <w:szCs w:val="26"/>
        </w:rPr>
        <w:t>online</w:t>
      </w:r>
      <w:proofErr w:type="spellEnd"/>
      <w:r w:rsidRPr="00D02A8E">
        <w:rPr>
          <w:sz w:val="26"/>
          <w:szCs w:val="26"/>
        </w:rPr>
        <w:t xml:space="preserve"> на платформе ZOOM. </w:t>
      </w:r>
    </w:p>
    <w:p w:rsidR="00D02A8E" w:rsidRPr="00D02A8E" w:rsidRDefault="00FB1CF3" w:rsidP="00691551">
      <w:pPr>
        <w:pStyle w:val="af5"/>
        <w:ind w:firstLine="708"/>
        <w:jc w:val="both"/>
        <w:rPr>
          <w:sz w:val="26"/>
          <w:szCs w:val="26"/>
        </w:rPr>
      </w:pPr>
      <w:r w:rsidRPr="00D02A8E">
        <w:rPr>
          <w:sz w:val="26"/>
          <w:szCs w:val="26"/>
        </w:rPr>
        <w:t xml:space="preserve">Анализ проведенных занятий свидетельствует, что все педагоги ответственно подходят к подготовке занятий: </w:t>
      </w:r>
    </w:p>
    <w:p w:rsidR="00040B28" w:rsidRPr="00D02A8E" w:rsidRDefault="00FB1CF3" w:rsidP="00691551">
      <w:pPr>
        <w:pStyle w:val="af5"/>
        <w:ind w:firstLine="708"/>
        <w:jc w:val="both"/>
        <w:rPr>
          <w:sz w:val="26"/>
          <w:szCs w:val="26"/>
        </w:rPr>
      </w:pPr>
      <w:r w:rsidRPr="00D02A8E">
        <w:rPr>
          <w:sz w:val="26"/>
          <w:szCs w:val="26"/>
        </w:rPr>
        <w:t xml:space="preserve">- вся учебная документация оформлена в соответствии с требованиями локальных актов учреждения (календарный учебный график, план-конспект занятия, журнал учета работы объединения, дополнительная общеобразовательная общеразвивающая программа); </w:t>
      </w:r>
    </w:p>
    <w:p w:rsidR="00040B28" w:rsidRPr="00D02A8E" w:rsidRDefault="00FB1CF3" w:rsidP="00691551">
      <w:pPr>
        <w:pStyle w:val="af5"/>
        <w:ind w:firstLine="708"/>
        <w:jc w:val="both"/>
        <w:rPr>
          <w:sz w:val="26"/>
          <w:szCs w:val="26"/>
        </w:rPr>
      </w:pPr>
      <w:r w:rsidRPr="00D02A8E">
        <w:rPr>
          <w:sz w:val="26"/>
          <w:szCs w:val="26"/>
        </w:rPr>
        <w:t xml:space="preserve">- учебные кабинеты соответствуют требованиям СанПиН, рабочие места педагога и </w:t>
      </w:r>
      <w:proofErr w:type="gramStart"/>
      <w:r w:rsidR="002623F1" w:rsidRPr="00D02A8E">
        <w:rPr>
          <w:sz w:val="26"/>
          <w:szCs w:val="26"/>
        </w:rPr>
        <w:t>об</w:t>
      </w:r>
      <w:r w:rsidRPr="00D02A8E">
        <w:rPr>
          <w:sz w:val="26"/>
          <w:szCs w:val="26"/>
        </w:rPr>
        <w:t>уча</w:t>
      </w:r>
      <w:r w:rsidR="002623F1" w:rsidRPr="00D02A8E">
        <w:rPr>
          <w:sz w:val="26"/>
          <w:szCs w:val="26"/>
        </w:rPr>
        <w:t>ю</w:t>
      </w:r>
      <w:r w:rsidRPr="00D02A8E">
        <w:rPr>
          <w:sz w:val="26"/>
          <w:szCs w:val="26"/>
        </w:rPr>
        <w:t>щихся</w:t>
      </w:r>
      <w:proofErr w:type="gramEnd"/>
      <w:r w:rsidRPr="00D02A8E">
        <w:rPr>
          <w:sz w:val="26"/>
          <w:szCs w:val="26"/>
        </w:rPr>
        <w:t xml:space="preserve"> подготовлены к занятию (демонстрационный и дидактический материал); </w:t>
      </w:r>
    </w:p>
    <w:p w:rsidR="00040B28" w:rsidRPr="00D02A8E" w:rsidRDefault="00FB1CF3" w:rsidP="00691551">
      <w:pPr>
        <w:pStyle w:val="af5"/>
        <w:ind w:firstLine="708"/>
        <w:jc w:val="both"/>
        <w:rPr>
          <w:sz w:val="26"/>
          <w:szCs w:val="26"/>
        </w:rPr>
      </w:pPr>
      <w:r w:rsidRPr="00D02A8E">
        <w:rPr>
          <w:sz w:val="26"/>
          <w:szCs w:val="26"/>
        </w:rPr>
        <w:t xml:space="preserve">- проведенные занятия соответствуют календарному учебному графику, реализуемым программам и проводятся в соответствии с утвержденным расписанием; </w:t>
      </w:r>
    </w:p>
    <w:p w:rsidR="002623F1" w:rsidRPr="00D02A8E" w:rsidRDefault="00FB1CF3" w:rsidP="00691551">
      <w:pPr>
        <w:pStyle w:val="af5"/>
        <w:ind w:firstLine="708"/>
        <w:jc w:val="both"/>
        <w:rPr>
          <w:sz w:val="26"/>
          <w:szCs w:val="26"/>
        </w:rPr>
      </w:pPr>
      <w:r w:rsidRPr="00D02A8E">
        <w:rPr>
          <w:sz w:val="26"/>
          <w:szCs w:val="26"/>
        </w:rPr>
        <w:t xml:space="preserve">- педагоги </w:t>
      </w:r>
      <w:r w:rsidR="002623F1" w:rsidRPr="00D02A8E">
        <w:rPr>
          <w:sz w:val="26"/>
          <w:szCs w:val="26"/>
        </w:rPr>
        <w:t xml:space="preserve">Центра </w:t>
      </w:r>
      <w:r w:rsidRPr="00D02A8E">
        <w:rPr>
          <w:sz w:val="26"/>
          <w:szCs w:val="26"/>
        </w:rPr>
        <w:t xml:space="preserve">используют разнообразные методы и приемы (словесные, игровые, наглядные, и т.д.). Форма обучения на занятиях тоже была разнообразной: фронтальная, групповая, в парах, индивидуальная; </w:t>
      </w:r>
    </w:p>
    <w:p w:rsidR="002623F1" w:rsidRPr="00D02A8E" w:rsidRDefault="00FB1CF3" w:rsidP="00691551">
      <w:pPr>
        <w:pStyle w:val="af5"/>
        <w:ind w:firstLine="708"/>
        <w:jc w:val="both"/>
        <w:rPr>
          <w:sz w:val="26"/>
          <w:szCs w:val="26"/>
        </w:rPr>
      </w:pPr>
      <w:r w:rsidRPr="00D02A8E">
        <w:rPr>
          <w:sz w:val="26"/>
          <w:szCs w:val="26"/>
        </w:rPr>
        <w:t xml:space="preserve">- для организации образовательного процесса активно используется смешанная форма обучения; </w:t>
      </w:r>
    </w:p>
    <w:p w:rsidR="002623F1" w:rsidRPr="00D02A8E" w:rsidRDefault="00FB1CF3" w:rsidP="00691551">
      <w:pPr>
        <w:pStyle w:val="af5"/>
        <w:ind w:firstLine="708"/>
        <w:jc w:val="both"/>
        <w:rPr>
          <w:sz w:val="26"/>
          <w:szCs w:val="26"/>
        </w:rPr>
      </w:pPr>
      <w:r w:rsidRPr="00D02A8E">
        <w:rPr>
          <w:sz w:val="26"/>
          <w:szCs w:val="26"/>
        </w:rPr>
        <w:t>- при дистанционном обучении педагогами активно практикуются инновационные формы работы (</w:t>
      </w:r>
      <w:proofErr w:type="spellStart"/>
      <w:r w:rsidRPr="00650238">
        <w:rPr>
          <w:b/>
          <w:i/>
          <w:sz w:val="26"/>
          <w:szCs w:val="26"/>
        </w:rPr>
        <w:t>флэшмобы</w:t>
      </w:r>
      <w:proofErr w:type="spellEnd"/>
      <w:r w:rsidRPr="00650238">
        <w:rPr>
          <w:b/>
          <w:i/>
          <w:sz w:val="26"/>
          <w:szCs w:val="26"/>
        </w:rPr>
        <w:t xml:space="preserve">, проекты, </w:t>
      </w:r>
      <w:proofErr w:type="spellStart"/>
      <w:r w:rsidRPr="00650238">
        <w:rPr>
          <w:b/>
          <w:i/>
          <w:sz w:val="26"/>
          <w:szCs w:val="26"/>
        </w:rPr>
        <w:t>челленджи</w:t>
      </w:r>
      <w:proofErr w:type="spellEnd"/>
      <w:r w:rsidRPr="00650238">
        <w:rPr>
          <w:b/>
          <w:i/>
          <w:sz w:val="26"/>
          <w:szCs w:val="26"/>
        </w:rPr>
        <w:t>, акции, и др</w:t>
      </w:r>
      <w:r w:rsidRPr="00D02A8E">
        <w:rPr>
          <w:sz w:val="26"/>
          <w:szCs w:val="26"/>
        </w:rPr>
        <w:t xml:space="preserve">.); </w:t>
      </w:r>
    </w:p>
    <w:p w:rsidR="00BF7FBA" w:rsidRPr="00D02A8E" w:rsidRDefault="00FB1CF3" w:rsidP="00691551">
      <w:pPr>
        <w:pStyle w:val="af5"/>
        <w:ind w:firstLine="708"/>
        <w:jc w:val="both"/>
        <w:rPr>
          <w:sz w:val="26"/>
          <w:szCs w:val="26"/>
        </w:rPr>
      </w:pPr>
      <w:r w:rsidRPr="00D02A8E">
        <w:rPr>
          <w:sz w:val="26"/>
          <w:szCs w:val="26"/>
        </w:rPr>
        <w:t xml:space="preserve">- на всех посещенных занятиях педагоги создают благоприятные условия для совместной деятельности </w:t>
      </w:r>
      <w:r w:rsidR="00BF7FBA" w:rsidRPr="00D02A8E">
        <w:rPr>
          <w:sz w:val="26"/>
          <w:szCs w:val="26"/>
        </w:rPr>
        <w:t>об</w:t>
      </w:r>
      <w:r w:rsidRPr="00D02A8E">
        <w:rPr>
          <w:sz w:val="26"/>
          <w:szCs w:val="26"/>
        </w:rPr>
        <w:t>уча</w:t>
      </w:r>
      <w:r w:rsidR="00BF7FBA" w:rsidRPr="00D02A8E">
        <w:rPr>
          <w:sz w:val="26"/>
          <w:szCs w:val="26"/>
        </w:rPr>
        <w:t>ю</w:t>
      </w:r>
      <w:r w:rsidRPr="00D02A8E">
        <w:rPr>
          <w:sz w:val="26"/>
          <w:szCs w:val="26"/>
        </w:rPr>
        <w:t xml:space="preserve">щихся, учитывают их индивидуальные особенности, создают ситуацию успешной деятельности для каждого учащегося. </w:t>
      </w:r>
    </w:p>
    <w:p w:rsidR="00FB1CF3" w:rsidRPr="00D02A8E" w:rsidRDefault="00FB1CF3" w:rsidP="00691551">
      <w:pPr>
        <w:pStyle w:val="af5"/>
        <w:ind w:firstLine="708"/>
        <w:jc w:val="both"/>
        <w:rPr>
          <w:sz w:val="26"/>
          <w:szCs w:val="26"/>
        </w:rPr>
      </w:pPr>
      <w:r w:rsidRPr="00D02A8E">
        <w:rPr>
          <w:sz w:val="26"/>
          <w:szCs w:val="26"/>
        </w:rPr>
        <w:t xml:space="preserve">В целом по итогам контроля было выявлено, что во всех творческих объединениях </w:t>
      </w:r>
      <w:r w:rsidR="00D02A8E" w:rsidRPr="00D02A8E">
        <w:rPr>
          <w:sz w:val="26"/>
          <w:szCs w:val="26"/>
        </w:rPr>
        <w:t>Центра</w:t>
      </w:r>
      <w:r w:rsidRPr="00D02A8E">
        <w:rPr>
          <w:sz w:val="26"/>
          <w:szCs w:val="26"/>
        </w:rPr>
        <w:t xml:space="preserve"> проводится промежуточная аттестация и мониторинг уровня освоения </w:t>
      </w:r>
      <w:r w:rsidRPr="00D02A8E">
        <w:rPr>
          <w:sz w:val="26"/>
          <w:szCs w:val="26"/>
        </w:rPr>
        <w:lastRenderedPageBreak/>
        <w:t xml:space="preserve">дополнительных общеобразовательных общеразвивающих программ в соответствии с Планом и Положением о внутреннем контроле </w:t>
      </w:r>
      <w:r w:rsidR="00D02A8E" w:rsidRPr="00D02A8E">
        <w:rPr>
          <w:sz w:val="26"/>
          <w:szCs w:val="26"/>
        </w:rPr>
        <w:t xml:space="preserve">МБУ </w:t>
      </w:r>
      <w:proofErr w:type="gramStart"/>
      <w:r w:rsidR="00D02A8E" w:rsidRPr="00D02A8E">
        <w:rPr>
          <w:sz w:val="26"/>
          <w:szCs w:val="26"/>
        </w:rPr>
        <w:t>ДО</w:t>
      </w:r>
      <w:proofErr w:type="gramEnd"/>
      <w:r w:rsidR="00D02A8E" w:rsidRPr="00D02A8E">
        <w:rPr>
          <w:sz w:val="26"/>
          <w:szCs w:val="26"/>
        </w:rPr>
        <w:t xml:space="preserve"> </w:t>
      </w:r>
      <w:proofErr w:type="gramStart"/>
      <w:r w:rsidR="00D02A8E" w:rsidRPr="00D02A8E">
        <w:rPr>
          <w:sz w:val="26"/>
          <w:szCs w:val="26"/>
        </w:rPr>
        <w:t>Центр</w:t>
      </w:r>
      <w:proofErr w:type="gramEnd"/>
      <w:r w:rsidR="00D02A8E" w:rsidRPr="00D02A8E">
        <w:rPr>
          <w:sz w:val="26"/>
          <w:szCs w:val="26"/>
        </w:rPr>
        <w:t xml:space="preserve"> «Ровесник»</w:t>
      </w:r>
      <w:r w:rsidRPr="00D02A8E">
        <w:rPr>
          <w:sz w:val="26"/>
          <w:szCs w:val="26"/>
        </w:rPr>
        <w:t>.</w:t>
      </w:r>
    </w:p>
    <w:p w:rsidR="00691551" w:rsidRPr="00D02A8E" w:rsidRDefault="00691551" w:rsidP="00691551">
      <w:pPr>
        <w:pStyle w:val="af5"/>
        <w:ind w:firstLine="708"/>
        <w:jc w:val="both"/>
        <w:rPr>
          <w:sz w:val="26"/>
          <w:szCs w:val="26"/>
        </w:rPr>
      </w:pPr>
      <w:r w:rsidRPr="00D02A8E">
        <w:rPr>
          <w:sz w:val="26"/>
          <w:szCs w:val="26"/>
        </w:rPr>
        <w:t>Проводя анализ образовательных программ по критерию продолжительности их освоения, можно сделать вывод, что</w:t>
      </w:r>
      <w:r w:rsidR="00A02EDE" w:rsidRPr="00D02A8E">
        <w:rPr>
          <w:sz w:val="26"/>
          <w:szCs w:val="26"/>
        </w:rPr>
        <w:t xml:space="preserve"> в учреждении </w:t>
      </w:r>
      <w:r w:rsidRPr="00D02A8E">
        <w:rPr>
          <w:sz w:val="26"/>
          <w:szCs w:val="26"/>
        </w:rPr>
        <w:t xml:space="preserve">преобладают программы, рассчитанные на срок реализации от 3 и более, что свидетельствует о хорошей сохранности контингента обучающихся. </w:t>
      </w:r>
    </w:p>
    <w:p w:rsidR="00021A4F" w:rsidRPr="00D02A8E" w:rsidRDefault="00973A26" w:rsidP="00950C87">
      <w:pPr>
        <w:tabs>
          <w:tab w:val="left" w:pos="851"/>
        </w:tabs>
        <w:jc w:val="both"/>
        <w:rPr>
          <w:sz w:val="26"/>
          <w:szCs w:val="26"/>
        </w:rPr>
      </w:pPr>
      <w:r w:rsidRPr="00D02A8E">
        <w:rPr>
          <w:sz w:val="26"/>
          <w:szCs w:val="26"/>
        </w:rPr>
        <w:tab/>
      </w:r>
      <w:r w:rsidR="00AA48C4" w:rsidRPr="00D02A8E">
        <w:rPr>
          <w:sz w:val="26"/>
          <w:szCs w:val="26"/>
        </w:rPr>
        <w:t>В</w:t>
      </w:r>
      <w:r w:rsidR="00950C87" w:rsidRPr="00D02A8E">
        <w:rPr>
          <w:sz w:val="26"/>
          <w:szCs w:val="26"/>
        </w:rPr>
        <w:t xml:space="preserve"> Учреждении нет ни одной программы для среднего возраста </w:t>
      </w:r>
      <w:proofErr w:type="gramStart"/>
      <w:r w:rsidR="00950C87" w:rsidRPr="00D02A8E">
        <w:rPr>
          <w:sz w:val="26"/>
          <w:szCs w:val="26"/>
        </w:rPr>
        <w:t>обучающихся</w:t>
      </w:r>
      <w:proofErr w:type="gramEnd"/>
      <w:r w:rsidR="00950C87" w:rsidRPr="00D02A8E">
        <w:rPr>
          <w:sz w:val="26"/>
          <w:szCs w:val="26"/>
        </w:rPr>
        <w:t xml:space="preserve">. </w:t>
      </w:r>
      <w:proofErr w:type="gramStart"/>
      <w:r w:rsidR="00950C87" w:rsidRPr="00D02A8E">
        <w:rPr>
          <w:sz w:val="26"/>
          <w:szCs w:val="26"/>
        </w:rPr>
        <w:t xml:space="preserve">Произошло </w:t>
      </w:r>
      <w:r w:rsidR="00DF2811" w:rsidRPr="00D02A8E">
        <w:rPr>
          <w:sz w:val="26"/>
          <w:szCs w:val="26"/>
        </w:rPr>
        <w:t>уменьшение</w:t>
      </w:r>
      <w:r w:rsidR="00950C87" w:rsidRPr="00D02A8E">
        <w:rPr>
          <w:sz w:val="26"/>
          <w:szCs w:val="26"/>
        </w:rPr>
        <w:t xml:space="preserve"> количества программ для детей дошкольного возраста с </w:t>
      </w:r>
      <w:r w:rsidR="005E44E4" w:rsidRPr="00D02A8E">
        <w:rPr>
          <w:sz w:val="26"/>
          <w:szCs w:val="26"/>
        </w:rPr>
        <w:t>30,</w:t>
      </w:r>
      <w:r w:rsidR="00D0578B" w:rsidRPr="00D02A8E">
        <w:rPr>
          <w:sz w:val="26"/>
          <w:szCs w:val="26"/>
        </w:rPr>
        <w:t>0</w:t>
      </w:r>
      <w:r w:rsidR="00950C87" w:rsidRPr="00D02A8E">
        <w:rPr>
          <w:sz w:val="26"/>
          <w:szCs w:val="26"/>
        </w:rPr>
        <w:t xml:space="preserve">% до </w:t>
      </w:r>
      <w:r w:rsidR="00D0578B" w:rsidRPr="00D02A8E">
        <w:rPr>
          <w:sz w:val="26"/>
          <w:szCs w:val="26"/>
        </w:rPr>
        <w:t>6</w:t>
      </w:r>
      <w:r w:rsidR="005E44E4" w:rsidRPr="00D02A8E">
        <w:rPr>
          <w:sz w:val="26"/>
          <w:szCs w:val="26"/>
        </w:rPr>
        <w:t>,0</w:t>
      </w:r>
      <w:r w:rsidR="00950C87" w:rsidRPr="00D02A8E">
        <w:rPr>
          <w:sz w:val="26"/>
          <w:szCs w:val="26"/>
        </w:rPr>
        <w:t>%,</w:t>
      </w:r>
      <w:r w:rsidR="0089539E" w:rsidRPr="00D02A8E">
        <w:rPr>
          <w:sz w:val="26"/>
          <w:szCs w:val="26"/>
        </w:rPr>
        <w:t xml:space="preserve"> и</w:t>
      </w:r>
      <w:r w:rsidR="00950C87" w:rsidRPr="00D02A8E">
        <w:rPr>
          <w:sz w:val="26"/>
          <w:szCs w:val="26"/>
        </w:rPr>
        <w:t xml:space="preserve"> </w:t>
      </w:r>
      <w:r w:rsidR="00D02A8E">
        <w:rPr>
          <w:sz w:val="26"/>
          <w:szCs w:val="26"/>
        </w:rPr>
        <w:t xml:space="preserve"> основного возраста </w:t>
      </w:r>
      <w:r w:rsidR="00D0578B" w:rsidRPr="00D02A8E">
        <w:rPr>
          <w:sz w:val="26"/>
          <w:szCs w:val="26"/>
        </w:rPr>
        <w:t>с 22</w:t>
      </w:r>
      <w:r w:rsidR="0089539E" w:rsidRPr="00D02A8E">
        <w:rPr>
          <w:sz w:val="26"/>
          <w:szCs w:val="26"/>
        </w:rPr>
        <w:t>,0% в 20</w:t>
      </w:r>
      <w:r w:rsidR="00D0578B" w:rsidRPr="00D02A8E">
        <w:rPr>
          <w:sz w:val="26"/>
          <w:szCs w:val="26"/>
        </w:rPr>
        <w:t>20</w:t>
      </w:r>
      <w:r w:rsidR="0089539E" w:rsidRPr="00D02A8E">
        <w:rPr>
          <w:sz w:val="26"/>
          <w:szCs w:val="26"/>
        </w:rPr>
        <w:t xml:space="preserve"> году до </w:t>
      </w:r>
      <w:r w:rsidR="00D0578B" w:rsidRPr="00D02A8E">
        <w:rPr>
          <w:sz w:val="26"/>
          <w:szCs w:val="26"/>
        </w:rPr>
        <w:t>1</w:t>
      </w:r>
      <w:r w:rsidR="0089539E" w:rsidRPr="00D02A8E">
        <w:rPr>
          <w:sz w:val="26"/>
          <w:szCs w:val="26"/>
        </w:rPr>
        <w:t>9% в 202</w:t>
      </w:r>
      <w:r w:rsidR="00D0578B" w:rsidRPr="00D02A8E">
        <w:rPr>
          <w:sz w:val="26"/>
          <w:szCs w:val="26"/>
        </w:rPr>
        <w:t>1</w:t>
      </w:r>
      <w:r w:rsidR="0089539E" w:rsidRPr="00D02A8E">
        <w:rPr>
          <w:sz w:val="26"/>
          <w:szCs w:val="26"/>
        </w:rPr>
        <w:t xml:space="preserve"> году</w:t>
      </w:r>
      <w:r w:rsidR="00B52608" w:rsidRPr="00D02A8E">
        <w:rPr>
          <w:sz w:val="26"/>
          <w:szCs w:val="26"/>
        </w:rPr>
        <w:t>,</w:t>
      </w:r>
      <w:r w:rsidR="0089539E" w:rsidRPr="00D02A8E">
        <w:rPr>
          <w:sz w:val="26"/>
          <w:szCs w:val="26"/>
        </w:rPr>
        <w:t xml:space="preserve"> </w:t>
      </w:r>
      <w:r w:rsidR="00950C87" w:rsidRPr="00D02A8E">
        <w:rPr>
          <w:sz w:val="26"/>
          <w:szCs w:val="26"/>
        </w:rPr>
        <w:t>но у</w:t>
      </w:r>
      <w:r w:rsidR="00DF2811" w:rsidRPr="00D02A8E">
        <w:rPr>
          <w:sz w:val="26"/>
          <w:szCs w:val="26"/>
        </w:rPr>
        <w:t>величи</w:t>
      </w:r>
      <w:r w:rsidR="00950C87" w:rsidRPr="00D02A8E">
        <w:rPr>
          <w:sz w:val="26"/>
          <w:szCs w:val="26"/>
        </w:rPr>
        <w:t>лось количество</w:t>
      </w:r>
      <w:r w:rsidR="005E44E4" w:rsidRPr="00D02A8E">
        <w:rPr>
          <w:sz w:val="26"/>
          <w:szCs w:val="26"/>
        </w:rPr>
        <w:t xml:space="preserve"> </w:t>
      </w:r>
      <w:r w:rsidR="00D0578B" w:rsidRPr="00D02A8E">
        <w:rPr>
          <w:sz w:val="26"/>
          <w:szCs w:val="26"/>
        </w:rPr>
        <w:t xml:space="preserve">разновозрастных программ с 39% в 2020 году до 44,0% в 2021 </w:t>
      </w:r>
      <w:r w:rsidR="005E44E4" w:rsidRPr="00D02A8E">
        <w:rPr>
          <w:sz w:val="26"/>
          <w:szCs w:val="26"/>
        </w:rPr>
        <w:t xml:space="preserve">начального с </w:t>
      </w:r>
      <w:r w:rsidR="00D0578B" w:rsidRPr="00D02A8E">
        <w:rPr>
          <w:sz w:val="26"/>
          <w:szCs w:val="26"/>
        </w:rPr>
        <w:t>9,0</w:t>
      </w:r>
      <w:r w:rsidR="005E44E4" w:rsidRPr="00D02A8E">
        <w:rPr>
          <w:sz w:val="26"/>
          <w:szCs w:val="26"/>
        </w:rPr>
        <w:t xml:space="preserve">% </w:t>
      </w:r>
      <w:r w:rsidR="00D0578B" w:rsidRPr="00D02A8E">
        <w:rPr>
          <w:sz w:val="26"/>
          <w:szCs w:val="26"/>
        </w:rPr>
        <w:t xml:space="preserve">в 2020 году </w:t>
      </w:r>
      <w:r w:rsidR="005E44E4" w:rsidRPr="00D02A8E">
        <w:rPr>
          <w:sz w:val="26"/>
          <w:szCs w:val="26"/>
        </w:rPr>
        <w:t xml:space="preserve">до </w:t>
      </w:r>
      <w:r w:rsidR="00D0578B" w:rsidRPr="00D02A8E">
        <w:rPr>
          <w:sz w:val="26"/>
          <w:szCs w:val="26"/>
        </w:rPr>
        <w:t>31,0</w:t>
      </w:r>
      <w:r w:rsidR="005E44E4" w:rsidRPr="00D02A8E">
        <w:rPr>
          <w:sz w:val="26"/>
          <w:szCs w:val="26"/>
        </w:rPr>
        <w:t>%</w:t>
      </w:r>
      <w:r w:rsidR="00D0578B" w:rsidRPr="00D02A8E">
        <w:rPr>
          <w:sz w:val="26"/>
          <w:szCs w:val="26"/>
        </w:rPr>
        <w:t xml:space="preserve"> в 2021 году </w:t>
      </w:r>
      <w:proofErr w:type="gramEnd"/>
    </w:p>
    <w:p w:rsidR="00950C87" w:rsidRPr="00687182" w:rsidRDefault="00950C87" w:rsidP="001B3F92">
      <w:pPr>
        <w:pStyle w:val="af5"/>
        <w:ind w:firstLine="708"/>
        <w:jc w:val="both"/>
        <w:rPr>
          <w:sz w:val="26"/>
          <w:szCs w:val="26"/>
          <w:lang w:eastAsia="en-US"/>
        </w:rPr>
      </w:pPr>
      <w:r w:rsidRPr="00687182">
        <w:rPr>
          <w:sz w:val="26"/>
          <w:szCs w:val="26"/>
          <w:lang w:eastAsia="en-US"/>
        </w:rPr>
        <w:t xml:space="preserve">При разработке дополнительных общеобразовательных общеразвивающих программ педагогические работники </w:t>
      </w:r>
      <w:r w:rsidR="000B78A0" w:rsidRPr="00687182">
        <w:rPr>
          <w:sz w:val="26"/>
          <w:szCs w:val="26"/>
          <w:lang w:eastAsia="en-US"/>
        </w:rPr>
        <w:t xml:space="preserve">МБУ </w:t>
      </w:r>
      <w:proofErr w:type="gramStart"/>
      <w:r w:rsidR="000B78A0" w:rsidRPr="00687182">
        <w:rPr>
          <w:sz w:val="26"/>
          <w:szCs w:val="26"/>
          <w:lang w:eastAsia="en-US"/>
        </w:rPr>
        <w:t>ДО</w:t>
      </w:r>
      <w:proofErr w:type="gramEnd"/>
      <w:r w:rsidR="000B78A0" w:rsidRPr="00687182">
        <w:rPr>
          <w:sz w:val="26"/>
          <w:szCs w:val="26"/>
          <w:lang w:eastAsia="en-US"/>
        </w:rPr>
        <w:t xml:space="preserve"> </w:t>
      </w:r>
      <w:proofErr w:type="gramStart"/>
      <w:r w:rsidR="000B78A0" w:rsidRPr="00687182">
        <w:rPr>
          <w:sz w:val="26"/>
          <w:szCs w:val="26"/>
          <w:lang w:eastAsia="en-US"/>
        </w:rPr>
        <w:t>Центр</w:t>
      </w:r>
      <w:proofErr w:type="gramEnd"/>
      <w:r w:rsidR="000B78A0" w:rsidRPr="00687182">
        <w:rPr>
          <w:sz w:val="26"/>
          <w:szCs w:val="26"/>
          <w:lang w:eastAsia="en-US"/>
        </w:rPr>
        <w:t xml:space="preserve"> «Ровесник»</w:t>
      </w:r>
      <w:r w:rsidRPr="00687182">
        <w:rPr>
          <w:sz w:val="26"/>
          <w:szCs w:val="26"/>
          <w:lang w:eastAsia="en-US"/>
        </w:rPr>
        <w:t xml:space="preserve"> учитывают приоритетные принципы: </w:t>
      </w:r>
    </w:p>
    <w:p w:rsidR="00950C87" w:rsidRPr="00687182" w:rsidRDefault="00950C87" w:rsidP="001B3F92">
      <w:pPr>
        <w:pStyle w:val="af5"/>
        <w:ind w:firstLine="708"/>
        <w:jc w:val="both"/>
        <w:rPr>
          <w:sz w:val="26"/>
          <w:szCs w:val="26"/>
          <w:lang w:eastAsia="en-US"/>
        </w:rPr>
      </w:pPr>
      <w:r w:rsidRPr="00687182">
        <w:rPr>
          <w:sz w:val="26"/>
          <w:szCs w:val="26"/>
          <w:lang w:eastAsia="en-US"/>
        </w:rPr>
        <w:t xml:space="preserve">- свободный выбор ребенком видов и сфер деятельности; </w:t>
      </w:r>
    </w:p>
    <w:p w:rsidR="00950C87" w:rsidRPr="00687182" w:rsidRDefault="00950C87" w:rsidP="001B3F92">
      <w:pPr>
        <w:pStyle w:val="af5"/>
        <w:ind w:firstLine="708"/>
        <w:jc w:val="both"/>
        <w:rPr>
          <w:sz w:val="26"/>
          <w:szCs w:val="26"/>
          <w:lang w:eastAsia="en-US"/>
        </w:rPr>
      </w:pPr>
      <w:r w:rsidRPr="00687182">
        <w:rPr>
          <w:sz w:val="26"/>
          <w:szCs w:val="26"/>
          <w:lang w:eastAsia="en-US"/>
        </w:rPr>
        <w:t xml:space="preserve">- ориентация на личностные интересы, потребности, способности ребенка; </w:t>
      </w:r>
    </w:p>
    <w:p w:rsidR="00950C87" w:rsidRPr="00687182" w:rsidRDefault="00950C87" w:rsidP="001B3F92">
      <w:pPr>
        <w:pStyle w:val="af5"/>
        <w:ind w:firstLine="708"/>
        <w:jc w:val="both"/>
        <w:rPr>
          <w:sz w:val="26"/>
          <w:szCs w:val="26"/>
          <w:lang w:eastAsia="en-US"/>
        </w:rPr>
      </w:pPr>
      <w:r w:rsidRPr="00687182">
        <w:rPr>
          <w:sz w:val="26"/>
          <w:szCs w:val="26"/>
          <w:lang w:eastAsia="en-US"/>
        </w:rPr>
        <w:t xml:space="preserve">- возможность свободного самоопределения и самореализации ребенка; </w:t>
      </w:r>
    </w:p>
    <w:p w:rsidR="00950C87" w:rsidRPr="00687182" w:rsidRDefault="00950C87" w:rsidP="001B3F92">
      <w:pPr>
        <w:pStyle w:val="af5"/>
        <w:ind w:firstLine="708"/>
        <w:jc w:val="both"/>
        <w:rPr>
          <w:sz w:val="26"/>
          <w:szCs w:val="26"/>
          <w:lang w:eastAsia="en-US"/>
        </w:rPr>
      </w:pPr>
      <w:r w:rsidRPr="00687182">
        <w:rPr>
          <w:sz w:val="26"/>
          <w:szCs w:val="26"/>
          <w:lang w:eastAsia="en-US"/>
        </w:rPr>
        <w:t xml:space="preserve">- единство обучения, воспитания, развития; </w:t>
      </w:r>
    </w:p>
    <w:p w:rsidR="00950C87" w:rsidRPr="00687182" w:rsidRDefault="00950C87" w:rsidP="001B3F92">
      <w:pPr>
        <w:pStyle w:val="af5"/>
        <w:ind w:firstLine="708"/>
        <w:jc w:val="both"/>
        <w:rPr>
          <w:sz w:val="26"/>
          <w:szCs w:val="26"/>
          <w:lang w:eastAsia="en-US"/>
        </w:rPr>
      </w:pPr>
      <w:r w:rsidRPr="00687182">
        <w:rPr>
          <w:sz w:val="26"/>
          <w:szCs w:val="26"/>
          <w:lang w:eastAsia="en-US"/>
        </w:rPr>
        <w:t>- практико-</w:t>
      </w:r>
      <w:proofErr w:type="spellStart"/>
      <w:r w:rsidRPr="00687182">
        <w:rPr>
          <w:sz w:val="26"/>
          <w:szCs w:val="26"/>
          <w:lang w:eastAsia="en-US"/>
        </w:rPr>
        <w:t>деятельностная</w:t>
      </w:r>
      <w:proofErr w:type="spellEnd"/>
      <w:r w:rsidRPr="00687182">
        <w:rPr>
          <w:sz w:val="26"/>
          <w:szCs w:val="26"/>
          <w:lang w:eastAsia="en-US"/>
        </w:rPr>
        <w:t xml:space="preserve"> основа образовательного процесса</w:t>
      </w:r>
      <w:r w:rsidR="00090C7A" w:rsidRPr="00687182">
        <w:rPr>
          <w:sz w:val="26"/>
          <w:szCs w:val="26"/>
          <w:lang w:eastAsia="en-US"/>
        </w:rPr>
        <w:t>.</w:t>
      </w:r>
    </w:p>
    <w:p w:rsidR="003315D1" w:rsidRPr="00687182" w:rsidRDefault="003315D1" w:rsidP="001B3F92">
      <w:pPr>
        <w:pStyle w:val="af5"/>
        <w:ind w:firstLine="708"/>
        <w:jc w:val="both"/>
        <w:rPr>
          <w:sz w:val="16"/>
          <w:szCs w:val="16"/>
          <w:lang w:eastAsia="en-US"/>
        </w:rPr>
      </w:pPr>
    </w:p>
    <w:p w:rsidR="00950C87" w:rsidRPr="00687182" w:rsidRDefault="00950C87" w:rsidP="001B3F92">
      <w:pPr>
        <w:pStyle w:val="af5"/>
        <w:ind w:firstLine="708"/>
        <w:jc w:val="both"/>
        <w:rPr>
          <w:sz w:val="26"/>
          <w:szCs w:val="26"/>
        </w:rPr>
      </w:pPr>
      <w:r w:rsidRPr="00687182">
        <w:rPr>
          <w:sz w:val="26"/>
          <w:szCs w:val="26"/>
        </w:rPr>
        <w:t xml:space="preserve">На основании </w:t>
      </w:r>
      <w:proofErr w:type="gramStart"/>
      <w:r w:rsidRPr="00687182">
        <w:rPr>
          <w:sz w:val="26"/>
          <w:szCs w:val="26"/>
        </w:rPr>
        <w:t>вышеизложенного</w:t>
      </w:r>
      <w:proofErr w:type="gramEnd"/>
      <w:r w:rsidRPr="00687182">
        <w:rPr>
          <w:sz w:val="26"/>
          <w:szCs w:val="26"/>
        </w:rPr>
        <w:t xml:space="preserve"> </w:t>
      </w:r>
      <w:r w:rsidR="00F300AE" w:rsidRPr="00687182">
        <w:rPr>
          <w:sz w:val="26"/>
          <w:szCs w:val="26"/>
        </w:rPr>
        <w:t>следует</w:t>
      </w:r>
      <w:r w:rsidRPr="00687182">
        <w:rPr>
          <w:sz w:val="26"/>
          <w:szCs w:val="26"/>
        </w:rPr>
        <w:t>, что задачи, поставленные перед педагогами и</w:t>
      </w:r>
      <w:r w:rsidR="00650238">
        <w:rPr>
          <w:sz w:val="26"/>
          <w:szCs w:val="26"/>
        </w:rPr>
        <w:t>,</w:t>
      </w:r>
      <w:r w:rsidRPr="00687182">
        <w:rPr>
          <w:sz w:val="26"/>
          <w:szCs w:val="26"/>
        </w:rPr>
        <w:t xml:space="preserve"> направленн</w:t>
      </w:r>
      <w:r w:rsidR="00C67AB1" w:rsidRPr="00687182">
        <w:rPr>
          <w:sz w:val="26"/>
          <w:szCs w:val="26"/>
        </w:rPr>
        <w:t xml:space="preserve">ые на качественную реализацию </w:t>
      </w:r>
      <w:r w:rsidRPr="00687182">
        <w:rPr>
          <w:sz w:val="26"/>
          <w:szCs w:val="26"/>
        </w:rPr>
        <w:t>общеобразовательных программ, практически выполнены:</w:t>
      </w:r>
    </w:p>
    <w:p w:rsidR="00950C87" w:rsidRPr="00687182" w:rsidRDefault="00950C87" w:rsidP="001B3F92">
      <w:pPr>
        <w:pStyle w:val="af5"/>
        <w:ind w:firstLine="708"/>
        <w:jc w:val="both"/>
        <w:rPr>
          <w:sz w:val="26"/>
          <w:szCs w:val="26"/>
        </w:rPr>
      </w:pPr>
      <w:r w:rsidRPr="00687182">
        <w:rPr>
          <w:sz w:val="26"/>
          <w:szCs w:val="26"/>
        </w:rPr>
        <w:t>-</w:t>
      </w:r>
      <w:r w:rsidR="00EA56CE" w:rsidRPr="00687182">
        <w:rPr>
          <w:sz w:val="26"/>
          <w:szCs w:val="26"/>
        </w:rPr>
        <w:t xml:space="preserve"> </w:t>
      </w:r>
      <w:r w:rsidRPr="00687182">
        <w:rPr>
          <w:sz w:val="26"/>
          <w:szCs w:val="26"/>
        </w:rPr>
        <w:t>повысился профессиональный уровень и педагогическое мастерство педагогов;</w:t>
      </w:r>
    </w:p>
    <w:p w:rsidR="00950C87" w:rsidRPr="00687182" w:rsidRDefault="00950C87" w:rsidP="001B3F92">
      <w:pPr>
        <w:pStyle w:val="af5"/>
        <w:ind w:firstLine="708"/>
        <w:jc w:val="both"/>
        <w:rPr>
          <w:sz w:val="26"/>
          <w:szCs w:val="26"/>
        </w:rPr>
      </w:pPr>
      <w:r w:rsidRPr="00687182">
        <w:rPr>
          <w:sz w:val="26"/>
          <w:szCs w:val="26"/>
        </w:rPr>
        <w:t>-</w:t>
      </w:r>
      <w:r w:rsidR="00EA56CE" w:rsidRPr="00687182">
        <w:rPr>
          <w:sz w:val="26"/>
          <w:szCs w:val="26"/>
        </w:rPr>
        <w:t xml:space="preserve"> </w:t>
      </w:r>
      <w:r w:rsidR="006A376A" w:rsidRPr="00687182">
        <w:rPr>
          <w:sz w:val="26"/>
          <w:szCs w:val="26"/>
        </w:rPr>
        <w:t>многие</w:t>
      </w:r>
      <w:r w:rsidRPr="00687182">
        <w:rPr>
          <w:sz w:val="26"/>
          <w:szCs w:val="26"/>
        </w:rPr>
        <w:t xml:space="preserve"> педагоги включились в инновационную деятельность и освоение современных образовательных технологий;</w:t>
      </w:r>
    </w:p>
    <w:p w:rsidR="00D40305" w:rsidRPr="009F4452" w:rsidRDefault="00090C7A" w:rsidP="001B3F92">
      <w:pPr>
        <w:pStyle w:val="af5"/>
        <w:ind w:firstLine="708"/>
        <w:jc w:val="both"/>
        <w:rPr>
          <w:sz w:val="26"/>
          <w:szCs w:val="26"/>
        </w:rPr>
      </w:pPr>
      <w:r w:rsidRPr="00687182">
        <w:rPr>
          <w:sz w:val="26"/>
          <w:szCs w:val="26"/>
        </w:rPr>
        <w:t>-</w:t>
      </w:r>
      <w:r w:rsidR="00C858CC" w:rsidRPr="00687182">
        <w:rPr>
          <w:sz w:val="26"/>
          <w:szCs w:val="26"/>
        </w:rPr>
        <w:t xml:space="preserve"> </w:t>
      </w:r>
      <w:r w:rsidRPr="00687182">
        <w:rPr>
          <w:sz w:val="26"/>
          <w:szCs w:val="26"/>
        </w:rPr>
        <w:t xml:space="preserve">обеспечен комфортный </w:t>
      </w:r>
      <w:r w:rsidR="00950C87" w:rsidRPr="00687182">
        <w:rPr>
          <w:sz w:val="26"/>
          <w:szCs w:val="26"/>
        </w:rPr>
        <w:t xml:space="preserve">психологический климат профессиональной и </w:t>
      </w:r>
      <w:r w:rsidR="00950C87" w:rsidRPr="00445809">
        <w:rPr>
          <w:sz w:val="26"/>
          <w:szCs w:val="26"/>
        </w:rPr>
        <w:t>личностной самореализации педагога.</w:t>
      </w:r>
      <w:r w:rsidR="00D40305" w:rsidRPr="00D40305">
        <w:rPr>
          <w:sz w:val="26"/>
          <w:szCs w:val="26"/>
        </w:rPr>
        <w:t xml:space="preserve"> </w:t>
      </w:r>
    </w:p>
    <w:p w:rsidR="00950C87" w:rsidRPr="00D40305" w:rsidRDefault="00D40305" w:rsidP="001B3F92">
      <w:pPr>
        <w:pStyle w:val="af5"/>
        <w:ind w:firstLine="708"/>
        <w:jc w:val="both"/>
        <w:rPr>
          <w:sz w:val="26"/>
          <w:szCs w:val="26"/>
        </w:rPr>
      </w:pPr>
      <w:r w:rsidRPr="00445809">
        <w:rPr>
          <w:sz w:val="26"/>
          <w:szCs w:val="26"/>
        </w:rPr>
        <w:t>Одним из важных направлений деятельности учреждения является</w:t>
      </w:r>
      <w:r w:rsidRPr="00D40305">
        <w:rPr>
          <w:sz w:val="26"/>
          <w:szCs w:val="26"/>
        </w:rPr>
        <w:t xml:space="preserve"> </w:t>
      </w:r>
      <w:r w:rsidRPr="00445809">
        <w:rPr>
          <w:sz w:val="26"/>
          <w:szCs w:val="26"/>
        </w:rPr>
        <w:t>организация</w:t>
      </w:r>
    </w:p>
    <w:p w:rsidR="00950C87" w:rsidRPr="00445809" w:rsidRDefault="00950C87" w:rsidP="001B3F92">
      <w:pPr>
        <w:pStyle w:val="af5"/>
        <w:ind w:firstLine="708"/>
        <w:jc w:val="both"/>
        <w:rPr>
          <w:sz w:val="26"/>
          <w:szCs w:val="26"/>
        </w:rPr>
      </w:pPr>
      <w:r w:rsidRPr="00445809">
        <w:rPr>
          <w:sz w:val="26"/>
          <w:szCs w:val="26"/>
        </w:rPr>
        <w:t>воспитательной работы, в том числе проведение и участие в массовых мероприятиях. Основное назначение воспитательных мероприятий</w:t>
      </w:r>
    </w:p>
    <w:p w:rsidR="00950C87" w:rsidRPr="00445809" w:rsidRDefault="00950C87" w:rsidP="001B3F92">
      <w:pPr>
        <w:pStyle w:val="af5"/>
        <w:ind w:firstLine="708"/>
        <w:jc w:val="both"/>
        <w:rPr>
          <w:sz w:val="16"/>
          <w:szCs w:val="16"/>
        </w:rPr>
      </w:pPr>
      <w:r w:rsidRPr="00445809">
        <w:rPr>
          <w:sz w:val="26"/>
          <w:szCs w:val="26"/>
        </w:rPr>
        <w:t>- повышение качества образовательной и творческой деятельности обучающихся, обеспечение творческого взаимодействия и общения детей, формирование качественной организации досуговой деятельности.</w:t>
      </w:r>
    </w:p>
    <w:p w:rsidR="00F22036" w:rsidRPr="00445809" w:rsidRDefault="00F22036" w:rsidP="001B3F92">
      <w:pPr>
        <w:tabs>
          <w:tab w:val="left" w:pos="851"/>
        </w:tabs>
        <w:ind w:left="142"/>
        <w:jc w:val="center"/>
        <w:rPr>
          <w:b/>
          <w:iCs/>
          <w:color w:val="FF0000"/>
          <w:sz w:val="26"/>
          <w:szCs w:val="26"/>
        </w:rPr>
      </w:pPr>
    </w:p>
    <w:p w:rsidR="00950C87" w:rsidRPr="00445809" w:rsidRDefault="00950C87" w:rsidP="00950C87">
      <w:pPr>
        <w:tabs>
          <w:tab w:val="left" w:pos="851"/>
        </w:tabs>
        <w:ind w:left="142"/>
        <w:jc w:val="center"/>
        <w:rPr>
          <w:b/>
          <w:iCs/>
          <w:color w:val="FF0000"/>
          <w:sz w:val="26"/>
          <w:szCs w:val="26"/>
        </w:rPr>
      </w:pPr>
      <w:r w:rsidRPr="00445809">
        <w:rPr>
          <w:b/>
          <w:iCs/>
          <w:color w:val="FF0000"/>
          <w:sz w:val="26"/>
          <w:szCs w:val="26"/>
        </w:rPr>
        <w:t>Качество массовой и культурно-досуговой деятельности</w:t>
      </w:r>
    </w:p>
    <w:p w:rsidR="003315D1" w:rsidRPr="0037097D" w:rsidRDefault="003315D1" w:rsidP="00950C87">
      <w:pPr>
        <w:tabs>
          <w:tab w:val="left" w:pos="851"/>
        </w:tabs>
        <w:ind w:left="142"/>
        <w:jc w:val="center"/>
        <w:rPr>
          <w:b/>
          <w:iCs/>
          <w:color w:val="FF0000"/>
          <w:sz w:val="26"/>
          <w:szCs w:val="26"/>
          <w:highlight w:val="yellow"/>
        </w:rPr>
      </w:pPr>
    </w:p>
    <w:p w:rsidR="0089254B" w:rsidRPr="00B72462" w:rsidRDefault="0089254B" w:rsidP="00894F67">
      <w:pPr>
        <w:pStyle w:val="af5"/>
        <w:ind w:firstLine="708"/>
        <w:jc w:val="both"/>
        <w:rPr>
          <w:sz w:val="26"/>
          <w:szCs w:val="26"/>
        </w:rPr>
      </w:pPr>
      <w:r w:rsidRPr="00B72462">
        <w:rPr>
          <w:sz w:val="26"/>
          <w:szCs w:val="26"/>
        </w:rPr>
        <w:t xml:space="preserve">На современном этапе развития образования приоритетным направлением деятельности Центра «Ровесник» является обеспечение условий для раскрытия и развития всех способностей и </w:t>
      </w:r>
      <w:proofErr w:type="gramStart"/>
      <w:r w:rsidRPr="00B72462">
        <w:rPr>
          <w:sz w:val="26"/>
          <w:szCs w:val="26"/>
        </w:rPr>
        <w:t>дарований</w:t>
      </w:r>
      <w:proofErr w:type="gramEnd"/>
      <w:r w:rsidRPr="00B72462">
        <w:rPr>
          <w:sz w:val="26"/>
          <w:szCs w:val="26"/>
        </w:rPr>
        <w:t xml:space="preserve"> обучающихся с целью их последующей реализации в жизни и профессиональной деятельности, что соответствует выполнению Указа Президента РФ «Об объявлении в РФ Десятилетия Детства» (2018-2027 гг.). </w:t>
      </w:r>
    </w:p>
    <w:p w:rsidR="003F1D11" w:rsidRPr="00B72462" w:rsidRDefault="0089254B" w:rsidP="00894F67">
      <w:pPr>
        <w:pStyle w:val="af5"/>
        <w:ind w:firstLine="708"/>
        <w:jc w:val="both"/>
        <w:rPr>
          <w:sz w:val="26"/>
          <w:szCs w:val="26"/>
        </w:rPr>
      </w:pPr>
      <w:r w:rsidRPr="00B72462">
        <w:rPr>
          <w:sz w:val="26"/>
          <w:szCs w:val="26"/>
        </w:rPr>
        <w:t>Для достижения поставленных целей, педагогический коллектив Центра осуществляет проведение различных мероприятий, основным назначением которых является повышение качества образовательной и творческой деятельности обучающихся, обеспечение творческого взаимодейс</w:t>
      </w:r>
      <w:r w:rsidR="00B72462" w:rsidRPr="00B72462">
        <w:rPr>
          <w:sz w:val="26"/>
          <w:szCs w:val="26"/>
        </w:rPr>
        <w:t xml:space="preserve">твия и общения детей. Функция </w:t>
      </w:r>
      <w:r w:rsidRPr="00B72462">
        <w:rPr>
          <w:sz w:val="26"/>
          <w:szCs w:val="26"/>
        </w:rPr>
        <w:t>Центра дополнительного образования заключается как в осуществлении образовательной деятельности</w:t>
      </w:r>
      <w:r w:rsidR="003F1D11" w:rsidRPr="00B72462">
        <w:rPr>
          <w:sz w:val="26"/>
          <w:szCs w:val="26"/>
        </w:rPr>
        <w:t>, участии в различных конкурсах, фестивалях</w:t>
      </w:r>
      <w:r w:rsidRPr="00B72462">
        <w:rPr>
          <w:sz w:val="26"/>
          <w:szCs w:val="26"/>
        </w:rPr>
        <w:t xml:space="preserve">, так и в организации </w:t>
      </w:r>
      <w:r w:rsidR="00C129F4" w:rsidRPr="00B72462">
        <w:rPr>
          <w:sz w:val="26"/>
          <w:szCs w:val="26"/>
        </w:rPr>
        <w:t>и проведении</w:t>
      </w:r>
      <w:r w:rsidRPr="00B72462">
        <w:rPr>
          <w:sz w:val="26"/>
          <w:szCs w:val="26"/>
        </w:rPr>
        <w:t xml:space="preserve"> </w:t>
      </w:r>
      <w:r w:rsidR="003F1D11" w:rsidRPr="00B72462">
        <w:rPr>
          <w:sz w:val="26"/>
          <w:szCs w:val="26"/>
        </w:rPr>
        <w:t xml:space="preserve">культурно-массовых </w:t>
      </w:r>
      <w:r w:rsidRPr="00B72462">
        <w:rPr>
          <w:sz w:val="26"/>
          <w:szCs w:val="26"/>
        </w:rPr>
        <w:t>мероприятий на тер</w:t>
      </w:r>
      <w:r w:rsidR="003F1D11" w:rsidRPr="00B72462">
        <w:rPr>
          <w:sz w:val="26"/>
          <w:szCs w:val="26"/>
        </w:rPr>
        <w:t xml:space="preserve">ритории </w:t>
      </w:r>
      <w:proofErr w:type="gramStart"/>
      <w:r w:rsidR="003F1D11" w:rsidRPr="00B72462">
        <w:rPr>
          <w:sz w:val="26"/>
          <w:szCs w:val="26"/>
        </w:rPr>
        <w:t>Г</w:t>
      </w:r>
      <w:r w:rsidR="0095069B" w:rsidRPr="00B72462">
        <w:rPr>
          <w:sz w:val="26"/>
          <w:szCs w:val="26"/>
        </w:rPr>
        <w:t>О</w:t>
      </w:r>
      <w:proofErr w:type="gramEnd"/>
      <w:r w:rsidR="0095069B" w:rsidRPr="00B72462">
        <w:rPr>
          <w:sz w:val="26"/>
          <w:szCs w:val="26"/>
        </w:rPr>
        <w:t xml:space="preserve"> </w:t>
      </w:r>
      <w:r w:rsidR="003F1D11" w:rsidRPr="00B72462">
        <w:rPr>
          <w:sz w:val="26"/>
          <w:szCs w:val="26"/>
        </w:rPr>
        <w:t xml:space="preserve">ЗАТО </w:t>
      </w:r>
      <w:proofErr w:type="spellStart"/>
      <w:r w:rsidR="003F1D11" w:rsidRPr="00B72462">
        <w:rPr>
          <w:sz w:val="26"/>
          <w:szCs w:val="26"/>
        </w:rPr>
        <w:t>Комаровский</w:t>
      </w:r>
      <w:proofErr w:type="spellEnd"/>
      <w:r w:rsidR="003F1D11" w:rsidRPr="00B72462">
        <w:rPr>
          <w:sz w:val="26"/>
          <w:szCs w:val="26"/>
        </w:rPr>
        <w:t>.</w:t>
      </w:r>
      <w:r w:rsidRPr="00B72462">
        <w:rPr>
          <w:sz w:val="26"/>
          <w:szCs w:val="26"/>
        </w:rPr>
        <w:t xml:space="preserve"> </w:t>
      </w:r>
    </w:p>
    <w:p w:rsidR="00B54E30" w:rsidRPr="00B72462" w:rsidRDefault="00B54E30" w:rsidP="00B54E30">
      <w:pPr>
        <w:pStyle w:val="af5"/>
        <w:ind w:firstLine="708"/>
        <w:jc w:val="both"/>
        <w:rPr>
          <w:sz w:val="26"/>
          <w:szCs w:val="26"/>
        </w:rPr>
      </w:pPr>
      <w:r w:rsidRPr="00B72462">
        <w:rPr>
          <w:sz w:val="26"/>
          <w:szCs w:val="26"/>
        </w:rPr>
        <w:lastRenderedPageBreak/>
        <w:t xml:space="preserve">Праздничные и концертные программы ко Дню Знаний, Дню учителя, Дню пожилого человека, Дню Матери, Новогодним праздникам, Дню защитника Отечества, 8 Марта, Дню космонавтики, Дню Победы, Дню памяти и скорби, Дню семьи любви и верности, Дню Российского флага», Золотой </w:t>
      </w:r>
      <w:r w:rsidR="007946F2">
        <w:rPr>
          <w:sz w:val="26"/>
          <w:szCs w:val="26"/>
        </w:rPr>
        <w:t>О</w:t>
      </w:r>
      <w:r w:rsidRPr="00B72462">
        <w:rPr>
          <w:sz w:val="26"/>
          <w:szCs w:val="26"/>
        </w:rPr>
        <w:t>сени, Дню России.</w:t>
      </w:r>
    </w:p>
    <w:p w:rsidR="00950C87" w:rsidRPr="00295FC0" w:rsidRDefault="00B54E30" w:rsidP="008C0B0A">
      <w:pPr>
        <w:pStyle w:val="af5"/>
        <w:jc w:val="both"/>
        <w:rPr>
          <w:sz w:val="26"/>
          <w:szCs w:val="26"/>
        </w:rPr>
      </w:pPr>
      <w:r w:rsidRPr="00B72462">
        <w:rPr>
          <w:bCs/>
          <w:kern w:val="36"/>
          <w:sz w:val="26"/>
          <w:szCs w:val="26"/>
        </w:rPr>
        <w:tab/>
      </w:r>
      <w:proofErr w:type="gramStart"/>
      <w:r w:rsidR="00950C87" w:rsidRPr="00B72462">
        <w:rPr>
          <w:sz w:val="26"/>
          <w:szCs w:val="26"/>
        </w:rPr>
        <w:t>За отчетный период обучающиеся МБУ ДО Центр «Ро</w:t>
      </w:r>
      <w:r w:rsidR="00090C7A" w:rsidRPr="00B72462">
        <w:rPr>
          <w:sz w:val="26"/>
          <w:szCs w:val="26"/>
        </w:rPr>
        <w:t xml:space="preserve">весник» неоднократно принимали </w:t>
      </w:r>
      <w:r w:rsidR="00950C87" w:rsidRPr="00B72462">
        <w:rPr>
          <w:sz w:val="26"/>
          <w:szCs w:val="26"/>
        </w:rPr>
        <w:t xml:space="preserve">самое активное участие в различных акциях, конкурсах, концертных </w:t>
      </w:r>
      <w:r w:rsidR="00950C87" w:rsidRPr="00295FC0">
        <w:rPr>
          <w:sz w:val="26"/>
          <w:szCs w:val="26"/>
        </w:rPr>
        <w:t xml:space="preserve">программах, праздничных мероприятиях и т.д. </w:t>
      </w:r>
      <w:proofErr w:type="gramEnd"/>
    </w:p>
    <w:p w:rsidR="00894F67" w:rsidRPr="00AA48C2" w:rsidRDefault="00950C87" w:rsidP="00894F67">
      <w:pPr>
        <w:pStyle w:val="af5"/>
        <w:ind w:firstLine="708"/>
        <w:jc w:val="both"/>
        <w:rPr>
          <w:sz w:val="26"/>
          <w:szCs w:val="26"/>
        </w:rPr>
      </w:pPr>
      <w:r w:rsidRPr="00AA48C2">
        <w:rPr>
          <w:sz w:val="26"/>
          <w:szCs w:val="26"/>
        </w:rPr>
        <w:t xml:space="preserve">Доля принявших участие в данных мероприятиях составляет </w:t>
      </w:r>
      <w:r w:rsidR="00AA48C2" w:rsidRPr="00650238">
        <w:rPr>
          <w:b/>
          <w:i/>
          <w:sz w:val="26"/>
          <w:szCs w:val="26"/>
        </w:rPr>
        <w:t>93,02</w:t>
      </w:r>
      <w:r w:rsidRPr="00650238">
        <w:rPr>
          <w:b/>
          <w:i/>
          <w:sz w:val="26"/>
          <w:szCs w:val="26"/>
        </w:rPr>
        <w:t>%</w:t>
      </w:r>
      <w:r w:rsidRPr="00AA48C2">
        <w:rPr>
          <w:sz w:val="26"/>
          <w:szCs w:val="26"/>
        </w:rPr>
        <w:t xml:space="preserve"> от общего числа обучающихся Центра (</w:t>
      </w:r>
      <w:r w:rsidR="00AA48C2" w:rsidRPr="00650238">
        <w:rPr>
          <w:b/>
          <w:i/>
          <w:sz w:val="26"/>
          <w:szCs w:val="26"/>
        </w:rPr>
        <w:t>600</w:t>
      </w:r>
      <w:r w:rsidRPr="00650238">
        <w:rPr>
          <w:b/>
          <w:i/>
          <w:sz w:val="26"/>
          <w:szCs w:val="26"/>
        </w:rPr>
        <w:t xml:space="preserve"> человек</w:t>
      </w:r>
      <w:r w:rsidRPr="00AA48C2">
        <w:rPr>
          <w:sz w:val="26"/>
          <w:szCs w:val="26"/>
        </w:rPr>
        <w:t xml:space="preserve">). </w:t>
      </w:r>
    </w:p>
    <w:p w:rsidR="008333D6" w:rsidRPr="00DC4654" w:rsidRDefault="008333D6" w:rsidP="00894F67">
      <w:pPr>
        <w:pStyle w:val="af5"/>
        <w:ind w:firstLine="708"/>
        <w:jc w:val="both"/>
        <w:rPr>
          <w:sz w:val="26"/>
          <w:szCs w:val="26"/>
        </w:rPr>
      </w:pPr>
      <w:r w:rsidRPr="00DC4654">
        <w:rPr>
          <w:sz w:val="26"/>
          <w:szCs w:val="26"/>
        </w:rPr>
        <w:t xml:space="preserve">В течение года в учреждении дополнительного образования проводится систематическая работа по профилактике детского дорожно-транспортного травматизма,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 </w:t>
      </w:r>
    </w:p>
    <w:p w:rsidR="00981531" w:rsidRPr="00DC4654" w:rsidRDefault="00981531" w:rsidP="00894F67">
      <w:pPr>
        <w:pStyle w:val="af5"/>
        <w:ind w:firstLine="708"/>
        <w:jc w:val="both"/>
        <w:rPr>
          <w:sz w:val="26"/>
          <w:szCs w:val="26"/>
        </w:rPr>
      </w:pPr>
      <w:r w:rsidRPr="00DC4654">
        <w:rPr>
          <w:sz w:val="26"/>
          <w:szCs w:val="26"/>
        </w:rPr>
        <w:t>В течение 202</w:t>
      </w:r>
      <w:r w:rsidR="00FB1CF3" w:rsidRPr="00DC4654">
        <w:rPr>
          <w:sz w:val="26"/>
          <w:szCs w:val="26"/>
        </w:rPr>
        <w:t>1</w:t>
      </w:r>
      <w:r w:rsidRPr="00DC4654">
        <w:rPr>
          <w:sz w:val="26"/>
          <w:szCs w:val="26"/>
        </w:rPr>
        <w:t xml:space="preserve"> года воспитанниками </w:t>
      </w:r>
      <w:r w:rsidR="00DC4654" w:rsidRPr="00DC4654">
        <w:rPr>
          <w:sz w:val="26"/>
          <w:szCs w:val="26"/>
        </w:rPr>
        <w:t xml:space="preserve">Отряда </w:t>
      </w:r>
      <w:r w:rsidRPr="00DC4654">
        <w:rPr>
          <w:sz w:val="26"/>
          <w:szCs w:val="26"/>
        </w:rPr>
        <w:t>ЮИД</w:t>
      </w:r>
      <w:r w:rsidR="00DC4654" w:rsidRPr="00DC4654">
        <w:rPr>
          <w:sz w:val="26"/>
          <w:szCs w:val="26"/>
        </w:rPr>
        <w:t xml:space="preserve"> «Дорожный патруль» (программа «Светофор», целью которой является формирование устойчивых навыков соблюдения и выполнения правил дорожного движения посредством вовлечения подростков в деятельность по профилактике ДТТ)</w:t>
      </w:r>
      <w:r w:rsidRPr="00DC4654">
        <w:rPr>
          <w:sz w:val="26"/>
          <w:szCs w:val="26"/>
        </w:rPr>
        <w:t xml:space="preserve"> проведены профилактические акции:</w:t>
      </w:r>
    </w:p>
    <w:p w:rsidR="00981531" w:rsidRPr="00DC4654" w:rsidRDefault="00B52608" w:rsidP="00894F67">
      <w:pPr>
        <w:pStyle w:val="af5"/>
        <w:ind w:firstLine="708"/>
        <w:jc w:val="both"/>
        <w:rPr>
          <w:sz w:val="26"/>
          <w:szCs w:val="26"/>
        </w:rPr>
      </w:pPr>
      <w:r w:rsidRPr="00DC4654">
        <w:rPr>
          <w:sz w:val="26"/>
          <w:szCs w:val="26"/>
        </w:rPr>
        <w:t>-</w:t>
      </w:r>
      <w:r w:rsidR="00981531" w:rsidRPr="00DC4654">
        <w:rPr>
          <w:sz w:val="26"/>
          <w:szCs w:val="26"/>
        </w:rPr>
        <w:t xml:space="preserve"> «</w:t>
      </w:r>
      <w:proofErr w:type="gramStart"/>
      <w:r w:rsidR="00981531" w:rsidRPr="00DC4654">
        <w:rPr>
          <w:sz w:val="26"/>
          <w:szCs w:val="26"/>
        </w:rPr>
        <w:t>Виден</w:t>
      </w:r>
      <w:proofErr w:type="gramEnd"/>
      <w:r w:rsidR="00981531" w:rsidRPr="00DC4654">
        <w:rPr>
          <w:sz w:val="26"/>
          <w:szCs w:val="26"/>
        </w:rPr>
        <w:t xml:space="preserve"> - значит жив»;</w:t>
      </w:r>
    </w:p>
    <w:p w:rsidR="00981531" w:rsidRPr="00DC4654" w:rsidRDefault="00B52608" w:rsidP="00894F67">
      <w:pPr>
        <w:pStyle w:val="af5"/>
        <w:ind w:firstLine="708"/>
        <w:jc w:val="both"/>
        <w:rPr>
          <w:sz w:val="26"/>
          <w:szCs w:val="26"/>
        </w:rPr>
      </w:pPr>
      <w:r w:rsidRPr="00DC4654">
        <w:rPr>
          <w:sz w:val="26"/>
          <w:szCs w:val="26"/>
        </w:rPr>
        <w:t xml:space="preserve">- </w:t>
      </w:r>
      <w:r w:rsidR="00981531" w:rsidRPr="00DC4654">
        <w:rPr>
          <w:sz w:val="26"/>
          <w:szCs w:val="26"/>
        </w:rPr>
        <w:t>«Засветись»;</w:t>
      </w:r>
    </w:p>
    <w:p w:rsidR="00981531" w:rsidRPr="00DC4654" w:rsidRDefault="00B52608" w:rsidP="00894F67">
      <w:pPr>
        <w:pStyle w:val="af5"/>
        <w:ind w:firstLine="708"/>
        <w:jc w:val="both"/>
        <w:rPr>
          <w:sz w:val="26"/>
          <w:szCs w:val="26"/>
        </w:rPr>
      </w:pPr>
      <w:r w:rsidRPr="00DC4654">
        <w:rPr>
          <w:sz w:val="26"/>
          <w:szCs w:val="26"/>
        </w:rPr>
        <w:t xml:space="preserve">- </w:t>
      </w:r>
      <w:r w:rsidR="00981531" w:rsidRPr="00DC4654">
        <w:rPr>
          <w:sz w:val="26"/>
          <w:szCs w:val="26"/>
        </w:rPr>
        <w:t>«Осторожно гололед»:</w:t>
      </w:r>
    </w:p>
    <w:p w:rsidR="00981531" w:rsidRPr="00DC4654" w:rsidRDefault="00981531" w:rsidP="00894F67">
      <w:pPr>
        <w:pStyle w:val="af5"/>
        <w:ind w:firstLine="708"/>
        <w:jc w:val="both"/>
        <w:rPr>
          <w:sz w:val="26"/>
          <w:szCs w:val="26"/>
        </w:rPr>
      </w:pPr>
      <w:r w:rsidRPr="00DC4654">
        <w:rPr>
          <w:sz w:val="26"/>
          <w:szCs w:val="26"/>
        </w:rPr>
        <w:t>- «Соблюдай дистанцию»;</w:t>
      </w:r>
    </w:p>
    <w:p w:rsidR="00981531" w:rsidRPr="00DC4654" w:rsidRDefault="00B52608" w:rsidP="00894F67">
      <w:pPr>
        <w:pStyle w:val="af5"/>
        <w:ind w:firstLine="708"/>
        <w:jc w:val="both"/>
        <w:rPr>
          <w:sz w:val="26"/>
          <w:szCs w:val="26"/>
        </w:rPr>
      </w:pPr>
      <w:r w:rsidRPr="00DC4654">
        <w:rPr>
          <w:sz w:val="26"/>
          <w:szCs w:val="26"/>
        </w:rPr>
        <w:t xml:space="preserve">- </w:t>
      </w:r>
      <w:r w:rsidR="00981531" w:rsidRPr="00DC4654">
        <w:rPr>
          <w:sz w:val="26"/>
          <w:szCs w:val="26"/>
        </w:rPr>
        <w:t>«Письмо водителю»;</w:t>
      </w:r>
    </w:p>
    <w:p w:rsidR="00981531" w:rsidRPr="00DC4654" w:rsidRDefault="00981531" w:rsidP="00894F67">
      <w:pPr>
        <w:pStyle w:val="af5"/>
        <w:ind w:firstLine="708"/>
        <w:jc w:val="both"/>
        <w:rPr>
          <w:sz w:val="26"/>
          <w:szCs w:val="26"/>
        </w:rPr>
      </w:pPr>
      <w:r w:rsidRPr="00DC4654">
        <w:rPr>
          <w:sz w:val="26"/>
          <w:szCs w:val="26"/>
        </w:rPr>
        <w:t>- «Внимание дети!»;</w:t>
      </w:r>
    </w:p>
    <w:p w:rsidR="00981531" w:rsidRPr="00DC4654" w:rsidRDefault="00981531" w:rsidP="00894F67">
      <w:pPr>
        <w:pStyle w:val="af5"/>
        <w:ind w:firstLine="708"/>
        <w:jc w:val="both"/>
        <w:rPr>
          <w:sz w:val="26"/>
          <w:szCs w:val="26"/>
        </w:rPr>
      </w:pPr>
      <w:r w:rsidRPr="00DC4654">
        <w:rPr>
          <w:sz w:val="26"/>
          <w:szCs w:val="26"/>
        </w:rPr>
        <w:t>- «Ребёнок в автомобиле»;</w:t>
      </w:r>
    </w:p>
    <w:p w:rsidR="00DC4654" w:rsidRPr="00DC4654" w:rsidRDefault="00DC4654" w:rsidP="00894F67">
      <w:pPr>
        <w:pStyle w:val="af5"/>
        <w:ind w:firstLine="708"/>
        <w:jc w:val="both"/>
        <w:rPr>
          <w:sz w:val="26"/>
          <w:szCs w:val="26"/>
        </w:rPr>
      </w:pPr>
      <w:r w:rsidRPr="00DC4654">
        <w:rPr>
          <w:sz w:val="26"/>
          <w:szCs w:val="26"/>
        </w:rPr>
        <w:t>- «Пристегнись»;</w:t>
      </w:r>
    </w:p>
    <w:p w:rsidR="00DC4654" w:rsidRPr="00DC4654" w:rsidRDefault="00DC4654" w:rsidP="00894F67">
      <w:pPr>
        <w:pStyle w:val="af5"/>
        <w:ind w:firstLine="708"/>
        <w:jc w:val="both"/>
        <w:rPr>
          <w:sz w:val="26"/>
          <w:szCs w:val="26"/>
        </w:rPr>
      </w:pPr>
      <w:r w:rsidRPr="00DC4654">
        <w:rPr>
          <w:sz w:val="26"/>
          <w:szCs w:val="26"/>
        </w:rPr>
        <w:t>- «Безопасная горка»</w:t>
      </w:r>
    </w:p>
    <w:p w:rsidR="00950C87" w:rsidRPr="00DC4654" w:rsidRDefault="00981531" w:rsidP="00894F67">
      <w:pPr>
        <w:pStyle w:val="af5"/>
        <w:ind w:firstLine="708"/>
        <w:jc w:val="both"/>
        <w:rPr>
          <w:sz w:val="26"/>
          <w:szCs w:val="26"/>
        </w:rPr>
      </w:pPr>
      <w:r w:rsidRPr="00DC4654">
        <w:rPr>
          <w:sz w:val="26"/>
          <w:szCs w:val="26"/>
        </w:rPr>
        <w:t>- «Я соблюдаю ПДД, соблюдай и ты!» и ряд мероприятий в рамках месячника без</w:t>
      </w:r>
      <w:r w:rsidR="008E3FE0" w:rsidRPr="00DC4654">
        <w:rPr>
          <w:sz w:val="26"/>
          <w:szCs w:val="26"/>
        </w:rPr>
        <w:t xml:space="preserve">опасности дорожного движения. </w:t>
      </w:r>
    </w:p>
    <w:p w:rsidR="00B004D8" w:rsidRPr="00DC4654" w:rsidRDefault="00B004D8" w:rsidP="00B004D8">
      <w:pPr>
        <w:pStyle w:val="af5"/>
        <w:ind w:firstLine="708"/>
        <w:jc w:val="both"/>
        <w:rPr>
          <w:sz w:val="26"/>
          <w:szCs w:val="26"/>
        </w:rPr>
      </w:pPr>
      <w:r w:rsidRPr="00DC4654">
        <w:rPr>
          <w:bCs/>
          <w:kern w:val="36"/>
          <w:sz w:val="26"/>
          <w:szCs w:val="26"/>
        </w:rPr>
        <w:t>Мероприятия</w:t>
      </w:r>
      <w:r w:rsidR="00650238">
        <w:rPr>
          <w:bCs/>
          <w:kern w:val="36"/>
          <w:sz w:val="26"/>
          <w:szCs w:val="26"/>
        </w:rPr>
        <w:t>,</w:t>
      </w:r>
      <w:r w:rsidRPr="00DC4654">
        <w:rPr>
          <w:bCs/>
          <w:kern w:val="36"/>
          <w:sz w:val="26"/>
          <w:szCs w:val="26"/>
        </w:rPr>
        <w:t xml:space="preserve"> в рамках проведения областных межведомственных профилактических акций «Помоги ребенку» и «Подросток»</w:t>
      </w:r>
      <w:r w:rsidR="00650238">
        <w:rPr>
          <w:bCs/>
          <w:kern w:val="36"/>
          <w:sz w:val="26"/>
          <w:szCs w:val="26"/>
        </w:rPr>
        <w:t>,</w:t>
      </w:r>
      <w:r w:rsidRPr="00DC4654">
        <w:rPr>
          <w:bCs/>
          <w:kern w:val="36"/>
          <w:sz w:val="26"/>
          <w:szCs w:val="26"/>
        </w:rPr>
        <w:t xml:space="preserve"> были направлены на предупреждение, выявление и устранение причин безнадзорности детей и подростков, оказание помощи детям, оказавшимся в тр</w:t>
      </w:r>
      <w:r w:rsidRPr="00DC4654">
        <w:rPr>
          <w:sz w:val="26"/>
          <w:szCs w:val="26"/>
        </w:rPr>
        <w:t>удной жизненной ситуации, защиту их прав и законных интересов, выявление фактов семейного неблагополучия. Именно в рамках этих акций проходили беседы по</w:t>
      </w:r>
      <w:r w:rsidR="008E3FE0" w:rsidRPr="00DC4654">
        <w:rPr>
          <w:sz w:val="26"/>
          <w:szCs w:val="26"/>
        </w:rPr>
        <w:t xml:space="preserve">  профилактике вредных привычек</w:t>
      </w:r>
      <w:r w:rsidRPr="00DC4654">
        <w:rPr>
          <w:sz w:val="26"/>
          <w:szCs w:val="26"/>
        </w:rPr>
        <w:t xml:space="preserve"> </w:t>
      </w:r>
      <w:r w:rsidR="00EC74B5" w:rsidRPr="00DC4654">
        <w:rPr>
          <w:sz w:val="26"/>
          <w:szCs w:val="26"/>
        </w:rPr>
        <w:t>и пропаганде здорового образа жизни</w:t>
      </w:r>
      <w:r w:rsidR="00353882" w:rsidRPr="00DC4654">
        <w:rPr>
          <w:sz w:val="26"/>
          <w:szCs w:val="26"/>
        </w:rPr>
        <w:t>.</w:t>
      </w:r>
      <w:r w:rsidR="00BE797E" w:rsidRPr="00DC4654">
        <w:t xml:space="preserve"> </w:t>
      </w:r>
    </w:p>
    <w:p w:rsidR="00950C87" w:rsidRPr="00DC4654" w:rsidRDefault="00950C87" w:rsidP="00173D3D">
      <w:pPr>
        <w:pStyle w:val="af5"/>
        <w:ind w:firstLine="708"/>
        <w:jc w:val="both"/>
        <w:rPr>
          <w:sz w:val="26"/>
          <w:szCs w:val="26"/>
        </w:rPr>
      </w:pPr>
      <w:r w:rsidRPr="00DC4654">
        <w:rPr>
          <w:sz w:val="26"/>
          <w:szCs w:val="26"/>
        </w:rPr>
        <w:t>Все мероприятия, планируемые и проводимые Центром «Ровесник», направленные на оказание действенной помощи детям с целью организации их</w:t>
      </w:r>
    </w:p>
    <w:p w:rsidR="00950C87" w:rsidRPr="00DC4654" w:rsidRDefault="00950C87" w:rsidP="00950C87">
      <w:pPr>
        <w:jc w:val="both"/>
        <w:outlineLvl w:val="0"/>
        <w:rPr>
          <w:sz w:val="26"/>
          <w:szCs w:val="26"/>
        </w:rPr>
      </w:pPr>
      <w:r w:rsidRPr="00DC4654">
        <w:rPr>
          <w:sz w:val="26"/>
          <w:szCs w:val="26"/>
        </w:rPr>
        <w:t xml:space="preserve">занятости и отвлечения от опасной для их жизни деятельности, проводятся в полном объеме. Педагоги Центра стараются как можно больше детей охватить всеми мероприятиями, </w:t>
      </w:r>
      <w:r w:rsidRPr="00DC4654">
        <w:rPr>
          <w:color w:val="333333"/>
          <w:sz w:val="26"/>
          <w:szCs w:val="26"/>
        </w:rPr>
        <w:t>занять их полезными делами</w:t>
      </w:r>
      <w:r w:rsidRPr="00DC4654">
        <w:rPr>
          <w:sz w:val="26"/>
          <w:szCs w:val="26"/>
        </w:rPr>
        <w:t>.</w:t>
      </w:r>
    </w:p>
    <w:p w:rsidR="00950C87" w:rsidRPr="00180FC8" w:rsidRDefault="003315D1" w:rsidP="001F00E6">
      <w:pPr>
        <w:pStyle w:val="af5"/>
        <w:ind w:firstLine="708"/>
        <w:jc w:val="both"/>
        <w:rPr>
          <w:sz w:val="26"/>
          <w:szCs w:val="26"/>
        </w:rPr>
      </w:pPr>
      <w:r w:rsidRPr="00180FC8">
        <w:rPr>
          <w:sz w:val="26"/>
          <w:szCs w:val="26"/>
        </w:rPr>
        <w:t xml:space="preserve">Эффективность реализации </w:t>
      </w:r>
      <w:r w:rsidR="00950C87" w:rsidRPr="00180FC8">
        <w:rPr>
          <w:sz w:val="26"/>
          <w:szCs w:val="26"/>
        </w:rPr>
        <w:t>образовательных программ, предусматривает вовлечение детей и подрос</w:t>
      </w:r>
      <w:r w:rsidR="0080146A" w:rsidRPr="00180FC8">
        <w:rPr>
          <w:sz w:val="26"/>
          <w:szCs w:val="26"/>
        </w:rPr>
        <w:t xml:space="preserve">тков в процесс патриотического </w:t>
      </w:r>
      <w:r w:rsidR="00950C87" w:rsidRPr="00180FC8">
        <w:rPr>
          <w:sz w:val="26"/>
          <w:szCs w:val="26"/>
        </w:rPr>
        <w:t>воспитания.</w:t>
      </w:r>
    </w:p>
    <w:p w:rsidR="00950C87" w:rsidRPr="00180FC8" w:rsidRDefault="00950C87" w:rsidP="00AD3303">
      <w:pPr>
        <w:pStyle w:val="af5"/>
        <w:ind w:left="142"/>
        <w:jc w:val="both"/>
        <w:rPr>
          <w:sz w:val="26"/>
          <w:szCs w:val="26"/>
        </w:rPr>
      </w:pPr>
      <w:r w:rsidRPr="00180FC8">
        <w:rPr>
          <w:sz w:val="26"/>
          <w:szCs w:val="26"/>
        </w:rPr>
        <w:t xml:space="preserve">Команда военно-патриотического клуба «Ровесник», воспитанники кадетских классов ежегодно участвуют в областных и всероссийских мероприятиях. </w:t>
      </w:r>
    </w:p>
    <w:p w:rsidR="00F80461" w:rsidRPr="00180FC8" w:rsidRDefault="00297E6C" w:rsidP="00F80461">
      <w:pPr>
        <w:pStyle w:val="a5"/>
        <w:ind w:left="142" w:firstLine="708"/>
        <w:jc w:val="both"/>
        <w:rPr>
          <w:sz w:val="26"/>
          <w:szCs w:val="26"/>
        </w:rPr>
      </w:pPr>
      <w:r w:rsidRPr="00180FC8">
        <w:rPr>
          <w:sz w:val="26"/>
          <w:szCs w:val="26"/>
        </w:rPr>
        <w:t xml:space="preserve">В </w:t>
      </w:r>
      <w:r w:rsidR="00173D3D" w:rsidRPr="00180FC8">
        <w:rPr>
          <w:sz w:val="26"/>
          <w:szCs w:val="26"/>
        </w:rPr>
        <w:t>20</w:t>
      </w:r>
      <w:r w:rsidR="00F80461" w:rsidRPr="00180FC8">
        <w:rPr>
          <w:sz w:val="26"/>
          <w:szCs w:val="26"/>
        </w:rPr>
        <w:t>2</w:t>
      </w:r>
      <w:r w:rsidR="00180FC8" w:rsidRPr="00180FC8">
        <w:rPr>
          <w:sz w:val="26"/>
          <w:szCs w:val="26"/>
        </w:rPr>
        <w:t>1</w:t>
      </w:r>
      <w:r w:rsidR="00F80461" w:rsidRPr="00180FC8">
        <w:rPr>
          <w:sz w:val="26"/>
          <w:szCs w:val="26"/>
        </w:rPr>
        <w:t xml:space="preserve"> </w:t>
      </w:r>
      <w:r w:rsidR="00950C87" w:rsidRPr="00180FC8">
        <w:rPr>
          <w:sz w:val="26"/>
          <w:szCs w:val="26"/>
        </w:rPr>
        <w:t xml:space="preserve">году </w:t>
      </w:r>
      <w:r w:rsidR="00F80461" w:rsidRPr="00180FC8">
        <w:rPr>
          <w:sz w:val="26"/>
          <w:szCs w:val="26"/>
        </w:rPr>
        <w:t>воспитанники военно-патриотического клуба «Ровесник» приняли участие в следующих соревнованиях</w:t>
      </w:r>
      <w:r w:rsidR="00E94590" w:rsidRPr="00180FC8">
        <w:rPr>
          <w:sz w:val="26"/>
          <w:szCs w:val="26"/>
        </w:rPr>
        <w:t>:</w:t>
      </w:r>
    </w:p>
    <w:p w:rsidR="00D02A8E" w:rsidRDefault="00D02A8E" w:rsidP="00D02A8E">
      <w:pPr>
        <w:pStyle w:val="af5"/>
        <w:ind w:firstLine="709"/>
        <w:jc w:val="both"/>
        <w:rPr>
          <w:sz w:val="26"/>
          <w:szCs w:val="26"/>
        </w:rPr>
      </w:pPr>
      <w:proofErr w:type="gramStart"/>
      <w:r w:rsidRPr="00D02A8E">
        <w:rPr>
          <w:sz w:val="26"/>
          <w:szCs w:val="26"/>
        </w:rPr>
        <w:t xml:space="preserve">1. 4 января 2021 г. - Первенство ЮВПК </w:t>
      </w:r>
      <w:r>
        <w:rPr>
          <w:sz w:val="26"/>
          <w:szCs w:val="26"/>
        </w:rPr>
        <w:t>«Ровесник»</w:t>
      </w:r>
      <w:r w:rsidRPr="00D02A8E">
        <w:rPr>
          <w:sz w:val="26"/>
          <w:szCs w:val="26"/>
        </w:rPr>
        <w:t xml:space="preserve"> в соревнованиях по военно-прикладным видам спорта в ходе зимних каникул Грамота за I место Астахова - Виктория, Грамота за I место, </w:t>
      </w:r>
      <w:proofErr w:type="spellStart"/>
      <w:r w:rsidRPr="00D02A8E">
        <w:rPr>
          <w:sz w:val="26"/>
          <w:szCs w:val="26"/>
        </w:rPr>
        <w:t>Скубко</w:t>
      </w:r>
      <w:proofErr w:type="spellEnd"/>
      <w:r w:rsidRPr="00D02A8E">
        <w:rPr>
          <w:sz w:val="26"/>
          <w:szCs w:val="26"/>
        </w:rPr>
        <w:t xml:space="preserve"> Григорий, Грамота за I место, Павлов Ярослав, Грамота за I </w:t>
      </w:r>
      <w:r w:rsidRPr="00D02A8E">
        <w:rPr>
          <w:sz w:val="26"/>
          <w:szCs w:val="26"/>
        </w:rPr>
        <w:lastRenderedPageBreak/>
        <w:t xml:space="preserve">место, </w:t>
      </w:r>
      <w:proofErr w:type="spellStart"/>
      <w:r w:rsidRPr="00D02A8E">
        <w:rPr>
          <w:sz w:val="26"/>
          <w:szCs w:val="26"/>
        </w:rPr>
        <w:t>Ползик</w:t>
      </w:r>
      <w:proofErr w:type="spellEnd"/>
      <w:r w:rsidRPr="00D02A8E">
        <w:rPr>
          <w:sz w:val="26"/>
          <w:szCs w:val="26"/>
        </w:rPr>
        <w:t xml:space="preserve"> Александр, Грамота за I место, Мельников Степан, Грамота за I место, Федотов Дмитрий, Грамота за I место, </w:t>
      </w:r>
      <w:proofErr w:type="spellStart"/>
      <w:r w:rsidRPr="00D02A8E">
        <w:rPr>
          <w:sz w:val="26"/>
          <w:szCs w:val="26"/>
        </w:rPr>
        <w:t>Сорочкин</w:t>
      </w:r>
      <w:proofErr w:type="spellEnd"/>
      <w:r w:rsidRPr="00D02A8E">
        <w:rPr>
          <w:sz w:val="26"/>
          <w:szCs w:val="26"/>
        </w:rPr>
        <w:t xml:space="preserve"> Кирилл</w:t>
      </w:r>
      <w:proofErr w:type="gramEnd"/>
      <w:r w:rsidRPr="00D02A8E">
        <w:rPr>
          <w:sz w:val="26"/>
          <w:szCs w:val="26"/>
        </w:rPr>
        <w:t xml:space="preserve">, </w:t>
      </w:r>
      <w:proofErr w:type="gramStart"/>
      <w:r w:rsidRPr="00D02A8E">
        <w:rPr>
          <w:sz w:val="26"/>
          <w:szCs w:val="26"/>
        </w:rPr>
        <w:t xml:space="preserve">Грамота за II место, Елютин Артем, Грамота за II место, </w:t>
      </w:r>
      <w:proofErr w:type="spellStart"/>
      <w:r w:rsidRPr="00D02A8E">
        <w:rPr>
          <w:sz w:val="26"/>
          <w:szCs w:val="26"/>
        </w:rPr>
        <w:t>Курашов</w:t>
      </w:r>
      <w:proofErr w:type="spellEnd"/>
      <w:r w:rsidRPr="00D02A8E">
        <w:rPr>
          <w:sz w:val="26"/>
          <w:szCs w:val="26"/>
        </w:rPr>
        <w:t xml:space="preserve"> Дмитрий, Грамота за II место, Ильин Михаил, Грамота за II место, </w:t>
      </w:r>
      <w:proofErr w:type="spellStart"/>
      <w:r w:rsidRPr="00D02A8E">
        <w:rPr>
          <w:sz w:val="26"/>
          <w:szCs w:val="26"/>
        </w:rPr>
        <w:t>Сорочкин</w:t>
      </w:r>
      <w:proofErr w:type="spellEnd"/>
      <w:r w:rsidRPr="00D02A8E">
        <w:rPr>
          <w:sz w:val="26"/>
          <w:szCs w:val="26"/>
        </w:rPr>
        <w:t xml:space="preserve"> Захар, Грамота за II место, </w:t>
      </w:r>
      <w:proofErr w:type="spellStart"/>
      <w:r w:rsidRPr="00D02A8E">
        <w:rPr>
          <w:sz w:val="26"/>
          <w:szCs w:val="26"/>
        </w:rPr>
        <w:t>Тлекпаев</w:t>
      </w:r>
      <w:proofErr w:type="spellEnd"/>
      <w:r w:rsidRPr="00D02A8E">
        <w:rPr>
          <w:sz w:val="26"/>
          <w:szCs w:val="26"/>
        </w:rPr>
        <w:t xml:space="preserve"> Адель, Грамота за II место, Филатова Ксения, Грамота за III место, </w:t>
      </w:r>
      <w:proofErr w:type="spellStart"/>
      <w:r w:rsidRPr="00D02A8E">
        <w:rPr>
          <w:sz w:val="26"/>
          <w:szCs w:val="26"/>
        </w:rPr>
        <w:t>Доброван</w:t>
      </w:r>
      <w:proofErr w:type="spellEnd"/>
      <w:r w:rsidRPr="00D02A8E">
        <w:rPr>
          <w:sz w:val="26"/>
          <w:szCs w:val="26"/>
        </w:rPr>
        <w:t xml:space="preserve"> Максим, Грамота за III место, Зинченко Артем, Грамота за III место, </w:t>
      </w:r>
      <w:proofErr w:type="spellStart"/>
      <w:r w:rsidRPr="00D02A8E">
        <w:rPr>
          <w:sz w:val="26"/>
          <w:szCs w:val="26"/>
        </w:rPr>
        <w:t>Илючик</w:t>
      </w:r>
      <w:proofErr w:type="spellEnd"/>
      <w:r w:rsidRPr="00D02A8E">
        <w:rPr>
          <w:sz w:val="26"/>
          <w:szCs w:val="26"/>
        </w:rPr>
        <w:t xml:space="preserve"> Роман, Грамота за III место, </w:t>
      </w:r>
      <w:proofErr w:type="spellStart"/>
      <w:r w:rsidRPr="00D02A8E">
        <w:rPr>
          <w:sz w:val="26"/>
          <w:szCs w:val="26"/>
        </w:rPr>
        <w:t>Кулигин</w:t>
      </w:r>
      <w:proofErr w:type="spellEnd"/>
      <w:r w:rsidRPr="00D02A8E">
        <w:rPr>
          <w:sz w:val="26"/>
          <w:szCs w:val="26"/>
        </w:rPr>
        <w:t xml:space="preserve"> Дмитрий</w:t>
      </w:r>
      <w:proofErr w:type="gramEnd"/>
      <w:r w:rsidRPr="00D02A8E">
        <w:rPr>
          <w:sz w:val="26"/>
          <w:szCs w:val="26"/>
        </w:rPr>
        <w:t xml:space="preserve">, Грамота за III место, Сулейманов </w:t>
      </w:r>
      <w:proofErr w:type="spellStart"/>
      <w:r w:rsidRPr="00D02A8E">
        <w:rPr>
          <w:sz w:val="26"/>
          <w:szCs w:val="26"/>
        </w:rPr>
        <w:t>Джамиль</w:t>
      </w:r>
      <w:proofErr w:type="spellEnd"/>
      <w:r w:rsidRPr="00D02A8E">
        <w:rPr>
          <w:sz w:val="26"/>
          <w:szCs w:val="26"/>
        </w:rPr>
        <w:t xml:space="preserve">, Грамота за III место, </w:t>
      </w:r>
      <w:proofErr w:type="spellStart"/>
      <w:r w:rsidRPr="00D02A8E">
        <w:rPr>
          <w:sz w:val="26"/>
          <w:szCs w:val="26"/>
        </w:rPr>
        <w:t>Тлеулинова</w:t>
      </w:r>
      <w:proofErr w:type="spellEnd"/>
      <w:r w:rsidRPr="00D02A8E">
        <w:rPr>
          <w:sz w:val="26"/>
          <w:szCs w:val="26"/>
        </w:rPr>
        <w:t xml:space="preserve"> </w:t>
      </w:r>
      <w:proofErr w:type="spellStart"/>
      <w:r w:rsidRPr="00D02A8E">
        <w:rPr>
          <w:sz w:val="26"/>
          <w:szCs w:val="26"/>
        </w:rPr>
        <w:t>Адия</w:t>
      </w:r>
      <w:proofErr w:type="spellEnd"/>
      <w:r w:rsidRPr="00D02A8E">
        <w:rPr>
          <w:sz w:val="26"/>
          <w:szCs w:val="26"/>
        </w:rPr>
        <w:t xml:space="preserve">, Грамота за III место, </w:t>
      </w:r>
      <w:proofErr w:type="spellStart"/>
      <w:r w:rsidRPr="00D02A8E">
        <w:rPr>
          <w:sz w:val="26"/>
          <w:szCs w:val="26"/>
        </w:rPr>
        <w:t>Узельман</w:t>
      </w:r>
      <w:proofErr w:type="spellEnd"/>
      <w:r w:rsidRPr="00D02A8E">
        <w:rPr>
          <w:sz w:val="26"/>
          <w:szCs w:val="26"/>
        </w:rPr>
        <w:t xml:space="preserve"> Кирилл, Грамота за III место, </w:t>
      </w:r>
      <w:proofErr w:type="spellStart"/>
      <w:r w:rsidRPr="00D02A8E">
        <w:rPr>
          <w:sz w:val="26"/>
          <w:szCs w:val="26"/>
        </w:rPr>
        <w:t>Чурадаев</w:t>
      </w:r>
      <w:proofErr w:type="spellEnd"/>
      <w:r w:rsidRPr="00D02A8E">
        <w:rPr>
          <w:sz w:val="26"/>
          <w:szCs w:val="26"/>
        </w:rPr>
        <w:t xml:space="preserve"> Игорь.</w:t>
      </w:r>
    </w:p>
    <w:p w:rsidR="00D02A8E" w:rsidRPr="00D02A8E" w:rsidRDefault="00650238" w:rsidP="00D02A8E">
      <w:pPr>
        <w:pStyle w:val="af5"/>
        <w:ind w:firstLine="708"/>
        <w:jc w:val="both"/>
        <w:rPr>
          <w:sz w:val="26"/>
          <w:szCs w:val="26"/>
        </w:rPr>
      </w:pPr>
      <w:r>
        <w:rPr>
          <w:sz w:val="26"/>
          <w:szCs w:val="26"/>
        </w:rPr>
        <w:t>2. январь 2021</w:t>
      </w:r>
      <w:r w:rsidR="00D02A8E" w:rsidRPr="00D02A8E">
        <w:rPr>
          <w:sz w:val="26"/>
          <w:szCs w:val="26"/>
        </w:rPr>
        <w:t>г. Военно-патриотические мероприятия «</w:t>
      </w:r>
      <w:proofErr w:type="spellStart"/>
      <w:r w:rsidR="00D02A8E" w:rsidRPr="00D02A8E">
        <w:rPr>
          <w:sz w:val="26"/>
          <w:szCs w:val="26"/>
        </w:rPr>
        <w:t>Юнармия</w:t>
      </w:r>
      <w:proofErr w:type="spellEnd"/>
      <w:r w:rsidR="00D02A8E" w:rsidRPr="00D02A8E">
        <w:rPr>
          <w:sz w:val="26"/>
          <w:szCs w:val="26"/>
        </w:rPr>
        <w:t>» Благодарность за активное участие в военно-патриотических мероприятиях местного отделения «</w:t>
      </w:r>
      <w:proofErr w:type="spellStart"/>
      <w:r w:rsidR="00D02A8E" w:rsidRPr="00D02A8E">
        <w:rPr>
          <w:sz w:val="26"/>
          <w:szCs w:val="26"/>
        </w:rPr>
        <w:t>Юнармия</w:t>
      </w:r>
      <w:proofErr w:type="spellEnd"/>
      <w:r w:rsidR="00D02A8E" w:rsidRPr="00D02A8E">
        <w:rPr>
          <w:sz w:val="26"/>
          <w:szCs w:val="26"/>
        </w:rPr>
        <w:t xml:space="preserve">»: </w:t>
      </w:r>
      <w:proofErr w:type="gramStart"/>
      <w:r w:rsidR="00D02A8E" w:rsidRPr="00D02A8E">
        <w:rPr>
          <w:sz w:val="26"/>
          <w:szCs w:val="26"/>
        </w:rPr>
        <w:t xml:space="preserve">Алиева Алина, Валеев Богдан, Дмитриев Егор, Ермашов Роман, </w:t>
      </w:r>
      <w:proofErr w:type="spellStart"/>
      <w:r w:rsidR="00D02A8E" w:rsidRPr="00D02A8E">
        <w:rPr>
          <w:sz w:val="26"/>
          <w:szCs w:val="26"/>
        </w:rPr>
        <w:t>Жаппаспаева</w:t>
      </w:r>
      <w:proofErr w:type="spellEnd"/>
      <w:r w:rsidR="00D02A8E" w:rsidRPr="00D02A8E">
        <w:rPr>
          <w:sz w:val="26"/>
          <w:szCs w:val="26"/>
        </w:rPr>
        <w:t xml:space="preserve"> </w:t>
      </w:r>
      <w:proofErr w:type="spellStart"/>
      <w:r w:rsidR="00D02A8E" w:rsidRPr="00D02A8E">
        <w:rPr>
          <w:sz w:val="26"/>
          <w:szCs w:val="26"/>
        </w:rPr>
        <w:t>Айнура</w:t>
      </w:r>
      <w:proofErr w:type="spellEnd"/>
      <w:r w:rsidR="00D02A8E" w:rsidRPr="00D02A8E">
        <w:rPr>
          <w:sz w:val="26"/>
          <w:szCs w:val="26"/>
        </w:rPr>
        <w:t xml:space="preserve">, Колесов Степан, Федотова Ольга, Лебедев Владислав, Рыжов Кирилл, Иванов Александр, </w:t>
      </w:r>
      <w:proofErr w:type="spellStart"/>
      <w:r w:rsidR="00D02A8E" w:rsidRPr="00D02A8E">
        <w:rPr>
          <w:sz w:val="26"/>
          <w:szCs w:val="26"/>
        </w:rPr>
        <w:t>Искаков</w:t>
      </w:r>
      <w:proofErr w:type="spellEnd"/>
      <w:r w:rsidR="00D02A8E" w:rsidRPr="00D02A8E">
        <w:rPr>
          <w:sz w:val="26"/>
          <w:szCs w:val="26"/>
        </w:rPr>
        <w:t xml:space="preserve"> Рустем, </w:t>
      </w:r>
      <w:proofErr w:type="spellStart"/>
      <w:r w:rsidR="00D02A8E" w:rsidRPr="00D02A8E">
        <w:rPr>
          <w:sz w:val="26"/>
          <w:szCs w:val="26"/>
        </w:rPr>
        <w:t>Картышев</w:t>
      </w:r>
      <w:proofErr w:type="spellEnd"/>
      <w:r w:rsidR="00D02A8E" w:rsidRPr="00D02A8E">
        <w:rPr>
          <w:sz w:val="26"/>
          <w:szCs w:val="26"/>
        </w:rPr>
        <w:t xml:space="preserve"> Дмитрий, Косенко Виктория, Кузнецова Алиса, </w:t>
      </w:r>
      <w:proofErr w:type="spellStart"/>
      <w:r w:rsidR="00D02A8E" w:rsidRPr="00D02A8E">
        <w:rPr>
          <w:sz w:val="26"/>
          <w:szCs w:val="26"/>
        </w:rPr>
        <w:t>Курашов</w:t>
      </w:r>
      <w:proofErr w:type="spellEnd"/>
      <w:r w:rsidR="00D02A8E" w:rsidRPr="00D02A8E">
        <w:rPr>
          <w:sz w:val="26"/>
          <w:szCs w:val="26"/>
        </w:rPr>
        <w:t xml:space="preserve"> Максим, </w:t>
      </w:r>
      <w:proofErr w:type="spellStart"/>
      <w:r w:rsidR="00D02A8E" w:rsidRPr="00D02A8E">
        <w:rPr>
          <w:sz w:val="26"/>
          <w:szCs w:val="26"/>
        </w:rPr>
        <w:t>Кутовой</w:t>
      </w:r>
      <w:proofErr w:type="spellEnd"/>
      <w:r w:rsidR="00D02A8E" w:rsidRPr="00D02A8E">
        <w:rPr>
          <w:sz w:val="26"/>
          <w:szCs w:val="26"/>
        </w:rPr>
        <w:t xml:space="preserve"> Данил, Мельников Алексей, Морозов Савелий, </w:t>
      </w:r>
      <w:proofErr w:type="spellStart"/>
      <w:r w:rsidR="00D02A8E" w:rsidRPr="00D02A8E">
        <w:rPr>
          <w:sz w:val="26"/>
          <w:szCs w:val="26"/>
        </w:rPr>
        <w:t>Отт</w:t>
      </w:r>
      <w:proofErr w:type="spellEnd"/>
      <w:r w:rsidR="00D02A8E" w:rsidRPr="00D02A8E">
        <w:rPr>
          <w:sz w:val="26"/>
          <w:szCs w:val="26"/>
        </w:rPr>
        <w:t xml:space="preserve"> Григорий, Павлова Валерия, Пахомов Артем, </w:t>
      </w:r>
      <w:proofErr w:type="spellStart"/>
      <w:r w:rsidR="00D02A8E" w:rsidRPr="00D02A8E">
        <w:rPr>
          <w:sz w:val="26"/>
          <w:szCs w:val="26"/>
        </w:rPr>
        <w:t>Узельман</w:t>
      </w:r>
      <w:proofErr w:type="spellEnd"/>
      <w:r w:rsidR="00D02A8E" w:rsidRPr="00D02A8E">
        <w:rPr>
          <w:sz w:val="26"/>
          <w:szCs w:val="26"/>
        </w:rPr>
        <w:t xml:space="preserve"> Егор, Ушаков Сергей,</w:t>
      </w:r>
      <w:proofErr w:type="gramEnd"/>
    </w:p>
    <w:p w:rsidR="00D02A8E" w:rsidRPr="00D02A8E" w:rsidRDefault="00650238" w:rsidP="00D02A8E">
      <w:pPr>
        <w:pStyle w:val="af5"/>
        <w:jc w:val="both"/>
        <w:rPr>
          <w:sz w:val="26"/>
          <w:szCs w:val="26"/>
        </w:rPr>
      </w:pPr>
      <w:r>
        <w:rPr>
          <w:sz w:val="26"/>
          <w:szCs w:val="26"/>
        </w:rPr>
        <w:tab/>
        <w:t>3. 18 февраля 2021</w:t>
      </w:r>
      <w:r w:rsidR="00D02A8E" w:rsidRPr="00D02A8E">
        <w:rPr>
          <w:sz w:val="26"/>
          <w:szCs w:val="26"/>
        </w:rPr>
        <w:t xml:space="preserve">г. Областная военизированная эстафета, приуроченная к памятной дате </w:t>
      </w:r>
      <w:r w:rsidR="00D02A8E">
        <w:rPr>
          <w:sz w:val="26"/>
          <w:szCs w:val="26"/>
        </w:rPr>
        <w:t>«</w:t>
      </w:r>
      <w:r w:rsidR="00D02A8E" w:rsidRPr="00D02A8E">
        <w:rPr>
          <w:sz w:val="26"/>
          <w:szCs w:val="26"/>
        </w:rPr>
        <w:t xml:space="preserve">Дню вывода </w:t>
      </w:r>
      <w:r w:rsidR="00D02A8E">
        <w:rPr>
          <w:sz w:val="26"/>
          <w:szCs w:val="26"/>
        </w:rPr>
        <w:t xml:space="preserve">войск </w:t>
      </w:r>
      <w:r w:rsidR="00D02A8E" w:rsidRPr="00D02A8E">
        <w:rPr>
          <w:sz w:val="26"/>
          <w:szCs w:val="26"/>
        </w:rPr>
        <w:t>из Афганистана</w:t>
      </w:r>
      <w:r w:rsidR="00D02A8E">
        <w:rPr>
          <w:sz w:val="26"/>
          <w:szCs w:val="26"/>
        </w:rPr>
        <w:t>»</w:t>
      </w:r>
      <w:r w:rsidR="00D02A8E" w:rsidRPr="00D02A8E">
        <w:rPr>
          <w:sz w:val="26"/>
          <w:szCs w:val="26"/>
        </w:rPr>
        <w:t xml:space="preserve"> - Диплом за II место Команда </w:t>
      </w:r>
      <w:r w:rsidR="00D02A8E">
        <w:rPr>
          <w:sz w:val="26"/>
          <w:szCs w:val="26"/>
        </w:rPr>
        <w:t>«</w:t>
      </w:r>
      <w:r w:rsidR="00D02A8E" w:rsidRPr="00D02A8E">
        <w:rPr>
          <w:sz w:val="26"/>
          <w:szCs w:val="26"/>
        </w:rPr>
        <w:t>Ровесник</w:t>
      </w:r>
      <w:r w:rsidR="00D02A8E">
        <w:rPr>
          <w:sz w:val="26"/>
          <w:szCs w:val="26"/>
        </w:rPr>
        <w:t>»</w:t>
      </w:r>
      <w:r w:rsidR="00D02A8E" w:rsidRPr="00D02A8E">
        <w:rPr>
          <w:sz w:val="26"/>
          <w:szCs w:val="26"/>
        </w:rPr>
        <w:t xml:space="preserve"> ЗАТО </w:t>
      </w:r>
      <w:proofErr w:type="spellStart"/>
      <w:r w:rsidR="00D02A8E" w:rsidRPr="00D02A8E">
        <w:rPr>
          <w:sz w:val="26"/>
          <w:szCs w:val="26"/>
        </w:rPr>
        <w:t>Комаровский</w:t>
      </w:r>
      <w:proofErr w:type="spellEnd"/>
      <w:r w:rsidR="00D02A8E" w:rsidRPr="00D02A8E">
        <w:rPr>
          <w:sz w:val="26"/>
          <w:szCs w:val="26"/>
        </w:rPr>
        <w:t xml:space="preserve">, Диплом за II место Федотов Дмитрий; Горшков Артемий; </w:t>
      </w:r>
      <w:proofErr w:type="spellStart"/>
      <w:r w:rsidR="00D02A8E" w:rsidRPr="00D02A8E">
        <w:rPr>
          <w:sz w:val="26"/>
          <w:szCs w:val="26"/>
        </w:rPr>
        <w:t>Чурадаев</w:t>
      </w:r>
      <w:proofErr w:type="spellEnd"/>
      <w:r w:rsidR="00D02A8E" w:rsidRPr="00D02A8E">
        <w:rPr>
          <w:sz w:val="26"/>
          <w:szCs w:val="26"/>
        </w:rPr>
        <w:t xml:space="preserve"> Игорь; Назипов Кирилл; </w:t>
      </w:r>
      <w:proofErr w:type="spellStart"/>
      <w:r w:rsidR="00D02A8E" w:rsidRPr="00D02A8E">
        <w:rPr>
          <w:sz w:val="26"/>
          <w:szCs w:val="26"/>
        </w:rPr>
        <w:t>Сорочкин</w:t>
      </w:r>
      <w:proofErr w:type="spellEnd"/>
      <w:r w:rsidR="00D02A8E" w:rsidRPr="00D02A8E">
        <w:rPr>
          <w:sz w:val="26"/>
          <w:szCs w:val="26"/>
        </w:rPr>
        <w:t xml:space="preserve"> Кирилл; Сертификат участника Илларионова Даша; </w:t>
      </w:r>
      <w:proofErr w:type="spellStart"/>
      <w:r w:rsidR="00D02A8E" w:rsidRPr="00D02A8E">
        <w:rPr>
          <w:sz w:val="26"/>
          <w:szCs w:val="26"/>
        </w:rPr>
        <w:t>Ермыкпаев</w:t>
      </w:r>
      <w:proofErr w:type="spellEnd"/>
      <w:r w:rsidR="00D02A8E" w:rsidRPr="00D02A8E">
        <w:rPr>
          <w:sz w:val="26"/>
          <w:szCs w:val="26"/>
        </w:rPr>
        <w:t xml:space="preserve"> </w:t>
      </w:r>
      <w:proofErr w:type="spellStart"/>
      <w:r w:rsidR="00D02A8E" w:rsidRPr="00D02A8E">
        <w:rPr>
          <w:sz w:val="26"/>
          <w:szCs w:val="26"/>
        </w:rPr>
        <w:t>Мербол</w:t>
      </w:r>
      <w:proofErr w:type="spellEnd"/>
      <w:r w:rsidR="00D02A8E" w:rsidRPr="00D02A8E">
        <w:rPr>
          <w:sz w:val="26"/>
          <w:szCs w:val="26"/>
        </w:rPr>
        <w:t>; Романова Мария; Шеин Антон; Хохлов Сергей;</w:t>
      </w:r>
    </w:p>
    <w:p w:rsidR="00D02A8E" w:rsidRPr="00D02A8E" w:rsidRDefault="00D02A8E" w:rsidP="00D02A8E">
      <w:pPr>
        <w:pStyle w:val="af5"/>
        <w:jc w:val="both"/>
        <w:rPr>
          <w:sz w:val="26"/>
          <w:szCs w:val="26"/>
        </w:rPr>
      </w:pPr>
      <w:r w:rsidRPr="00D02A8E">
        <w:rPr>
          <w:sz w:val="26"/>
          <w:szCs w:val="26"/>
        </w:rPr>
        <w:tab/>
        <w:t xml:space="preserve">4. 2 марта 2021 Всероссийский конкурс рисунка </w:t>
      </w:r>
      <w:r>
        <w:rPr>
          <w:sz w:val="26"/>
          <w:szCs w:val="26"/>
        </w:rPr>
        <w:t>«Что такое подвиг?»</w:t>
      </w:r>
      <w:r w:rsidRPr="00D02A8E">
        <w:rPr>
          <w:sz w:val="26"/>
          <w:szCs w:val="26"/>
        </w:rPr>
        <w:t xml:space="preserve"> Грамота Колесов Степан за участие в конкурсе, Грамота </w:t>
      </w:r>
      <w:proofErr w:type="spellStart"/>
      <w:r w:rsidRPr="00D02A8E">
        <w:rPr>
          <w:sz w:val="26"/>
          <w:szCs w:val="26"/>
        </w:rPr>
        <w:t>Айкешев</w:t>
      </w:r>
      <w:proofErr w:type="spellEnd"/>
      <w:r w:rsidRPr="00D02A8E">
        <w:rPr>
          <w:sz w:val="26"/>
          <w:szCs w:val="26"/>
        </w:rPr>
        <w:t xml:space="preserve"> </w:t>
      </w:r>
      <w:proofErr w:type="spellStart"/>
      <w:r w:rsidRPr="00D02A8E">
        <w:rPr>
          <w:sz w:val="26"/>
          <w:szCs w:val="26"/>
        </w:rPr>
        <w:t>Линар</w:t>
      </w:r>
      <w:proofErr w:type="spellEnd"/>
      <w:r w:rsidRPr="00D02A8E">
        <w:rPr>
          <w:sz w:val="26"/>
          <w:szCs w:val="26"/>
        </w:rPr>
        <w:t xml:space="preserve"> за участие в конкурсе, Грамота Романова Мария за участие в конкурсе;</w:t>
      </w:r>
    </w:p>
    <w:p w:rsidR="00D02A8E" w:rsidRPr="00D02A8E" w:rsidRDefault="00650238" w:rsidP="00D02A8E">
      <w:pPr>
        <w:pStyle w:val="af5"/>
        <w:jc w:val="both"/>
        <w:rPr>
          <w:sz w:val="26"/>
          <w:szCs w:val="26"/>
        </w:rPr>
      </w:pPr>
      <w:r>
        <w:rPr>
          <w:sz w:val="26"/>
          <w:szCs w:val="26"/>
        </w:rPr>
        <w:tab/>
        <w:t>5. 9 марта 2021</w:t>
      </w:r>
      <w:r w:rsidR="00D02A8E" w:rsidRPr="00D02A8E">
        <w:rPr>
          <w:sz w:val="26"/>
          <w:szCs w:val="26"/>
        </w:rPr>
        <w:t>г. Соревнования, посвященные 87-летию со дня рождения Юрия Алексеевича Гагарина в рамках Марафона #</w:t>
      </w:r>
      <w:proofErr w:type="spellStart"/>
      <w:r w:rsidR="00D02A8E" w:rsidRPr="00D02A8E">
        <w:rPr>
          <w:sz w:val="26"/>
          <w:szCs w:val="26"/>
        </w:rPr>
        <w:t>Первыйвкосмосе</w:t>
      </w:r>
      <w:proofErr w:type="spellEnd"/>
      <w:r w:rsidR="00D02A8E" w:rsidRPr="00D02A8E">
        <w:rPr>
          <w:sz w:val="26"/>
          <w:szCs w:val="26"/>
        </w:rPr>
        <w:t xml:space="preserve">. - Грамота за I место </w:t>
      </w:r>
      <w:proofErr w:type="spellStart"/>
      <w:r w:rsidR="00D02A8E" w:rsidRPr="00D02A8E">
        <w:rPr>
          <w:sz w:val="26"/>
          <w:szCs w:val="26"/>
        </w:rPr>
        <w:t>Закалюжный</w:t>
      </w:r>
      <w:proofErr w:type="spellEnd"/>
      <w:r w:rsidR="00D02A8E" w:rsidRPr="00D02A8E">
        <w:rPr>
          <w:sz w:val="26"/>
          <w:szCs w:val="26"/>
        </w:rPr>
        <w:t xml:space="preserve"> Валерий, Грамота за I место </w:t>
      </w:r>
      <w:proofErr w:type="spellStart"/>
      <w:r w:rsidR="00D02A8E" w:rsidRPr="00D02A8E">
        <w:rPr>
          <w:sz w:val="26"/>
          <w:szCs w:val="26"/>
        </w:rPr>
        <w:t>Кулиги</w:t>
      </w:r>
      <w:r w:rsidR="00D02A8E">
        <w:rPr>
          <w:sz w:val="26"/>
          <w:szCs w:val="26"/>
        </w:rPr>
        <w:t>н</w:t>
      </w:r>
      <w:proofErr w:type="spellEnd"/>
      <w:r w:rsidR="00D02A8E">
        <w:rPr>
          <w:sz w:val="26"/>
          <w:szCs w:val="26"/>
        </w:rPr>
        <w:t xml:space="preserve"> Дмитрий, Грамота за II место </w:t>
      </w:r>
      <w:proofErr w:type="spellStart"/>
      <w:r w:rsidR="00D02A8E" w:rsidRPr="00D02A8E">
        <w:rPr>
          <w:sz w:val="26"/>
          <w:szCs w:val="26"/>
        </w:rPr>
        <w:t>Нурмуканов</w:t>
      </w:r>
      <w:proofErr w:type="spellEnd"/>
      <w:r w:rsidR="00D02A8E" w:rsidRPr="00D02A8E">
        <w:rPr>
          <w:sz w:val="26"/>
          <w:szCs w:val="26"/>
        </w:rPr>
        <w:t xml:space="preserve"> Артур, Грамота за II место Комаров Илья, Грамота за III место </w:t>
      </w:r>
      <w:proofErr w:type="spellStart"/>
      <w:r w:rsidR="00D02A8E" w:rsidRPr="00D02A8E">
        <w:rPr>
          <w:sz w:val="26"/>
          <w:szCs w:val="26"/>
        </w:rPr>
        <w:t>Раисова</w:t>
      </w:r>
      <w:proofErr w:type="spellEnd"/>
      <w:r w:rsidR="00D02A8E" w:rsidRPr="00D02A8E">
        <w:rPr>
          <w:sz w:val="26"/>
          <w:szCs w:val="26"/>
        </w:rPr>
        <w:t xml:space="preserve"> Валерия, Грамота за III место Рыжов Кирилл.</w:t>
      </w:r>
    </w:p>
    <w:p w:rsidR="00D02A8E" w:rsidRPr="00D02A8E" w:rsidRDefault="00650238" w:rsidP="00D02A8E">
      <w:pPr>
        <w:pStyle w:val="af5"/>
        <w:jc w:val="both"/>
        <w:rPr>
          <w:sz w:val="26"/>
          <w:szCs w:val="26"/>
        </w:rPr>
      </w:pPr>
      <w:r>
        <w:rPr>
          <w:sz w:val="26"/>
          <w:szCs w:val="26"/>
        </w:rPr>
        <w:tab/>
        <w:t>6. 13-15 мая 2021</w:t>
      </w:r>
      <w:r w:rsidR="00D02A8E" w:rsidRPr="00D02A8E">
        <w:rPr>
          <w:sz w:val="26"/>
          <w:szCs w:val="26"/>
        </w:rPr>
        <w:t xml:space="preserve">г. </w:t>
      </w:r>
      <w:proofErr w:type="gramStart"/>
      <w:r w:rsidR="00D02A8E" w:rsidRPr="00D02A8E">
        <w:rPr>
          <w:sz w:val="26"/>
          <w:szCs w:val="26"/>
        </w:rPr>
        <w:t>Зональные юнармейские военно-спортивные соревнования «Зарница» - Грамота за I место в общекомандном зачете, Грамота за I место в преодолении полосы препятствий, Грамота за I место в конкурсе «Надевание противогаза», Грамота за I место по стрельбе из пневматической винтовки, Грамота за I место в военно-исторической викторине, Грамота за I место в конкурсе «Равнение на знамена», Грамота за I место в конкурсе «Снаряжение</w:t>
      </w:r>
      <w:proofErr w:type="gramEnd"/>
      <w:r w:rsidR="00D02A8E" w:rsidRPr="00D02A8E">
        <w:rPr>
          <w:sz w:val="26"/>
          <w:szCs w:val="26"/>
        </w:rPr>
        <w:t xml:space="preserve"> </w:t>
      </w:r>
      <w:proofErr w:type="gramStart"/>
      <w:r w:rsidR="00D02A8E" w:rsidRPr="00D02A8E">
        <w:rPr>
          <w:sz w:val="26"/>
          <w:szCs w:val="26"/>
        </w:rPr>
        <w:t>магазина АК», Грамота за I место в беге на длинную дистанцию, Грамота за I место в беге на 60 метров, Грамота за I место в тактической игре на местности, Грамота за I место по строевой подготовке, Грамота за I место в конкурсе «Медицинская подготовка», Грамота за I место по силовой гимнастике, Грамота за I место в рапорте о проведении «Вахты</w:t>
      </w:r>
      <w:proofErr w:type="gramEnd"/>
      <w:r w:rsidR="00D02A8E" w:rsidRPr="00D02A8E">
        <w:rPr>
          <w:sz w:val="26"/>
          <w:szCs w:val="26"/>
        </w:rPr>
        <w:t xml:space="preserve"> Памяти», Грамота за II место в метании гранаты на дальность, Грамота за II место по </w:t>
      </w:r>
      <w:proofErr w:type="spellStart"/>
      <w:r w:rsidR="00D02A8E" w:rsidRPr="00D02A8E">
        <w:rPr>
          <w:sz w:val="26"/>
          <w:szCs w:val="26"/>
        </w:rPr>
        <w:t>рзборке</w:t>
      </w:r>
      <w:proofErr w:type="spellEnd"/>
      <w:r w:rsidR="00D02A8E" w:rsidRPr="00D02A8E">
        <w:rPr>
          <w:sz w:val="26"/>
          <w:szCs w:val="26"/>
        </w:rPr>
        <w:t>-сборке АК;</w:t>
      </w:r>
    </w:p>
    <w:p w:rsidR="00D02A8E" w:rsidRPr="00D02A8E" w:rsidRDefault="00D02A8E" w:rsidP="00D02A8E">
      <w:pPr>
        <w:pStyle w:val="af5"/>
        <w:jc w:val="both"/>
        <w:rPr>
          <w:sz w:val="26"/>
          <w:szCs w:val="26"/>
        </w:rPr>
      </w:pPr>
      <w:r w:rsidRPr="00D02A8E">
        <w:rPr>
          <w:sz w:val="26"/>
          <w:szCs w:val="26"/>
        </w:rPr>
        <w:tab/>
        <w:t xml:space="preserve">Грамота </w:t>
      </w:r>
      <w:proofErr w:type="spellStart"/>
      <w:r w:rsidRPr="00D02A8E">
        <w:rPr>
          <w:sz w:val="26"/>
          <w:szCs w:val="26"/>
        </w:rPr>
        <w:t>Аймамбетова</w:t>
      </w:r>
      <w:proofErr w:type="spellEnd"/>
      <w:r w:rsidRPr="00D02A8E">
        <w:rPr>
          <w:sz w:val="26"/>
          <w:szCs w:val="26"/>
        </w:rPr>
        <w:t xml:space="preserve"> Алина за </w:t>
      </w:r>
      <w:r w:rsidRPr="00D02A8E">
        <w:rPr>
          <w:bCs/>
          <w:sz w:val="26"/>
          <w:szCs w:val="26"/>
        </w:rPr>
        <w:t>I</w:t>
      </w:r>
      <w:r w:rsidRPr="00D02A8E">
        <w:rPr>
          <w:sz w:val="26"/>
          <w:szCs w:val="26"/>
        </w:rPr>
        <w:t xml:space="preserve"> место по стрельбе из пневматической винтовки; в беге на 60 метров; Грамота за </w:t>
      </w:r>
      <w:r w:rsidRPr="00D02A8E">
        <w:rPr>
          <w:bCs/>
          <w:sz w:val="26"/>
          <w:szCs w:val="26"/>
        </w:rPr>
        <w:t>II</w:t>
      </w:r>
      <w:r w:rsidRPr="00D02A8E">
        <w:rPr>
          <w:sz w:val="26"/>
          <w:szCs w:val="26"/>
        </w:rPr>
        <w:t>I место по силовой гимнастике;</w:t>
      </w:r>
    </w:p>
    <w:p w:rsidR="00D02A8E" w:rsidRPr="00D02A8E" w:rsidRDefault="00D02A8E" w:rsidP="00D02A8E">
      <w:pPr>
        <w:pStyle w:val="af5"/>
        <w:jc w:val="both"/>
        <w:rPr>
          <w:sz w:val="26"/>
          <w:szCs w:val="26"/>
        </w:rPr>
      </w:pPr>
      <w:r w:rsidRPr="00D02A8E">
        <w:rPr>
          <w:sz w:val="26"/>
          <w:szCs w:val="26"/>
        </w:rPr>
        <w:tab/>
        <w:t xml:space="preserve">Грамота </w:t>
      </w:r>
      <w:proofErr w:type="spellStart"/>
      <w:r w:rsidRPr="00D02A8E">
        <w:rPr>
          <w:sz w:val="26"/>
          <w:szCs w:val="26"/>
        </w:rPr>
        <w:t>Сорочкин</w:t>
      </w:r>
      <w:proofErr w:type="spellEnd"/>
      <w:r w:rsidRPr="00D02A8E">
        <w:rPr>
          <w:sz w:val="26"/>
          <w:szCs w:val="26"/>
        </w:rPr>
        <w:t xml:space="preserve"> Кирилл за</w:t>
      </w:r>
      <w:r w:rsidRPr="00D02A8E">
        <w:rPr>
          <w:bCs/>
          <w:sz w:val="26"/>
          <w:szCs w:val="26"/>
        </w:rPr>
        <w:t xml:space="preserve"> I </w:t>
      </w:r>
      <w:r w:rsidRPr="00D02A8E">
        <w:rPr>
          <w:sz w:val="26"/>
          <w:szCs w:val="26"/>
        </w:rPr>
        <w:t xml:space="preserve">место в беге на 2000 м.; по стрельбе из пневматической винтовки; </w:t>
      </w:r>
    </w:p>
    <w:p w:rsidR="00D02A8E" w:rsidRPr="00D02A8E" w:rsidRDefault="00D02A8E" w:rsidP="00D02A8E">
      <w:pPr>
        <w:pStyle w:val="af5"/>
        <w:jc w:val="both"/>
        <w:rPr>
          <w:sz w:val="26"/>
          <w:szCs w:val="26"/>
        </w:rPr>
      </w:pPr>
      <w:r w:rsidRPr="00D02A8E">
        <w:rPr>
          <w:sz w:val="26"/>
          <w:szCs w:val="26"/>
        </w:rPr>
        <w:tab/>
        <w:t xml:space="preserve">Грамота </w:t>
      </w:r>
      <w:proofErr w:type="spellStart"/>
      <w:r w:rsidRPr="00D02A8E">
        <w:rPr>
          <w:sz w:val="26"/>
          <w:szCs w:val="26"/>
        </w:rPr>
        <w:t>Ермуханов</w:t>
      </w:r>
      <w:proofErr w:type="spellEnd"/>
      <w:r w:rsidRPr="00D02A8E">
        <w:rPr>
          <w:sz w:val="26"/>
          <w:szCs w:val="26"/>
        </w:rPr>
        <w:t xml:space="preserve"> Артем за</w:t>
      </w:r>
      <w:r w:rsidRPr="00D02A8E">
        <w:rPr>
          <w:bCs/>
          <w:sz w:val="26"/>
          <w:szCs w:val="26"/>
        </w:rPr>
        <w:t xml:space="preserve"> I</w:t>
      </w:r>
      <w:r w:rsidRPr="00D02A8E">
        <w:rPr>
          <w:sz w:val="26"/>
          <w:szCs w:val="26"/>
        </w:rPr>
        <w:t xml:space="preserve"> место по силовой гимнастике; </w:t>
      </w:r>
    </w:p>
    <w:p w:rsidR="00D02A8E" w:rsidRPr="00D02A8E" w:rsidRDefault="00D02A8E" w:rsidP="00D02A8E">
      <w:pPr>
        <w:pStyle w:val="af5"/>
        <w:jc w:val="both"/>
        <w:rPr>
          <w:sz w:val="26"/>
          <w:szCs w:val="26"/>
        </w:rPr>
      </w:pPr>
      <w:r w:rsidRPr="00D02A8E">
        <w:rPr>
          <w:sz w:val="26"/>
          <w:szCs w:val="26"/>
        </w:rPr>
        <w:tab/>
        <w:t xml:space="preserve">Грамота Макаренко Анна за </w:t>
      </w:r>
      <w:r w:rsidRPr="00D02A8E">
        <w:rPr>
          <w:bCs/>
          <w:sz w:val="26"/>
          <w:szCs w:val="26"/>
        </w:rPr>
        <w:t xml:space="preserve">I </w:t>
      </w:r>
      <w:r w:rsidRPr="00D02A8E">
        <w:rPr>
          <w:sz w:val="26"/>
          <w:szCs w:val="26"/>
        </w:rPr>
        <w:t xml:space="preserve">место по силовой гимнастике; за </w:t>
      </w:r>
      <w:r w:rsidRPr="00D02A8E">
        <w:rPr>
          <w:bCs/>
          <w:sz w:val="26"/>
          <w:szCs w:val="26"/>
        </w:rPr>
        <w:t>III</w:t>
      </w:r>
      <w:r w:rsidRPr="00D02A8E">
        <w:rPr>
          <w:sz w:val="26"/>
          <w:szCs w:val="26"/>
        </w:rPr>
        <w:t xml:space="preserve"> место в беге на 60 метров, за </w:t>
      </w:r>
      <w:r w:rsidRPr="00D02A8E">
        <w:rPr>
          <w:bCs/>
          <w:sz w:val="26"/>
          <w:szCs w:val="26"/>
        </w:rPr>
        <w:t>III</w:t>
      </w:r>
      <w:r w:rsidRPr="00D02A8E">
        <w:rPr>
          <w:sz w:val="26"/>
          <w:szCs w:val="26"/>
        </w:rPr>
        <w:t xml:space="preserve"> место в беге на 1000 метров и за</w:t>
      </w:r>
      <w:r w:rsidRPr="00D02A8E">
        <w:rPr>
          <w:bCs/>
          <w:sz w:val="26"/>
          <w:szCs w:val="26"/>
        </w:rPr>
        <w:t xml:space="preserve"> III </w:t>
      </w:r>
      <w:r w:rsidRPr="00D02A8E">
        <w:rPr>
          <w:sz w:val="26"/>
          <w:szCs w:val="26"/>
        </w:rPr>
        <w:t xml:space="preserve">место по стрельбе из пневматической винтовки; </w:t>
      </w:r>
    </w:p>
    <w:p w:rsidR="00D02A8E" w:rsidRPr="00D02A8E" w:rsidRDefault="00D02A8E" w:rsidP="00D02A8E">
      <w:pPr>
        <w:pStyle w:val="af5"/>
        <w:jc w:val="both"/>
        <w:rPr>
          <w:sz w:val="26"/>
          <w:szCs w:val="26"/>
        </w:rPr>
      </w:pPr>
      <w:r w:rsidRPr="00D02A8E">
        <w:rPr>
          <w:sz w:val="26"/>
          <w:szCs w:val="26"/>
        </w:rPr>
        <w:tab/>
        <w:t>Грамота Майер Никита за</w:t>
      </w:r>
      <w:r w:rsidRPr="00D02A8E">
        <w:rPr>
          <w:bCs/>
          <w:sz w:val="26"/>
          <w:szCs w:val="26"/>
        </w:rPr>
        <w:t xml:space="preserve"> II </w:t>
      </w:r>
      <w:r w:rsidRPr="00D02A8E">
        <w:rPr>
          <w:sz w:val="26"/>
          <w:szCs w:val="26"/>
        </w:rPr>
        <w:t xml:space="preserve">место по стрельбе из пневматической винтовки, </w:t>
      </w:r>
    </w:p>
    <w:p w:rsidR="00D02A8E" w:rsidRPr="00D02A8E" w:rsidRDefault="00D02A8E" w:rsidP="00D02A8E">
      <w:pPr>
        <w:pStyle w:val="af5"/>
        <w:jc w:val="both"/>
        <w:rPr>
          <w:sz w:val="26"/>
          <w:szCs w:val="26"/>
        </w:rPr>
      </w:pPr>
      <w:r w:rsidRPr="00D02A8E">
        <w:rPr>
          <w:sz w:val="26"/>
          <w:szCs w:val="26"/>
        </w:rPr>
        <w:tab/>
        <w:t xml:space="preserve">Грамота Ситников Илья за </w:t>
      </w:r>
      <w:r w:rsidRPr="00D02A8E">
        <w:rPr>
          <w:bCs/>
          <w:sz w:val="26"/>
          <w:szCs w:val="26"/>
        </w:rPr>
        <w:t>III</w:t>
      </w:r>
      <w:r w:rsidRPr="00D02A8E">
        <w:rPr>
          <w:sz w:val="26"/>
          <w:szCs w:val="26"/>
        </w:rPr>
        <w:t xml:space="preserve"> место по стрельбе из пневматической винтовки, </w:t>
      </w:r>
    </w:p>
    <w:p w:rsidR="00D02A8E" w:rsidRPr="00D02A8E" w:rsidRDefault="00D02A8E" w:rsidP="00D02A8E">
      <w:pPr>
        <w:pStyle w:val="af5"/>
        <w:jc w:val="both"/>
        <w:rPr>
          <w:sz w:val="26"/>
          <w:szCs w:val="26"/>
        </w:rPr>
      </w:pPr>
      <w:r w:rsidRPr="00D02A8E">
        <w:rPr>
          <w:sz w:val="26"/>
          <w:szCs w:val="26"/>
        </w:rPr>
        <w:lastRenderedPageBreak/>
        <w:tab/>
        <w:t>Грамота Назипов Кирилл за</w:t>
      </w:r>
      <w:r w:rsidRPr="00D02A8E">
        <w:rPr>
          <w:bCs/>
          <w:sz w:val="26"/>
          <w:szCs w:val="26"/>
        </w:rPr>
        <w:t xml:space="preserve"> III</w:t>
      </w:r>
      <w:r w:rsidRPr="00D02A8E">
        <w:rPr>
          <w:sz w:val="26"/>
          <w:szCs w:val="26"/>
        </w:rPr>
        <w:t xml:space="preserve"> место по стрельбе из пневматической винтовки; </w:t>
      </w:r>
    </w:p>
    <w:p w:rsidR="00D02A8E" w:rsidRPr="00D02A8E" w:rsidRDefault="00D02A8E" w:rsidP="00D02A8E">
      <w:pPr>
        <w:pStyle w:val="af5"/>
        <w:jc w:val="both"/>
        <w:rPr>
          <w:sz w:val="26"/>
          <w:szCs w:val="26"/>
        </w:rPr>
      </w:pPr>
      <w:r w:rsidRPr="00D02A8E">
        <w:rPr>
          <w:sz w:val="26"/>
          <w:szCs w:val="26"/>
        </w:rPr>
        <w:tab/>
        <w:t xml:space="preserve">Грамота Рыжова Пелагея за </w:t>
      </w:r>
      <w:r w:rsidRPr="00D02A8E">
        <w:rPr>
          <w:bCs/>
          <w:sz w:val="26"/>
          <w:szCs w:val="26"/>
        </w:rPr>
        <w:t xml:space="preserve">II </w:t>
      </w:r>
      <w:r w:rsidRPr="00D02A8E">
        <w:rPr>
          <w:sz w:val="26"/>
          <w:szCs w:val="26"/>
        </w:rPr>
        <w:t xml:space="preserve">место по стрельбе из пневматической винтовки, за </w:t>
      </w:r>
      <w:r w:rsidRPr="00D02A8E">
        <w:rPr>
          <w:bCs/>
          <w:sz w:val="26"/>
          <w:szCs w:val="26"/>
        </w:rPr>
        <w:t>III</w:t>
      </w:r>
      <w:r w:rsidRPr="00D02A8E">
        <w:rPr>
          <w:sz w:val="26"/>
          <w:szCs w:val="26"/>
        </w:rPr>
        <w:t xml:space="preserve"> место в метании гранаты;</w:t>
      </w:r>
    </w:p>
    <w:p w:rsidR="00D02A8E" w:rsidRPr="00D02A8E" w:rsidRDefault="00D02A8E" w:rsidP="00D02A8E">
      <w:pPr>
        <w:pStyle w:val="af5"/>
        <w:jc w:val="both"/>
        <w:rPr>
          <w:sz w:val="26"/>
          <w:szCs w:val="26"/>
        </w:rPr>
      </w:pPr>
      <w:r w:rsidRPr="00D02A8E">
        <w:rPr>
          <w:sz w:val="26"/>
          <w:szCs w:val="26"/>
        </w:rPr>
        <w:tab/>
        <w:t xml:space="preserve">7. 15 мая 2021 г. Благодарность Командира 13 ракетной Оренбургской Краснознаменной дивизии </w:t>
      </w:r>
      <w:proofErr w:type="spellStart"/>
      <w:r w:rsidRPr="00D02A8E">
        <w:rPr>
          <w:sz w:val="26"/>
          <w:szCs w:val="26"/>
        </w:rPr>
        <w:t>Аймамбетова</w:t>
      </w:r>
      <w:proofErr w:type="spellEnd"/>
      <w:r w:rsidRPr="00D02A8E">
        <w:rPr>
          <w:sz w:val="26"/>
          <w:szCs w:val="26"/>
        </w:rPr>
        <w:t xml:space="preserve"> Алина, </w:t>
      </w:r>
      <w:proofErr w:type="spellStart"/>
      <w:r w:rsidRPr="00D02A8E">
        <w:rPr>
          <w:sz w:val="26"/>
          <w:szCs w:val="26"/>
        </w:rPr>
        <w:t>Ермуханов</w:t>
      </w:r>
      <w:proofErr w:type="spellEnd"/>
      <w:r w:rsidRPr="00D02A8E">
        <w:rPr>
          <w:sz w:val="26"/>
          <w:szCs w:val="26"/>
        </w:rPr>
        <w:t xml:space="preserve"> Артем, Майер Никита, Макаренко Анна, Назипов Кирилл, Рыжова Пелагея, Ситников Илья </w:t>
      </w:r>
      <w:proofErr w:type="spellStart"/>
      <w:r w:rsidRPr="00D02A8E">
        <w:rPr>
          <w:sz w:val="26"/>
          <w:szCs w:val="26"/>
        </w:rPr>
        <w:t>Сорочкин</w:t>
      </w:r>
      <w:proofErr w:type="spellEnd"/>
      <w:r w:rsidRPr="00D02A8E">
        <w:rPr>
          <w:sz w:val="26"/>
          <w:szCs w:val="26"/>
        </w:rPr>
        <w:t xml:space="preserve"> Кирилл;</w:t>
      </w:r>
    </w:p>
    <w:p w:rsidR="00D02A8E" w:rsidRPr="00D02A8E" w:rsidRDefault="00D02A8E" w:rsidP="00D02A8E">
      <w:pPr>
        <w:pStyle w:val="af5"/>
        <w:jc w:val="both"/>
        <w:rPr>
          <w:sz w:val="26"/>
          <w:szCs w:val="26"/>
        </w:rPr>
      </w:pPr>
      <w:r w:rsidRPr="00D02A8E">
        <w:rPr>
          <w:sz w:val="26"/>
          <w:szCs w:val="26"/>
        </w:rPr>
        <w:tab/>
        <w:t>8. 28</w:t>
      </w:r>
      <w:r w:rsidR="00650238">
        <w:rPr>
          <w:sz w:val="26"/>
          <w:szCs w:val="26"/>
        </w:rPr>
        <w:t xml:space="preserve"> мая 2021</w:t>
      </w:r>
      <w:r w:rsidRPr="00D02A8E">
        <w:rPr>
          <w:sz w:val="26"/>
          <w:szCs w:val="26"/>
        </w:rPr>
        <w:t>г. Благодарственное письмо Регионального отделения Всероссийского детско-юношеского военно-патриотического общественного движения «</w:t>
      </w:r>
      <w:proofErr w:type="spellStart"/>
      <w:r w:rsidRPr="00D02A8E">
        <w:rPr>
          <w:sz w:val="26"/>
          <w:szCs w:val="26"/>
        </w:rPr>
        <w:t>Юнармия</w:t>
      </w:r>
      <w:proofErr w:type="spellEnd"/>
      <w:r w:rsidRPr="00D02A8E">
        <w:rPr>
          <w:sz w:val="26"/>
          <w:szCs w:val="26"/>
        </w:rPr>
        <w:t xml:space="preserve">» Оренбургской области им. Героя России Александра Прохоренко - </w:t>
      </w:r>
      <w:proofErr w:type="spellStart"/>
      <w:r w:rsidRPr="00D02A8E">
        <w:rPr>
          <w:sz w:val="26"/>
          <w:szCs w:val="26"/>
        </w:rPr>
        <w:t>Аймагамбетов</w:t>
      </w:r>
      <w:proofErr w:type="spellEnd"/>
      <w:r w:rsidRPr="00D02A8E">
        <w:rPr>
          <w:sz w:val="26"/>
          <w:szCs w:val="26"/>
        </w:rPr>
        <w:t xml:space="preserve"> </w:t>
      </w:r>
      <w:proofErr w:type="spellStart"/>
      <w:r w:rsidRPr="00D02A8E">
        <w:rPr>
          <w:sz w:val="26"/>
          <w:szCs w:val="26"/>
        </w:rPr>
        <w:t>Айват</w:t>
      </w:r>
      <w:proofErr w:type="spellEnd"/>
      <w:r w:rsidRPr="00D02A8E">
        <w:rPr>
          <w:sz w:val="26"/>
          <w:szCs w:val="26"/>
        </w:rPr>
        <w:t xml:space="preserve">, </w:t>
      </w:r>
      <w:proofErr w:type="spellStart"/>
      <w:r w:rsidRPr="00D02A8E">
        <w:rPr>
          <w:sz w:val="26"/>
          <w:szCs w:val="26"/>
        </w:rPr>
        <w:t>Ермуханов</w:t>
      </w:r>
      <w:proofErr w:type="spellEnd"/>
      <w:r w:rsidRPr="00D02A8E">
        <w:rPr>
          <w:sz w:val="26"/>
          <w:szCs w:val="26"/>
        </w:rPr>
        <w:t xml:space="preserve"> Артем, Казаков Эльдар, Майер Никита, Макаренко Анна, Назипов Кирилл, </w:t>
      </w:r>
      <w:proofErr w:type="spellStart"/>
      <w:r w:rsidRPr="00D02A8E">
        <w:rPr>
          <w:sz w:val="26"/>
          <w:szCs w:val="26"/>
        </w:rPr>
        <w:t>Сорочкин</w:t>
      </w:r>
      <w:proofErr w:type="spellEnd"/>
      <w:r w:rsidRPr="00D02A8E">
        <w:rPr>
          <w:sz w:val="26"/>
          <w:szCs w:val="26"/>
        </w:rPr>
        <w:t xml:space="preserve"> Кирилл, Ситников Илья, Шпилевая Полина, за личный вклад в развитии местного отделения Всероссийского детско-юношеского военно-патриотического общественного движения «</w:t>
      </w:r>
      <w:proofErr w:type="spellStart"/>
      <w:r w:rsidRPr="00D02A8E">
        <w:rPr>
          <w:sz w:val="26"/>
          <w:szCs w:val="26"/>
        </w:rPr>
        <w:t>Юнармия</w:t>
      </w:r>
      <w:proofErr w:type="spellEnd"/>
      <w:r w:rsidRPr="00D02A8E">
        <w:rPr>
          <w:sz w:val="26"/>
          <w:szCs w:val="26"/>
        </w:rPr>
        <w:t xml:space="preserve">» </w:t>
      </w:r>
      <w:proofErr w:type="gramStart"/>
      <w:r w:rsidRPr="00D02A8E">
        <w:rPr>
          <w:sz w:val="26"/>
          <w:szCs w:val="26"/>
        </w:rPr>
        <w:t>ГО</w:t>
      </w:r>
      <w:proofErr w:type="gramEnd"/>
      <w:r w:rsidRPr="00D02A8E">
        <w:rPr>
          <w:sz w:val="26"/>
          <w:szCs w:val="26"/>
        </w:rPr>
        <w:t xml:space="preserve"> ЗАТО </w:t>
      </w:r>
      <w:proofErr w:type="spellStart"/>
      <w:r w:rsidRPr="00D02A8E">
        <w:rPr>
          <w:sz w:val="26"/>
          <w:szCs w:val="26"/>
        </w:rPr>
        <w:t>Комаровский</w:t>
      </w:r>
      <w:proofErr w:type="spellEnd"/>
      <w:r w:rsidRPr="00D02A8E">
        <w:rPr>
          <w:sz w:val="26"/>
          <w:szCs w:val="26"/>
        </w:rPr>
        <w:t>;</w:t>
      </w:r>
    </w:p>
    <w:p w:rsidR="00D02A8E" w:rsidRPr="00D02A8E" w:rsidRDefault="00D02A8E" w:rsidP="00D02A8E">
      <w:pPr>
        <w:pStyle w:val="af5"/>
        <w:jc w:val="both"/>
        <w:rPr>
          <w:sz w:val="26"/>
          <w:szCs w:val="26"/>
        </w:rPr>
      </w:pPr>
      <w:r w:rsidRPr="00D02A8E">
        <w:rPr>
          <w:sz w:val="26"/>
          <w:szCs w:val="26"/>
        </w:rPr>
        <w:tab/>
        <w:t xml:space="preserve">9. 14-17 сентября </w:t>
      </w:r>
      <w:r w:rsidR="00650238">
        <w:rPr>
          <w:sz w:val="26"/>
          <w:szCs w:val="26"/>
        </w:rPr>
        <w:t>2021</w:t>
      </w:r>
      <w:r w:rsidR="00650238" w:rsidRPr="00D02A8E">
        <w:rPr>
          <w:sz w:val="26"/>
          <w:szCs w:val="26"/>
        </w:rPr>
        <w:t>г.</w:t>
      </w:r>
      <w:r w:rsidR="00650238">
        <w:rPr>
          <w:sz w:val="26"/>
          <w:szCs w:val="26"/>
        </w:rPr>
        <w:t xml:space="preserve"> </w:t>
      </w:r>
      <w:r w:rsidRPr="00D02A8E">
        <w:rPr>
          <w:sz w:val="26"/>
          <w:szCs w:val="26"/>
        </w:rPr>
        <w:t xml:space="preserve">Финальные соревнования Приволжского федерального округа юнармейской военно-спортивной игры </w:t>
      </w:r>
      <w:r>
        <w:rPr>
          <w:sz w:val="26"/>
          <w:szCs w:val="26"/>
        </w:rPr>
        <w:t>«</w:t>
      </w:r>
      <w:r w:rsidRPr="00D02A8E">
        <w:rPr>
          <w:sz w:val="26"/>
          <w:szCs w:val="26"/>
        </w:rPr>
        <w:t>Зарница Поволжья</w:t>
      </w:r>
      <w:r>
        <w:rPr>
          <w:sz w:val="26"/>
          <w:szCs w:val="26"/>
        </w:rPr>
        <w:t>»</w:t>
      </w:r>
    </w:p>
    <w:tbl>
      <w:tblPr>
        <w:tblW w:w="9793" w:type="dxa"/>
        <w:tblInd w:w="96" w:type="dxa"/>
        <w:tblLook w:val="04A0" w:firstRow="1" w:lastRow="0" w:firstColumn="1" w:lastColumn="0" w:noHBand="0" w:noVBand="1"/>
      </w:tblPr>
      <w:tblGrid>
        <w:gridCol w:w="9793"/>
      </w:tblGrid>
      <w:tr w:rsidR="00D02A8E" w:rsidRPr="00D02A8E" w:rsidTr="009A37C2">
        <w:trPr>
          <w:trHeight w:val="295"/>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 xml:space="preserve">Диплом за III место в общекомандном зачете </w:t>
            </w:r>
          </w:p>
        </w:tc>
      </w:tr>
      <w:tr w:rsidR="00D02A8E" w:rsidRPr="00D02A8E" w:rsidTr="009A37C2">
        <w:trPr>
          <w:trHeight w:val="257"/>
        </w:trPr>
        <w:tc>
          <w:tcPr>
            <w:tcW w:w="9793" w:type="dxa"/>
            <w:shd w:val="clear" w:color="000000" w:fill="FFFFFF"/>
            <w:vAlign w:val="center"/>
            <w:hideMark/>
          </w:tcPr>
          <w:p w:rsidR="00D02A8E" w:rsidRPr="00D02A8E" w:rsidRDefault="00D02A8E" w:rsidP="009A37C2">
            <w:pPr>
              <w:pStyle w:val="af5"/>
              <w:jc w:val="both"/>
              <w:rPr>
                <w:sz w:val="26"/>
                <w:szCs w:val="26"/>
              </w:rPr>
            </w:pPr>
            <w:r>
              <w:rPr>
                <w:sz w:val="26"/>
                <w:szCs w:val="26"/>
              </w:rPr>
              <w:t xml:space="preserve">Диплом за I место </w:t>
            </w:r>
            <w:r w:rsidRPr="00D02A8E">
              <w:rPr>
                <w:sz w:val="26"/>
                <w:szCs w:val="26"/>
              </w:rPr>
              <w:t>- тактическая игра на местности</w:t>
            </w:r>
          </w:p>
        </w:tc>
      </w:tr>
      <w:tr w:rsidR="00D02A8E" w:rsidRPr="00D02A8E" w:rsidTr="009A37C2">
        <w:trPr>
          <w:trHeight w:val="255"/>
        </w:trPr>
        <w:tc>
          <w:tcPr>
            <w:tcW w:w="9793" w:type="dxa"/>
            <w:shd w:val="clear" w:color="000000" w:fill="FFFFFF"/>
            <w:vAlign w:val="center"/>
            <w:hideMark/>
          </w:tcPr>
          <w:p w:rsidR="00D02A8E" w:rsidRPr="00D02A8E" w:rsidRDefault="00D02A8E" w:rsidP="009A37C2">
            <w:pPr>
              <w:pStyle w:val="af5"/>
              <w:jc w:val="both"/>
              <w:rPr>
                <w:sz w:val="26"/>
                <w:szCs w:val="26"/>
              </w:rPr>
            </w:pPr>
            <w:r>
              <w:rPr>
                <w:sz w:val="26"/>
                <w:szCs w:val="26"/>
              </w:rPr>
              <w:t>Диплом за I место</w:t>
            </w:r>
            <w:r w:rsidRPr="00D02A8E">
              <w:rPr>
                <w:sz w:val="26"/>
                <w:szCs w:val="26"/>
              </w:rPr>
              <w:t xml:space="preserve"> - р</w:t>
            </w:r>
            <w:r>
              <w:rPr>
                <w:sz w:val="26"/>
                <w:szCs w:val="26"/>
              </w:rPr>
              <w:t xml:space="preserve">авнение на </w:t>
            </w:r>
            <w:r w:rsidRPr="00D02A8E">
              <w:rPr>
                <w:sz w:val="26"/>
                <w:szCs w:val="26"/>
              </w:rPr>
              <w:t>знамена</w:t>
            </w:r>
          </w:p>
        </w:tc>
      </w:tr>
      <w:tr w:rsidR="00D02A8E" w:rsidRPr="00D02A8E" w:rsidTr="009A37C2">
        <w:trPr>
          <w:trHeight w:val="300"/>
        </w:trPr>
        <w:tc>
          <w:tcPr>
            <w:tcW w:w="9793" w:type="dxa"/>
            <w:shd w:val="clear" w:color="000000" w:fill="FFFFFF"/>
            <w:vAlign w:val="center"/>
            <w:hideMark/>
          </w:tcPr>
          <w:p w:rsidR="00D02A8E" w:rsidRPr="00D02A8E" w:rsidRDefault="00D02A8E" w:rsidP="009A37C2">
            <w:pPr>
              <w:pStyle w:val="af5"/>
              <w:jc w:val="both"/>
              <w:rPr>
                <w:sz w:val="26"/>
                <w:szCs w:val="26"/>
              </w:rPr>
            </w:pPr>
            <w:r>
              <w:rPr>
                <w:sz w:val="26"/>
                <w:szCs w:val="26"/>
              </w:rPr>
              <w:t xml:space="preserve">Диплом за I место </w:t>
            </w:r>
            <w:r w:rsidRPr="00D02A8E">
              <w:rPr>
                <w:sz w:val="26"/>
                <w:szCs w:val="26"/>
              </w:rPr>
              <w:t xml:space="preserve">- конкурс </w:t>
            </w:r>
            <w:r w:rsidR="009A37C2">
              <w:rPr>
                <w:sz w:val="26"/>
                <w:szCs w:val="26"/>
              </w:rPr>
              <w:t>«</w:t>
            </w:r>
            <w:r w:rsidRPr="00D02A8E">
              <w:rPr>
                <w:sz w:val="26"/>
                <w:szCs w:val="26"/>
              </w:rPr>
              <w:t>Визитная карточка</w:t>
            </w:r>
            <w:r w:rsidR="009A37C2">
              <w:rPr>
                <w:sz w:val="26"/>
                <w:szCs w:val="26"/>
              </w:rPr>
              <w:t>»</w:t>
            </w:r>
          </w:p>
        </w:tc>
      </w:tr>
      <w:tr w:rsidR="00D02A8E" w:rsidRPr="00D02A8E" w:rsidTr="009A37C2">
        <w:trPr>
          <w:trHeight w:val="271"/>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Диплом за II место - стрельба из пневматической винтовки</w:t>
            </w:r>
          </w:p>
        </w:tc>
      </w:tr>
      <w:tr w:rsidR="00D02A8E" w:rsidRPr="00D02A8E" w:rsidTr="009A37C2">
        <w:trPr>
          <w:trHeight w:val="295"/>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Диплом за II место - силовая гимнастика</w:t>
            </w:r>
          </w:p>
        </w:tc>
      </w:tr>
      <w:tr w:rsidR="00D02A8E" w:rsidRPr="00D02A8E" w:rsidTr="009A37C2">
        <w:trPr>
          <w:trHeight w:val="287"/>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Диплом за III место - строевая подготовка</w:t>
            </w:r>
          </w:p>
        </w:tc>
      </w:tr>
      <w:tr w:rsidR="00D02A8E" w:rsidRPr="00D02A8E" w:rsidTr="009A37C2">
        <w:trPr>
          <w:trHeight w:val="293"/>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Диплом за III место - преодоление полосы препятствий</w:t>
            </w:r>
          </w:p>
        </w:tc>
      </w:tr>
      <w:tr w:rsidR="00D02A8E" w:rsidRPr="00D02A8E" w:rsidTr="009A37C2">
        <w:trPr>
          <w:trHeight w:val="491"/>
        </w:trPr>
        <w:tc>
          <w:tcPr>
            <w:tcW w:w="9793" w:type="dxa"/>
            <w:shd w:val="clear" w:color="000000" w:fill="FFFFFF"/>
            <w:vAlign w:val="center"/>
            <w:hideMark/>
          </w:tcPr>
          <w:p w:rsidR="00D02A8E" w:rsidRPr="00D02A8E" w:rsidRDefault="00D02A8E" w:rsidP="009A37C2">
            <w:pPr>
              <w:pStyle w:val="af5"/>
              <w:jc w:val="both"/>
              <w:rPr>
                <w:sz w:val="26"/>
                <w:szCs w:val="26"/>
              </w:rPr>
            </w:pPr>
            <w:proofErr w:type="spellStart"/>
            <w:r w:rsidRPr="00D02A8E">
              <w:rPr>
                <w:sz w:val="26"/>
                <w:szCs w:val="26"/>
              </w:rPr>
              <w:t>Ермуханов</w:t>
            </w:r>
            <w:proofErr w:type="spellEnd"/>
            <w:r w:rsidRPr="00D02A8E">
              <w:rPr>
                <w:sz w:val="26"/>
                <w:szCs w:val="26"/>
              </w:rPr>
              <w:t xml:space="preserve"> Артем - Грамота за III место в общекомандном зачете; Грамота за I место - </w:t>
            </w:r>
            <w:proofErr w:type="spellStart"/>
            <w:r w:rsidRPr="00D02A8E">
              <w:rPr>
                <w:sz w:val="26"/>
                <w:szCs w:val="26"/>
              </w:rPr>
              <w:t>полиатлон</w:t>
            </w:r>
            <w:proofErr w:type="spellEnd"/>
            <w:r w:rsidRPr="00D02A8E">
              <w:rPr>
                <w:sz w:val="26"/>
                <w:szCs w:val="26"/>
              </w:rPr>
              <w:t xml:space="preserve"> среди юношей; Грамота за II место, силовая гимнастика</w:t>
            </w:r>
          </w:p>
        </w:tc>
      </w:tr>
      <w:tr w:rsidR="00D02A8E" w:rsidRPr="00D02A8E" w:rsidTr="009A37C2">
        <w:trPr>
          <w:trHeight w:val="589"/>
        </w:trPr>
        <w:tc>
          <w:tcPr>
            <w:tcW w:w="9793" w:type="dxa"/>
            <w:shd w:val="clear" w:color="000000" w:fill="FFFFFF"/>
            <w:vAlign w:val="center"/>
            <w:hideMark/>
          </w:tcPr>
          <w:p w:rsidR="00D02A8E" w:rsidRPr="00D02A8E" w:rsidRDefault="00D02A8E" w:rsidP="009A37C2">
            <w:pPr>
              <w:pStyle w:val="af5"/>
              <w:jc w:val="both"/>
              <w:rPr>
                <w:sz w:val="26"/>
                <w:szCs w:val="26"/>
              </w:rPr>
            </w:pPr>
            <w:proofErr w:type="spellStart"/>
            <w:r w:rsidRPr="00D02A8E">
              <w:rPr>
                <w:sz w:val="26"/>
                <w:szCs w:val="26"/>
              </w:rPr>
              <w:t>Костренко</w:t>
            </w:r>
            <w:proofErr w:type="spellEnd"/>
            <w:r w:rsidRPr="00D02A8E">
              <w:rPr>
                <w:sz w:val="26"/>
                <w:szCs w:val="26"/>
              </w:rPr>
              <w:t xml:space="preserve"> Анастасия - Грамота за III место в общекомандном зачете; Грамота за I место - стрельба из пневматической винтовки;</w:t>
            </w:r>
          </w:p>
        </w:tc>
      </w:tr>
      <w:tr w:rsidR="00D02A8E" w:rsidRPr="00D02A8E" w:rsidTr="009A37C2">
        <w:trPr>
          <w:trHeight w:val="525"/>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Назипов Кирилл - Грамота за III место в общекомандном зачете; Грамота за II место - стрельба из пневматической винтовки;</w:t>
            </w:r>
          </w:p>
        </w:tc>
      </w:tr>
      <w:tr w:rsidR="00D02A8E" w:rsidRPr="00D02A8E" w:rsidTr="009A37C2">
        <w:trPr>
          <w:trHeight w:val="553"/>
        </w:trPr>
        <w:tc>
          <w:tcPr>
            <w:tcW w:w="9793" w:type="dxa"/>
            <w:shd w:val="clear" w:color="000000" w:fill="FFFFFF"/>
            <w:vAlign w:val="center"/>
            <w:hideMark/>
          </w:tcPr>
          <w:p w:rsidR="00D02A8E" w:rsidRPr="00D02A8E" w:rsidRDefault="00D02A8E" w:rsidP="009A37C2">
            <w:pPr>
              <w:pStyle w:val="af5"/>
              <w:jc w:val="both"/>
              <w:rPr>
                <w:sz w:val="26"/>
                <w:szCs w:val="26"/>
              </w:rPr>
            </w:pPr>
            <w:proofErr w:type="spellStart"/>
            <w:r w:rsidRPr="00D02A8E">
              <w:rPr>
                <w:sz w:val="26"/>
                <w:szCs w:val="26"/>
              </w:rPr>
              <w:t>Сорочкин</w:t>
            </w:r>
            <w:proofErr w:type="spellEnd"/>
            <w:r w:rsidRPr="00D02A8E">
              <w:rPr>
                <w:sz w:val="26"/>
                <w:szCs w:val="26"/>
              </w:rPr>
              <w:t xml:space="preserve"> Кирилл - Грамота за III место в общекомандном зачете; Грамота за II место - бег на длинную дистанцию; Грамота за III место - разборка-сборка автомата Калашникова</w:t>
            </w:r>
          </w:p>
        </w:tc>
      </w:tr>
      <w:tr w:rsidR="00D02A8E" w:rsidRPr="00D02A8E" w:rsidTr="009A37C2">
        <w:trPr>
          <w:trHeight w:val="497"/>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 xml:space="preserve">Макаренко Анна - Грамота за III место в общекомандном зачете; Грамота за III место - </w:t>
            </w:r>
            <w:proofErr w:type="spellStart"/>
            <w:r w:rsidRPr="00D02A8E">
              <w:rPr>
                <w:sz w:val="26"/>
                <w:szCs w:val="26"/>
              </w:rPr>
              <w:t>полиатлон</w:t>
            </w:r>
            <w:proofErr w:type="spellEnd"/>
            <w:r w:rsidRPr="00D02A8E">
              <w:rPr>
                <w:sz w:val="26"/>
                <w:szCs w:val="26"/>
              </w:rPr>
              <w:t xml:space="preserve"> среди девушек</w:t>
            </w:r>
          </w:p>
        </w:tc>
      </w:tr>
      <w:tr w:rsidR="00D02A8E" w:rsidRPr="00D02A8E" w:rsidTr="009A37C2">
        <w:trPr>
          <w:trHeight w:val="235"/>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 xml:space="preserve">Горшков Артемий - Грамота за III место в общекомандном зачете </w:t>
            </w:r>
          </w:p>
        </w:tc>
      </w:tr>
      <w:tr w:rsidR="00D02A8E" w:rsidRPr="00D02A8E" w:rsidTr="009A37C2">
        <w:trPr>
          <w:trHeight w:val="240"/>
        </w:trPr>
        <w:tc>
          <w:tcPr>
            <w:tcW w:w="9793" w:type="dxa"/>
            <w:shd w:val="clear" w:color="000000" w:fill="FFFFFF"/>
            <w:vAlign w:val="center"/>
            <w:hideMark/>
          </w:tcPr>
          <w:p w:rsidR="00D02A8E" w:rsidRPr="00D02A8E" w:rsidRDefault="00D02A8E" w:rsidP="009A37C2">
            <w:pPr>
              <w:pStyle w:val="af5"/>
              <w:jc w:val="both"/>
              <w:rPr>
                <w:sz w:val="26"/>
                <w:szCs w:val="26"/>
              </w:rPr>
            </w:pPr>
            <w:proofErr w:type="spellStart"/>
            <w:r w:rsidRPr="00D02A8E">
              <w:rPr>
                <w:sz w:val="26"/>
                <w:szCs w:val="26"/>
              </w:rPr>
              <w:t>Живаева</w:t>
            </w:r>
            <w:proofErr w:type="spellEnd"/>
            <w:r w:rsidRPr="00D02A8E">
              <w:rPr>
                <w:sz w:val="26"/>
                <w:szCs w:val="26"/>
              </w:rPr>
              <w:t xml:space="preserve"> Виктория - Грамота за III место в общекомандном зачете </w:t>
            </w:r>
          </w:p>
        </w:tc>
      </w:tr>
      <w:tr w:rsidR="00D02A8E" w:rsidRPr="00D02A8E" w:rsidTr="009A37C2">
        <w:trPr>
          <w:trHeight w:val="243"/>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 xml:space="preserve">Ильин Михаил - Грамота за III место в общекомандном зачете </w:t>
            </w:r>
          </w:p>
        </w:tc>
      </w:tr>
      <w:tr w:rsidR="00D02A8E" w:rsidRPr="00D02A8E" w:rsidTr="009A37C2">
        <w:trPr>
          <w:trHeight w:val="259"/>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 xml:space="preserve">Майер Никита - Грамота за III место в общекомандном зачете </w:t>
            </w:r>
          </w:p>
        </w:tc>
      </w:tr>
      <w:tr w:rsidR="00D02A8E" w:rsidRPr="00D02A8E" w:rsidTr="009A37C2">
        <w:trPr>
          <w:trHeight w:val="251"/>
        </w:trPr>
        <w:tc>
          <w:tcPr>
            <w:tcW w:w="9793" w:type="dxa"/>
            <w:shd w:val="clear" w:color="000000" w:fill="FFFFFF"/>
            <w:vAlign w:val="center"/>
            <w:hideMark/>
          </w:tcPr>
          <w:p w:rsidR="00D02A8E" w:rsidRPr="00D02A8E" w:rsidRDefault="00D02A8E" w:rsidP="009A37C2">
            <w:pPr>
              <w:pStyle w:val="af5"/>
              <w:jc w:val="both"/>
              <w:rPr>
                <w:sz w:val="26"/>
                <w:szCs w:val="26"/>
              </w:rPr>
            </w:pPr>
            <w:proofErr w:type="spellStart"/>
            <w:r w:rsidRPr="00D02A8E">
              <w:rPr>
                <w:sz w:val="26"/>
                <w:szCs w:val="26"/>
              </w:rPr>
              <w:t>Муканов</w:t>
            </w:r>
            <w:proofErr w:type="spellEnd"/>
            <w:r w:rsidRPr="00D02A8E">
              <w:rPr>
                <w:sz w:val="26"/>
                <w:szCs w:val="26"/>
              </w:rPr>
              <w:t xml:space="preserve"> </w:t>
            </w:r>
            <w:proofErr w:type="spellStart"/>
            <w:r w:rsidRPr="00D02A8E">
              <w:rPr>
                <w:sz w:val="26"/>
                <w:szCs w:val="26"/>
              </w:rPr>
              <w:t>Мерге</w:t>
            </w:r>
            <w:proofErr w:type="gramStart"/>
            <w:r w:rsidRPr="00D02A8E">
              <w:rPr>
                <w:sz w:val="26"/>
                <w:szCs w:val="26"/>
              </w:rPr>
              <w:t>н</w:t>
            </w:r>
            <w:proofErr w:type="spellEnd"/>
            <w:r w:rsidRPr="00D02A8E">
              <w:rPr>
                <w:sz w:val="26"/>
                <w:szCs w:val="26"/>
              </w:rPr>
              <w:t>-</w:t>
            </w:r>
            <w:proofErr w:type="gramEnd"/>
            <w:r w:rsidRPr="00D02A8E">
              <w:rPr>
                <w:sz w:val="26"/>
                <w:szCs w:val="26"/>
              </w:rPr>
              <w:t xml:space="preserve"> Грамота за III место в общекомандном зачете </w:t>
            </w:r>
          </w:p>
        </w:tc>
      </w:tr>
      <w:tr w:rsidR="00D02A8E" w:rsidRPr="00D02A8E" w:rsidTr="009A37C2">
        <w:trPr>
          <w:trHeight w:val="270"/>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 xml:space="preserve">Пастухов Данил - Грамота за III место в общекомандном зачете </w:t>
            </w:r>
          </w:p>
        </w:tc>
      </w:tr>
      <w:tr w:rsidR="00D02A8E" w:rsidRPr="00D02A8E" w:rsidTr="009A37C2">
        <w:trPr>
          <w:trHeight w:val="275"/>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 xml:space="preserve">Рыжова Пелагея - Грамота за III место в общекомандном зачете </w:t>
            </w:r>
          </w:p>
        </w:tc>
      </w:tr>
      <w:tr w:rsidR="00D02A8E" w:rsidRPr="00D02A8E" w:rsidTr="009A37C2">
        <w:trPr>
          <w:trHeight w:val="279"/>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 xml:space="preserve">Ситников Илья - Грамота за III место в общекомандном зачете </w:t>
            </w:r>
          </w:p>
        </w:tc>
      </w:tr>
      <w:tr w:rsidR="00D02A8E" w:rsidRPr="00D02A8E" w:rsidTr="009A37C2">
        <w:trPr>
          <w:trHeight w:val="269"/>
        </w:trPr>
        <w:tc>
          <w:tcPr>
            <w:tcW w:w="9793" w:type="dxa"/>
            <w:shd w:val="clear" w:color="000000" w:fill="FFFFFF"/>
            <w:vAlign w:val="center"/>
            <w:hideMark/>
          </w:tcPr>
          <w:p w:rsidR="00D02A8E" w:rsidRPr="00D02A8E" w:rsidRDefault="00D02A8E" w:rsidP="009A37C2">
            <w:pPr>
              <w:pStyle w:val="af5"/>
              <w:jc w:val="both"/>
              <w:rPr>
                <w:sz w:val="26"/>
                <w:szCs w:val="26"/>
              </w:rPr>
            </w:pPr>
            <w:r w:rsidRPr="00D02A8E">
              <w:rPr>
                <w:sz w:val="26"/>
                <w:szCs w:val="26"/>
              </w:rPr>
              <w:t xml:space="preserve">Федотов Дмитрий - Грамота за III место в общекомандном зачете </w:t>
            </w:r>
          </w:p>
        </w:tc>
      </w:tr>
    </w:tbl>
    <w:p w:rsidR="00D02A8E" w:rsidRPr="00D02A8E" w:rsidRDefault="00BE7C8F" w:rsidP="00D02A8E">
      <w:pPr>
        <w:pStyle w:val="af5"/>
        <w:ind w:firstLine="708"/>
        <w:jc w:val="both"/>
        <w:rPr>
          <w:sz w:val="26"/>
          <w:szCs w:val="26"/>
        </w:rPr>
      </w:pPr>
      <w:r>
        <w:rPr>
          <w:sz w:val="26"/>
          <w:szCs w:val="26"/>
        </w:rPr>
        <w:t>10. 9 декабря 2021 года</w:t>
      </w:r>
      <w:r w:rsidR="00D02A8E">
        <w:rPr>
          <w:sz w:val="26"/>
          <w:szCs w:val="26"/>
        </w:rPr>
        <w:t xml:space="preserve"> на торжественном мероприятии </w:t>
      </w:r>
      <w:r w:rsidR="00D02A8E" w:rsidRPr="00D02A8E">
        <w:rPr>
          <w:sz w:val="26"/>
          <w:szCs w:val="26"/>
        </w:rPr>
        <w:t xml:space="preserve">«Посвящение в кадеты» </w:t>
      </w:r>
    </w:p>
    <w:p w:rsidR="00D02A8E" w:rsidRPr="00D02A8E" w:rsidRDefault="00D02A8E" w:rsidP="00D02A8E">
      <w:pPr>
        <w:pStyle w:val="af5"/>
        <w:jc w:val="both"/>
        <w:rPr>
          <w:sz w:val="26"/>
          <w:szCs w:val="26"/>
        </w:rPr>
      </w:pPr>
      <w:r w:rsidRPr="00D02A8E">
        <w:rPr>
          <w:sz w:val="26"/>
          <w:szCs w:val="26"/>
        </w:rPr>
        <w:t xml:space="preserve">Шести воспитанникам ЮВПК «Ровесник» были вручены Знаки </w:t>
      </w:r>
      <w:r>
        <w:rPr>
          <w:sz w:val="26"/>
          <w:szCs w:val="26"/>
        </w:rPr>
        <w:t>«Юнармейской доблести» ВВПОД «</w:t>
      </w:r>
      <w:proofErr w:type="spellStart"/>
      <w:r>
        <w:rPr>
          <w:sz w:val="26"/>
          <w:szCs w:val="26"/>
        </w:rPr>
        <w:t>Юнармия</w:t>
      </w:r>
      <w:proofErr w:type="spellEnd"/>
      <w:r>
        <w:rPr>
          <w:sz w:val="26"/>
          <w:szCs w:val="26"/>
        </w:rPr>
        <w:t>»</w:t>
      </w:r>
      <w:r w:rsidRPr="00D02A8E">
        <w:rPr>
          <w:sz w:val="26"/>
          <w:szCs w:val="26"/>
        </w:rPr>
        <w:t xml:space="preserve"> III степени за спортивные достижения и большой личный вклад в развитие юнармейского движения</w:t>
      </w:r>
    </w:p>
    <w:p w:rsidR="00D02A8E" w:rsidRPr="00D02A8E" w:rsidRDefault="00EE46A7" w:rsidP="00EE46A7">
      <w:pPr>
        <w:pStyle w:val="af5"/>
        <w:ind w:firstLine="708"/>
        <w:jc w:val="both"/>
        <w:rPr>
          <w:sz w:val="26"/>
          <w:szCs w:val="26"/>
        </w:rPr>
      </w:pPr>
      <w:r>
        <w:rPr>
          <w:sz w:val="26"/>
          <w:szCs w:val="26"/>
        </w:rPr>
        <w:t xml:space="preserve">- </w:t>
      </w:r>
      <w:r w:rsidR="00D02A8E" w:rsidRPr="00D02A8E">
        <w:rPr>
          <w:sz w:val="26"/>
          <w:szCs w:val="26"/>
        </w:rPr>
        <w:t>Казаков Ильдар</w:t>
      </w:r>
    </w:p>
    <w:p w:rsidR="00D02A8E" w:rsidRPr="00D02A8E" w:rsidRDefault="00EE46A7" w:rsidP="00EE46A7">
      <w:pPr>
        <w:pStyle w:val="af5"/>
        <w:ind w:firstLine="708"/>
        <w:jc w:val="both"/>
        <w:rPr>
          <w:sz w:val="26"/>
          <w:szCs w:val="26"/>
        </w:rPr>
      </w:pPr>
      <w:r>
        <w:rPr>
          <w:sz w:val="26"/>
          <w:szCs w:val="26"/>
        </w:rPr>
        <w:t xml:space="preserve">- </w:t>
      </w:r>
      <w:r w:rsidR="00D02A8E" w:rsidRPr="00D02A8E">
        <w:rPr>
          <w:sz w:val="26"/>
          <w:szCs w:val="26"/>
        </w:rPr>
        <w:t>Макаренко Анна</w:t>
      </w:r>
    </w:p>
    <w:p w:rsidR="00D02A8E" w:rsidRPr="00D02A8E" w:rsidRDefault="00EE46A7" w:rsidP="00EE46A7">
      <w:pPr>
        <w:pStyle w:val="af5"/>
        <w:ind w:firstLine="708"/>
        <w:jc w:val="both"/>
        <w:rPr>
          <w:sz w:val="26"/>
          <w:szCs w:val="26"/>
        </w:rPr>
      </w:pPr>
      <w:r>
        <w:rPr>
          <w:sz w:val="26"/>
          <w:szCs w:val="26"/>
        </w:rPr>
        <w:lastRenderedPageBreak/>
        <w:t xml:space="preserve">- </w:t>
      </w:r>
      <w:r w:rsidR="00D02A8E" w:rsidRPr="00D02A8E">
        <w:rPr>
          <w:sz w:val="26"/>
          <w:szCs w:val="26"/>
        </w:rPr>
        <w:t>Мальцев Кирилл</w:t>
      </w:r>
    </w:p>
    <w:p w:rsidR="00D02A8E" w:rsidRPr="00D02A8E" w:rsidRDefault="00EE46A7" w:rsidP="00EE46A7">
      <w:pPr>
        <w:pStyle w:val="af5"/>
        <w:ind w:firstLine="708"/>
        <w:jc w:val="both"/>
        <w:rPr>
          <w:sz w:val="26"/>
          <w:szCs w:val="26"/>
        </w:rPr>
      </w:pPr>
      <w:r>
        <w:rPr>
          <w:sz w:val="26"/>
          <w:szCs w:val="26"/>
        </w:rPr>
        <w:t xml:space="preserve">- </w:t>
      </w:r>
      <w:r w:rsidR="00D02A8E" w:rsidRPr="00D02A8E">
        <w:rPr>
          <w:sz w:val="26"/>
          <w:szCs w:val="26"/>
        </w:rPr>
        <w:t>Платонов Петр</w:t>
      </w:r>
    </w:p>
    <w:p w:rsidR="00D02A8E" w:rsidRPr="00D02A8E" w:rsidRDefault="00EE46A7" w:rsidP="00EE46A7">
      <w:pPr>
        <w:pStyle w:val="af5"/>
        <w:ind w:firstLine="708"/>
        <w:jc w:val="both"/>
        <w:rPr>
          <w:sz w:val="26"/>
          <w:szCs w:val="26"/>
        </w:rPr>
      </w:pPr>
      <w:r>
        <w:rPr>
          <w:sz w:val="26"/>
          <w:szCs w:val="26"/>
        </w:rPr>
        <w:t xml:space="preserve">- </w:t>
      </w:r>
      <w:proofErr w:type="spellStart"/>
      <w:r w:rsidR="00CA06C4">
        <w:rPr>
          <w:sz w:val="26"/>
          <w:szCs w:val="26"/>
        </w:rPr>
        <w:t>Сорочкин</w:t>
      </w:r>
      <w:proofErr w:type="spellEnd"/>
      <w:r w:rsidR="00CA06C4">
        <w:rPr>
          <w:sz w:val="26"/>
          <w:szCs w:val="26"/>
        </w:rPr>
        <w:t xml:space="preserve"> Кирилл </w:t>
      </w:r>
    </w:p>
    <w:p w:rsidR="00D02A8E" w:rsidRPr="00D02A8E" w:rsidRDefault="00EE46A7" w:rsidP="00EE46A7">
      <w:pPr>
        <w:pStyle w:val="af5"/>
        <w:ind w:firstLine="708"/>
        <w:jc w:val="both"/>
        <w:rPr>
          <w:sz w:val="26"/>
          <w:szCs w:val="26"/>
        </w:rPr>
      </w:pPr>
      <w:r>
        <w:rPr>
          <w:sz w:val="26"/>
          <w:szCs w:val="26"/>
        </w:rPr>
        <w:t xml:space="preserve">- </w:t>
      </w:r>
      <w:proofErr w:type="spellStart"/>
      <w:r w:rsidR="00D02A8E" w:rsidRPr="00D02A8E">
        <w:rPr>
          <w:sz w:val="26"/>
          <w:szCs w:val="26"/>
        </w:rPr>
        <w:t>Тесля</w:t>
      </w:r>
      <w:proofErr w:type="spellEnd"/>
      <w:r w:rsidR="00D02A8E" w:rsidRPr="00D02A8E">
        <w:rPr>
          <w:sz w:val="26"/>
          <w:szCs w:val="26"/>
        </w:rPr>
        <w:t xml:space="preserve"> Артем</w:t>
      </w:r>
    </w:p>
    <w:p w:rsidR="00D02A8E" w:rsidRPr="00D02A8E" w:rsidRDefault="00D02A8E" w:rsidP="00D02A8E">
      <w:pPr>
        <w:pStyle w:val="af5"/>
        <w:jc w:val="both"/>
        <w:rPr>
          <w:sz w:val="26"/>
          <w:szCs w:val="26"/>
        </w:rPr>
      </w:pPr>
      <w:r w:rsidRPr="00D02A8E">
        <w:rPr>
          <w:sz w:val="26"/>
          <w:szCs w:val="26"/>
        </w:rPr>
        <w:tab/>
        <w:t>В рамках форума «Юнармейский вектор» 22 декабря 2021 года подведены итоги смотра-конкурса местных отделений ВВПОД «</w:t>
      </w:r>
      <w:proofErr w:type="spellStart"/>
      <w:r w:rsidRPr="00D02A8E">
        <w:rPr>
          <w:sz w:val="26"/>
          <w:szCs w:val="26"/>
        </w:rPr>
        <w:t>Юнармия</w:t>
      </w:r>
      <w:proofErr w:type="spellEnd"/>
      <w:r w:rsidRPr="00D02A8E">
        <w:rPr>
          <w:sz w:val="26"/>
          <w:szCs w:val="26"/>
        </w:rPr>
        <w:t xml:space="preserve">» </w:t>
      </w:r>
    </w:p>
    <w:p w:rsidR="00D02A8E" w:rsidRPr="00D02A8E" w:rsidRDefault="00D02A8E" w:rsidP="00D02A8E">
      <w:pPr>
        <w:pStyle w:val="af5"/>
        <w:jc w:val="both"/>
        <w:rPr>
          <w:sz w:val="26"/>
          <w:szCs w:val="26"/>
        </w:rPr>
      </w:pPr>
      <w:proofErr w:type="gramStart"/>
      <w:r w:rsidRPr="00D02A8E">
        <w:rPr>
          <w:sz w:val="26"/>
          <w:szCs w:val="26"/>
        </w:rPr>
        <w:t>МО</w:t>
      </w:r>
      <w:proofErr w:type="gramEnd"/>
      <w:r w:rsidRPr="00D02A8E">
        <w:rPr>
          <w:sz w:val="26"/>
          <w:szCs w:val="26"/>
        </w:rPr>
        <w:t xml:space="preserve"> ЗАТО </w:t>
      </w:r>
      <w:proofErr w:type="spellStart"/>
      <w:r w:rsidRPr="00D02A8E">
        <w:rPr>
          <w:sz w:val="26"/>
          <w:szCs w:val="26"/>
        </w:rPr>
        <w:t>Комаровский</w:t>
      </w:r>
      <w:proofErr w:type="spellEnd"/>
      <w:r w:rsidRPr="00D02A8E">
        <w:rPr>
          <w:sz w:val="26"/>
          <w:szCs w:val="26"/>
        </w:rPr>
        <w:t xml:space="preserve"> </w:t>
      </w:r>
      <w:r w:rsidR="00CA06C4">
        <w:rPr>
          <w:sz w:val="26"/>
          <w:szCs w:val="26"/>
        </w:rPr>
        <w:t>за</w:t>
      </w:r>
      <w:r w:rsidR="009A37C2">
        <w:rPr>
          <w:sz w:val="26"/>
          <w:szCs w:val="26"/>
        </w:rPr>
        <w:t xml:space="preserve">нял </w:t>
      </w:r>
      <w:r w:rsidR="00CA06C4">
        <w:rPr>
          <w:sz w:val="26"/>
          <w:szCs w:val="26"/>
        </w:rPr>
        <w:t xml:space="preserve">I </w:t>
      </w:r>
      <w:r w:rsidR="009A37C2">
        <w:rPr>
          <w:sz w:val="26"/>
          <w:szCs w:val="26"/>
        </w:rPr>
        <w:t xml:space="preserve">место </w:t>
      </w:r>
      <w:r w:rsidR="00EE46A7">
        <w:rPr>
          <w:sz w:val="26"/>
          <w:szCs w:val="26"/>
        </w:rPr>
        <w:t xml:space="preserve">с вручением </w:t>
      </w:r>
      <w:r w:rsidRPr="00D02A8E">
        <w:rPr>
          <w:sz w:val="26"/>
          <w:szCs w:val="26"/>
        </w:rPr>
        <w:t>КУБ</w:t>
      </w:r>
      <w:r w:rsidR="00EE46A7">
        <w:rPr>
          <w:sz w:val="26"/>
          <w:szCs w:val="26"/>
        </w:rPr>
        <w:t>КА</w:t>
      </w:r>
      <w:r w:rsidRPr="00D02A8E">
        <w:rPr>
          <w:sz w:val="26"/>
          <w:szCs w:val="26"/>
        </w:rPr>
        <w:t>, ДИПЛОМ</w:t>
      </w:r>
      <w:r w:rsidR="00EE46A7">
        <w:rPr>
          <w:sz w:val="26"/>
          <w:szCs w:val="26"/>
        </w:rPr>
        <w:t>А</w:t>
      </w:r>
      <w:r w:rsidRPr="00D02A8E">
        <w:rPr>
          <w:sz w:val="26"/>
          <w:szCs w:val="26"/>
        </w:rPr>
        <w:t xml:space="preserve"> и 10 комплектов летней юнармейской формы</w:t>
      </w:r>
      <w:r w:rsidR="00EE46A7">
        <w:rPr>
          <w:sz w:val="26"/>
          <w:szCs w:val="26"/>
        </w:rPr>
        <w:t>.</w:t>
      </w:r>
      <w:r w:rsidRPr="00D02A8E">
        <w:rPr>
          <w:sz w:val="26"/>
          <w:szCs w:val="26"/>
        </w:rPr>
        <w:t xml:space="preserve"> </w:t>
      </w:r>
    </w:p>
    <w:p w:rsidR="00D02A8E" w:rsidRPr="00486485" w:rsidRDefault="00D02A8E" w:rsidP="00D02A8E">
      <w:pPr>
        <w:pStyle w:val="af5"/>
        <w:ind w:firstLine="708"/>
        <w:jc w:val="both"/>
        <w:rPr>
          <w:sz w:val="26"/>
          <w:szCs w:val="26"/>
        </w:rPr>
      </w:pPr>
      <w:r w:rsidRPr="00486485">
        <w:rPr>
          <w:sz w:val="26"/>
          <w:szCs w:val="26"/>
        </w:rPr>
        <w:t xml:space="preserve">МБУ </w:t>
      </w:r>
      <w:proofErr w:type="gramStart"/>
      <w:r w:rsidRPr="00486485">
        <w:rPr>
          <w:sz w:val="26"/>
          <w:szCs w:val="26"/>
        </w:rPr>
        <w:t>ДО</w:t>
      </w:r>
      <w:proofErr w:type="gramEnd"/>
      <w:r w:rsidRPr="00486485">
        <w:rPr>
          <w:sz w:val="26"/>
          <w:szCs w:val="26"/>
        </w:rPr>
        <w:t xml:space="preserve"> </w:t>
      </w:r>
      <w:proofErr w:type="gramStart"/>
      <w:r w:rsidRPr="00486485">
        <w:rPr>
          <w:sz w:val="26"/>
          <w:szCs w:val="26"/>
        </w:rPr>
        <w:t>Центр</w:t>
      </w:r>
      <w:proofErr w:type="gramEnd"/>
      <w:r w:rsidRPr="00486485">
        <w:rPr>
          <w:sz w:val="26"/>
          <w:szCs w:val="26"/>
        </w:rPr>
        <w:t xml:space="preserve"> </w:t>
      </w:r>
      <w:r w:rsidR="00CA06C4" w:rsidRPr="00486485">
        <w:rPr>
          <w:sz w:val="26"/>
          <w:szCs w:val="26"/>
        </w:rPr>
        <w:t>«</w:t>
      </w:r>
      <w:r w:rsidRPr="00486485">
        <w:rPr>
          <w:sz w:val="26"/>
          <w:szCs w:val="26"/>
        </w:rPr>
        <w:t>Ровесник</w:t>
      </w:r>
      <w:r w:rsidR="00CA06C4" w:rsidRPr="00486485">
        <w:rPr>
          <w:sz w:val="26"/>
          <w:szCs w:val="26"/>
        </w:rPr>
        <w:t>»</w:t>
      </w:r>
      <w:r w:rsidRPr="00486485">
        <w:rPr>
          <w:sz w:val="26"/>
          <w:szCs w:val="26"/>
        </w:rPr>
        <w:t xml:space="preserve"> присвоен статус ЦЕНТР ПО ПОДГОТОВКЕ ЮНАРМЕЙЦЕВ ДОМ </w:t>
      </w:r>
      <w:r w:rsidR="009A37C2" w:rsidRPr="00486485">
        <w:rPr>
          <w:sz w:val="26"/>
          <w:szCs w:val="26"/>
        </w:rPr>
        <w:t>«</w:t>
      </w:r>
      <w:r w:rsidRPr="00486485">
        <w:rPr>
          <w:sz w:val="26"/>
          <w:szCs w:val="26"/>
        </w:rPr>
        <w:t>ЮНАРМИЯ</w:t>
      </w:r>
      <w:r w:rsidR="009A37C2" w:rsidRPr="00486485">
        <w:rPr>
          <w:sz w:val="26"/>
          <w:szCs w:val="26"/>
        </w:rPr>
        <w:t>»</w:t>
      </w:r>
    </w:p>
    <w:p w:rsidR="00D02A8E" w:rsidRPr="00486485" w:rsidRDefault="00D02A8E" w:rsidP="00D02A8E">
      <w:pPr>
        <w:pStyle w:val="af5"/>
        <w:jc w:val="both"/>
        <w:rPr>
          <w:sz w:val="26"/>
          <w:szCs w:val="26"/>
        </w:rPr>
      </w:pPr>
      <w:r w:rsidRPr="00486485">
        <w:rPr>
          <w:i/>
          <w:sz w:val="26"/>
          <w:szCs w:val="26"/>
        </w:rPr>
        <w:t xml:space="preserve">(СВИДЕТЕЛЬСТВО о присвоении статуса </w:t>
      </w:r>
      <w:r w:rsidRPr="00486485">
        <w:rPr>
          <w:sz w:val="26"/>
          <w:szCs w:val="26"/>
        </w:rPr>
        <w:t>протокол №32 от 3 декабря 2021 г.)</w:t>
      </w:r>
    </w:p>
    <w:p w:rsidR="00C40FB8" w:rsidRDefault="00EE46A7" w:rsidP="00C40FB8">
      <w:pPr>
        <w:tabs>
          <w:tab w:val="left" w:pos="851"/>
        </w:tabs>
        <w:jc w:val="both"/>
        <w:rPr>
          <w:sz w:val="26"/>
          <w:szCs w:val="26"/>
          <w:shd w:val="clear" w:color="auto" w:fill="FFFFFF"/>
        </w:rPr>
      </w:pPr>
      <w:r>
        <w:rPr>
          <w:iCs/>
          <w:sz w:val="26"/>
          <w:szCs w:val="26"/>
        </w:rPr>
        <w:tab/>
      </w:r>
      <w:r w:rsidR="00C40FB8" w:rsidRPr="00E46A39">
        <w:rPr>
          <w:iCs/>
          <w:sz w:val="26"/>
          <w:szCs w:val="26"/>
        </w:rPr>
        <w:t xml:space="preserve">Подводя итоги деятельности учреждения в целом нельзя не отметить, </w:t>
      </w:r>
      <w:r w:rsidR="00C40FB8" w:rsidRPr="00E46A39">
        <w:rPr>
          <w:sz w:val="26"/>
          <w:szCs w:val="26"/>
          <w:shd w:val="clear" w:color="auto" w:fill="FFFFFF"/>
        </w:rPr>
        <w:t xml:space="preserve">обучающихся </w:t>
      </w:r>
      <w:r w:rsidR="00C40FB8" w:rsidRPr="00E46A39">
        <w:rPr>
          <w:bCs/>
          <w:sz w:val="26"/>
          <w:szCs w:val="26"/>
        </w:rPr>
        <w:t>объединений</w:t>
      </w:r>
      <w:r w:rsidR="00C40FB8" w:rsidRPr="00E46A39">
        <w:rPr>
          <w:sz w:val="26"/>
          <w:szCs w:val="26"/>
          <w:shd w:val="clear" w:color="auto" w:fill="FFFFFF"/>
        </w:rPr>
        <w:t xml:space="preserve"> художественной</w:t>
      </w:r>
      <w:r w:rsidR="009A37C2" w:rsidRPr="00E46A39">
        <w:rPr>
          <w:sz w:val="26"/>
          <w:szCs w:val="26"/>
          <w:shd w:val="clear" w:color="auto" w:fill="FFFFFF"/>
        </w:rPr>
        <w:t>, технической</w:t>
      </w:r>
      <w:r w:rsidR="00C40FB8" w:rsidRPr="00E46A39">
        <w:rPr>
          <w:sz w:val="26"/>
          <w:szCs w:val="26"/>
          <w:shd w:val="clear" w:color="auto" w:fill="FFFFFF"/>
        </w:rPr>
        <w:t xml:space="preserve"> </w:t>
      </w:r>
      <w:r w:rsidR="00596AFE" w:rsidRPr="00E46A39">
        <w:rPr>
          <w:sz w:val="26"/>
          <w:szCs w:val="26"/>
          <w:shd w:val="clear" w:color="auto" w:fill="FFFFFF"/>
        </w:rPr>
        <w:t xml:space="preserve">и </w:t>
      </w:r>
      <w:r w:rsidR="009A37C2" w:rsidRPr="00E46A39">
        <w:rPr>
          <w:sz w:val="26"/>
          <w:szCs w:val="26"/>
          <w:shd w:val="clear" w:color="auto" w:fill="FFFFFF"/>
        </w:rPr>
        <w:t>социально-гуманитарной</w:t>
      </w:r>
      <w:r w:rsidR="00596AFE" w:rsidRPr="00E46A39">
        <w:rPr>
          <w:sz w:val="26"/>
          <w:szCs w:val="26"/>
          <w:shd w:val="clear" w:color="auto" w:fill="FFFFFF"/>
        </w:rPr>
        <w:t xml:space="preserve"> </w:t>
      </w:r>
      <w:r w:rsidR="00C40FB8" w:rsidRPr="00E46A39">
        <w:rPr>
          <w:bCs/>
          <w:sz w:val="26"/>
          <w:szCs w:val="26"/>
        </w:rPr>
        <w:t>направленности, которые ежегодно</w:t>
      </w:r>
      <w:r w:rsidR="00C40FB8" w:rsidRPr="00E46A39">
        <w:rPr>
          <w:sz w:val="26"/>
          <w:szCs w:val="26"/>
          <w:shd w:val="clear" w:color="auto" w:fill="FFFFFF"/>
        </w:rPr>
        <w:t xml:space="preserve"> становятся призёрам</w:t>
      </w:r>
      <w:r w:rsidR="00AA48C4" w:rsidRPr="00E46A39">
        <w:rPr>
          <w:sz w:val="26"/>
          <w:szCs w:val="26"/>
          <w:shd w:val="clear" w:color="auto" w:fill="FFFFFF"/>
        </w:rPr>
        <w:t xml:space="preserve">и и победителями Всероссийских </w:t>
      </w:r>
      <w:r w:rsidR="00C40FB8" w:rsidRPr="00E46A39">
        <w:rPr>
          <w:sz w:val="26"/>
          <w:szCs w:val="26"/>
          <w:shd w:val="clear" w:color="auto" w:fill="FFFFFF"/>
        </w:rPr>
        <w:t>и Международных конкурсов, тем самым своими достижениями прославляют нашу территорию:</w:t>
      </w:r>
    </w:p>
    <w:tbl>
      <w:tblPr>
        <w:tblW w:w="10207" w:type="dxa"/>
        <w:tblInd w:w="-34"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shd w:val="clear" w:color="auto" w:fill="E2F7FE"/>
        <w:tblLayout w:type="fixed"/>
        <w:tblLook w:val="04A0" w:firstRow="1" w:lastRow="0" w:firstColumn="1" w:lastColumn="0" w:noHBand="0" w:noVBand="1"/>
      </w:tblPr>
      <w:tblGrid>
        <w:gridCol w:w="1843"/>
        <w:gridCol w:w="1134"/>
        <w:gridCol w:w="2127"/>
        <w:gridCol w:w="1559"/>
        <w:gridCol w:w="3544"/>
      </w:tblGrid>
      <w:tr w:rsidR="00F97717" w:rsidRPr="00EE46A7" w:rsidTr="00650238">
        <w:trPr>
          <w:trHeight w:val="1125"/>
        </w:trPr>
        <w:tc>
          <w:tcPr>
            <w:tcW w:w="1843" w:type="dxa"/>
            <w:shd w:val="clear" w:color="auto" w:fill="E2F7FE"/>
            <w:vAlign w:val="center"/>
            <w:hideMark/>
          </w:tcPr>
          <w:p w:rsidR="007B0DC5" w:rsidRPr="00EE46A7" w:rsidRDefault="007B0DC5" w:rsidP="007B0DC5">
            <w:pPr>
              <w:jc w:val="center"/>
              <w:rPr>
                <w:color w:val="000099"/>
                <w:sz w:val="20"/>
                <w:szCs w:val="20"/>
              </w:rPr>
            </w:pPr>
            <w:r w:rsidRPr="00EE46A7">
              <w:rPr>
                <w:color w:val="000099"/>
                <w:sz w:val="20"/>
                <w:szCs w:val="20"/>
              </w:rPr>
              <w:t xml:space="preserve">Студия современного танца </w:t>
            </w:r>
          </w:p>
          <w:p w:rsidR="007B0DC5" w:rsidRPr="00EE46A7" w:rsidRDefault="007B0DC5" w:rsidP="007B0DC5">
            <w:pPr>
              <w:jc w:val="center"/>
              <w:rPr>
                <w:color w:val="000099"/>
                <w:sz w:val="20"/>
                <w:szCs w:val="20"/>
              </w:rPr>
            </w:pPr>
            <w:r w:rsidRPr="00EE46A7">
              <w:rPr>
                <w:color w:val="000099"/>
                <w:sz w:val="20"/>
                <w:szCs w:val="20"/>
              </w:rPr>
              <w:t>«D-</w:t>
            </w:r>
            <w:proofErr w:type="spellStart"/>
            <w:r w:rsidRPr="00EE46A7">
              <w:rPr>
                <w:color w:val="000099"/>
                <w:sz w:val="20"/>
                <w:szCs w:val="20"/>
              </w:rPr>
              <w:t>studio</w:t>
            </w:r>
            <w:proofErr w:type="spellEnd"/>
            <w:r w:rsidRPr="00EE46A7">
              <w:rPr>
                <w:color w:val="000099"/>
                <w:sz w:val="20"/>
                <w:szCs w:val="20"/>
              </w:rPr>
              <w:t>»</w:t>
            </w:r>
          </w:p>
        </w:tc>
        <w:tc>
          <w:tcPr>
            <w:tcW w:w="1134" w:type="dxa"/>
            <w:shd w:val="clear" w:color="auto" w:fill="E2F7FE"/>
            <w:vAlign w:val="center"/>
            <w:hideMark/>
          </w:tcPr>
          <w:p w:rsidR="007B0DC5" w:rsidRPr="00EE46A7" w:rsidRDefault="007B0DC5" w:rsidP="007B0DC5">
            <w:pPr>
              <w:jc w:val="center"/>
              <w:rPr>
                <w:color w:val="000099"/>
                <w:sz w:val="20"/>
                <w:szCs w:val="20"/>
              </w:rPr>
            </w:pPr>
            <w:r w:rsidRPr="00EE46A7">
              <w:rPr>
                <w:color w:val="000099"/>
                <w:sz w:val="20"/>
                <w:szCs w:val="20"/>
              </w:rPr>
              <w:t>4 декабря 2021</w:t>
            </w:r>
          </w:p>
        </w:tc>
        <w:tc>
          <w:tcPr>
            <w:tcW w:w="2127" w:type="dxa"/>
            <w:shd w:val="clear" w:color="auto" w:fill="E2F7FE"/>
            <w:vAlign w:val="center"/>
            <w:hideMark/>
          </w:tcPr>
          <w:p w:rsidR="007B0DC5" w:rsidRPr="00EE46A7" w:rsidRDefault="007B0DC5" w:rsidP="007B0DC5">
            <w:pPr>
              <w:jc w:val="center"/>
              <w:rPr>
                <w:color w:val="000099"/>
                <w:sz w:val="20"/>
                <w:szCs w:val="20"/>
              </w:rPr>
            </w:pPr>
            <w:r w:rsidRPr="00EE46A7">
              <w:rPr>
                <w:color w:val="000099"/>
                <w:sz w:val="20"/>
                <w:szCs w:val="20"/>
              </w:rPr>
              <w:t>Областной конкурс хореографических коллективов «Малахитовая шкатулка»</w:t>
            </w:r>
          </w:p>
        </w:tc>
        <w:tc>
          <w:tcPr>
            <w:tcW w:w="1559" w:type="dxa"/>
            <w:shd w:val="clear" w:color="auto" w:fill="E2F7FE"/>
            <w:vAlign w:val="center"/>
            <w:hideMark/>
          </w:tcPr>
          <w:p w:rsidR="007B0DC5" w:rsidRPr="00EE46A7" w:rsidRDefault="007B0DC5" w:rsidP="00486485">
            <w:pPr>
              <w:ind w:right="-108"/>
              <w:jc w:val="center"/>
              <w:rPr>
                <w:color w:val="000099"/>
                <w:sz w:val="20"/>
                <w:szCs w:val="20"/>
              </w:rPr>
            </w:pPr>
            <w:r w:rsidRPr="00EE46A7">
              <w:rPr>
                <w:color w:val="000099"/>
                <w:sz w:val="20"/>
                <w:szCs w:val="20"/>
              </w:rPr>
              <w:t xml:space="preserve">Министерство образования Оренбургской области </w:t>
            </w:r>
          </w:p>
        </w:tc>
        <w:tc>
          <w:tcPr>
            <w:tcW w:w="3544" w:type="dxa"/>
            <w:shd w:val="clear" w:color="auto" w:fill="E2F7FE"/>
            <w:vAlign w:val="center"/>
            <w:hideMark/>
          </w:tcPr>
          <w:p w:rsidR="00B17502" w:rsidRPr="00EE46A7" w:rsidRDefault="007B0DC5" w:rsidP="00B17502">
            <w:pPr>
              <w:jc w:val="center"/>
              <w:rPr>
                <w:color w:val="000099"/>
                <w:sz w:val="20"/>
                <w:szCs w:val="20"/>
              </w:rPr>
            </w:pPr>
            <w:r w:rsidRPr="00EE46A7">
              <w:rPr>
                <w:color w:val="000099"/>
                <w:sz w:val="20"/>
                <w:szCs w:val="20"/>
              </w:rPr>
              <w:t xml:space="preserve">Диплом за III место Студия современного танца </w:t>
            </w:r>
          </w:p>
          <w:p w:rsidR="007B0DC5" w:rsidRPr="00EE46A7" w:rsidRDefault="007B0DC5" w:rsidP="00F97717">
            <w:pPr>
              <w:ind w:left="-139" w:right="-108"/>
              <w:jc w:val="center"/>
              <w:rPr>
                <w:color w:val="000099"/>
                <w:sz w:val="20"/>
                <w:szCs w:val="20"/>
              </w:rPr>
            </w:pPr>
            <w:r w:rsidRPr="00EE46A7">
              <w:rPr>
                <w:color w:val="000099"/>
                <w:sz w:val="20"/>
                <w:szCs w:val="20"/>
              </w:rPr>
              <w:t>«D-</w:t>
            </w:r>
            <w:proofErr w:type="spellStart"/>
            <w:r w:rsidRPr="00EE46A7">
              <w:rPr>
                <w:color w:val="000099"/>
                <w:sz w:val="20"/>
                <w:szCs w:val="20"/>
              </w:rPr>
              <w:t>studio</w:t>
            </w:r>
            <w:proofErr w:type="spellEnd"/>
            <w:r w:rsidRPr="00EE46A7">
              <w:rPr>
                <w:color w:val="000099"/>
                <w:sz w:val="20"/>
                <w:szCs w:val="20"/>
              </w:rPr>
              <w:t>», в номинации «Лучший современный танец», средняя возрастная категория, номер «Падая вверх»</w:t>
            </w:r>
          </w:p>
        </w:tc>
      </w:tr>
      <w:tr w:rsidR="00F97717" w:rsidRPr="00EE46A7" w:rsidTr="00650238">
        <w:trPr>
          <w:trHeight w:val="1815"/>
        </w:trPr>
        <w:tc>
          <w:tcPr>
            <w:tcW w:w="1843" w:type="dxa"/>
            <w:shd w:val="clear" w:color="auto" w:fill="E2F7FE"/>
            <w:vAlign w:val="center"/>
            <w:hideMark/>
          </w:tcPr>
          <w:p w:rsidR="007B0DC5" w:rsidRPr="00EE46A7" w:rsidRDefault="007B0DC5" w:rsidP="007B0DC5">
            <w:pPr>
              <w:jc w:val="center"/>
              <w:rPr>
                <w:color w:val="000099"/>
                <w:sz w:val="20"/>
                <w:szCs w:val="20"/>
              </w:rPr>
            </w:pPr>
            <w:r w:rsidRPr="00EE46A7">
              <w:rPr>
                <w:color w:val="000099"/>
                <w:sz w:val="20"/>
                <w:szCs w:val="20"/>
              </w:rPr>
              <w:t>Мастерская «Радуга»</w:t>
            </w:r>
          </w:p>
        </w:tc>
        <w:tc>
          <w:tcPr>
            <w:tcW w:w="1134" w:type="dxa"/>
            <w:shd w:val="clear" w:color="auto" w:fill="E2F7FE"/>
            <w:vAlign w:val="center"/>
            <w:hideMark/>
          </w:tcPr>
          <w:p w:rsidR="007B0DC5" w:rsidRPr="00EE46A7" w:rsidRDefault="00B17502" w:rsidP="00B17502">
            <w:pPr>
              <w:jc w:val="center"/>
              <w:rPr>
                <w:color w:val="000099"/>
                <w:sz w:val="20"/>
                <w:szCs w:val="20"/>
              </w:rPr>
            </w:pPr>
            <w:r w:rsidRPr="00EE46A7">
              <w:rPr>
                <w:color w:val="000099"/>
                <w:sz w:val="20"/>
                <w:szCs w:val="20"/>
              </w:rPr>
              <w:t>9 декабря 20</w:t>
            </w:r>
            <w:r w:rsidR="007B0DC5" w:rsidRPr="00EE46A7">
              <w:rPr>
                <w:color w:val="000099"/>
                <w:sz w:val="20"/>
                <w:szCs w:val="20"/>
              </w:rPr>
              <w:t>21</w:t>
            </w:r>
          </w:p>
        </w:tc>
        <w:tc>
          <w:tcPr>
            <w:tcW w:w="2127" w:type="dxa"/>
            <w:shd w:val="clear" w:color="auto" w:fill="E2F7FE"/>
            <w:vAlign w:val="center"/>
            <w:hideMark/>
          </w:tcPr>
          <w:p w:rsidR="007B0DC5" w:rsidRPr="00EE46A7" w:rsidRDefault="007B0DC5" w:rsidP="00F97717">
            <w:pPr>
              <w:ind w:left="-136" w:right="-162"/>
              <w:jc w:val="center"/>
              <w:rPr>
                <w:color w:val="000099"/>
                <w:sz w:val="20"/>
                <w:szCs w:val="20"/>
              </w:rPr>
            </w:pPr>
            <w:r w:rsidRPr="00EE46A7">
              <w:rPr>
                <w:color w:val="000099"/>
                <w:sz w:val="20"/>
                <w:szCs w:val="20"/>
              </w:rPr>
              <w:t>Творческий конкурс детских рисунков «Безопасность труда и я»</w:t>
            </w:r>
          </w:p>
        </w:tc>
        <w:tc>
          <w:tcPr>
            <w:tcW w:w="1559" w:type="dxa"/>
            <w:shd w:val="clear" w:color="auto" w:fill="E2F7FE"/>
            <w:vAlign w:val="center"/>
            <w:hideMark/>
          </w:tcPr>
          <w:p w:rsidR="00B17502" w:rsidRPr="00EE46A7" w:rsidRDefault="007B0DC5" w:rsidP="007B0DC5">
            <w:pPr>
              <w:jc w:val="center"/>
              <w:rPr>
                <w:color w:val="000099"/>
                <w:sz w:val="20"/>
                <w:szCs w:val="20"/>
              </w:rPr>
            </w:pPr>
            <w:r w:rsidRPr="00EE46A7">
              <w:rPr>
                <w:color w:val="000099"/>
                <w:sz w:val="20"/>
                <w:szCs w:val="20"/>
              </w:rPr>
              <w:t xml:space="preserve">Министерство труда и занятости населения </w:t>
            </w:r>
          </w:p>
          <w:p w:rsidR="007B0DC5" w:rsidRPr="00EE46A7" w:rsidRDefault="007B0DC5" w:rsidP="007B0DC5">
            <w:pPr>
              <w:jc w:val="center"/>
              <w:rPr>
                <w:color w:val="000099"/>
                <w:sz w:val="20"/>
                <w:szCs w:val="20"/>
              </w:rPr>
            </w:pPr>
            <w:r w:rsidRPr="00EE46A7">
              <w:rPr>
                <w:color w:val="000099"/>
                <w:sz w:val="20"/>
                <w:szCs w:val="20"/>
              </w:rPr>
              <w:t>г. Оренбург</w:t>
            </w:r>
          </w:p>
        </w:tc>
        <w:tc>
          <w:tcPr>
            <w:tcW w:w="3544" w:type="dxa"/>
            <w:shd w:val="clear" w:color="auto" w:fill="E2F7FE"/>
            <w:vAlign w:val="center"/>
            <w:hideMark/>
          </w:tcPr>
          <w:p w:rsidR="007B0DC5" w:rsidRPr="00EE46A7" w:rsidRDefault="007B0DC5" w:rsidP="00B17502">
            <w:pPr>
              <w:ind w:left="-139" w:right="-108"/>
              <w:jc w:val="center"/>
              <w:rPr>
                <w:color w:val="000099"/>
                <w:sz w:val="20"/>
                <w:szCs w:val="20"/>
              </w:rPr>
            </w:pPr>
            <w:r w:rsidRPr="00EE46A7">
              <w:rPr>
                <w:color w:val="000099"/>
                <w:sz w:val="20"/>
                <w:szCs w:val="20"/>
              </w:rPr>
              <w:t xml:space="preserve">Свидетельство участника творческого конкурса детских рисунков в рамках рекламной кампании «За достойный труд»: Андреева Яна; </w:t>
            </w:r>
            <w:proofErr w:type="spellStart"/>
            <w:r w:rsidRPr="00EE46A7">
              <w:rPr>
                <w:color w:val="000099"/>
                <w:sz w:val="20"/>
                <w:szCs w:val="20"/>
              </w:rPr>
              <w:t>Ромасенко</w:t>
            </w:r>
            <w:proofErr w:type="spellEnd"/>
            <w:r w:rsidRPr="00EE46A7">
              <w:rPr>
                <w:color w:val="000099"/>
                <w:sz w:val="20"/>
                <w:szCs w:val="20"/>
              </w:rPr>
              <w:t xml:space="preserve"> Снежана; </w:t>
            </w:r>
            <w:proofErr w:type="spellStart"/>
            <w:r w:rsidRPr="00EE46A7">
              <w:rPr>
                <w:color w:val="000099"/>
                <w:sz w:val="20"/>
                <w:szCs w:val="20"/>
              </w:rPr>
              <w:t>Фенюк</w:t>
            </w:r>
            <w:proofErr w:type="spellEnd"/>
            <w:r w:rsidRPr="00EE46A7">
              <w:rPr>
                <w:color w:val="000099"/>
                <w:sz w:val="20"/>
                <w:szCs w:val="20"/>
              </w:rPr>
              <w:t xml:space="preserve"> Ксения; Копейкина Софья; </w:t>
            </w:r>
            <w:proofErr w:type="spellStart"/>
            <w:r w:rsidRPr="00EE46A7">
              <w:rPr>
                <w:color w:val="000099"/>
                <w:sz w:val="20"/>
                <w:szCs w:val="20"/>
              </w:rPr>
              <w:t>Кленова</w:t>
            </w:r>
            <w:proofErr w:type="spellEnd"/>
            <w:r w:rsidRPr="00EE46A7">
              <w:rPr>
                <w:color w:val="000099"/>
                <w:sz w:val="20"/>
                <w:szCs w:val="20"/>
              </w:rPr>
              <w:t xml:space="preserve"> Юлия; </w:t>
            </w:r>
            <w:proofErr w:type="spellStart"/>
            <w:r w:rsidRPr="00EE46A7">
              <w:rPr>
                <w:color w:val="000099"/>
                <w:sz w:val="20"/>
                <w:szCs w:val="20"/>
              </w:rPr>
              <w:t>Камышанова</w:t>
            </w:r>
            <w:proofErr w:type="spellEnd"/>
            <w:r w:rsidRPr="00EE46A7">
              <w:rPr>
                <w:color w:val="000099"/>
                <w:sz w:val="20"/>
                <w:szCs w:val="20"/>
              </w:rPr>
              <w:t xml:space="preserve"> Вероника; Павлова София; Мальцева Дарья</w:t>
            </w:r>
          </w:p>
        </w:tc>
      </w:tr>
      <w:tr w:rsidR="00B17502" w:rsidRPr="00EE46A7" w:rsidTr="00650238">
        <w:trPr>
          <w:trHeight w:val="1359"/>
        </w:trPr>
        <w:tc>
          <w:tcPr>
            <w:tcW w:w="1843" w:type="dxa"/>
            <w:shd w:val="clear" w:color="auto" w:fill="E2F7FE"/>
            <w:vAlign w:val="center"/>
            <w:hideMark/>
          </w:tcPr>
          <w:p w:rsidR="00B17502" w:rsidRPr="00EE46A7" w:rsidRDefault="00B17502" w:rsidP="009C32A0">
            <w:pPr>
              <w:jc w:val="center"/>
              <w:rPr>
                <w:color w:val="000099"/>
                <w:sz w:val="20"/>
                <w:szCs w:val="20"/>
              </w:rPr>
            </w:pPr>
            <w:r w:rsidRPr="00EE46A7">
              <w:rPr>
                <w:color w:val="000099"/>
                <w:sz w:val="20"/>
                <w:szCs w:val="20"/>
              </w:rPr>
              <w:t>Мастерская «Радуга»</w:t>
            </w:r>
          </w:p>
        </w:tc>
        <w:tc>
          <w:tcPr>
            <w:tcW w:w="1134" w:type="dxa"/>
            <w:shd w:val="clear" w:color="auto" w:fill="E2F7FE"/>
            <w:vAlign w:val="center"/>
            <w:hideMark/>
          </w:tcPr>
          <w:p w:rsidR="00B17502" w:rsidRPr="00EE46A7" w:rsidRDefault="00B17502" w:rsidP="009C32A0">
            <w:pPr>
              <w:jc w:val="center"/>
              <w:rPr>
                <w:color w:val="000099"/>
                <w:sz w:val="20"/>
                <w:szCs w:val="20"/>
              </w:rPr>
            </w:pPr>
            <w:r w:rsidRPr="00EE46A7">
              <w:rPr>
                <w:color w:val="000099"/>
                <w:sz w:val="20"/>
                <w:szCs w:val="20"/>
              </w:rPr>
              <w:t>11 января 2021</w:t>
            </w:r>
          </w:p>
        </w:tc>
        <w:tc>
          <w:tcPr>
            <w:tcW w:w="2127" w:type="dxa"/>
            <w:shd w:val="clear" w:color="auto" w:fill="E2F7FE"/>
            <w:vAlign w:val="center"/>
            <w:hideMark/>
          </w:tcPr>
          <w:p w:rsidR="00B17502" w:rsidRPr="00EE46A7" w:rsidRDefault="00B17502" w:rsidP="009C32A0">
            <w:pPr>
              <w:jc w:val="center"/>
              <w:rPr>
                <w:color w:val="000099"/>
                <w:sz w:val="20"/>
                <w:szCs w:val="20"/>
              </w:rPr>
            </w:pPr>
            <w:r w:rsidRPr="00EE46A7">
              <w:rPr>
                <w:color w:val="000099"/>
                <w:sz w:val="20"/>
                <w:szCs w:val="20"/>
              </w:rPr>
              <w:t>Областной заочный конкурс «Новогодние каникулы»</w:t>
            </w:r>
          </w:p>
        </w:tc>
        <w:tc>
          <w:tcPr>
            <w:tcW w:w="1559" w:type="dxa"/>
            <w:shd w:val="clear" w:color="auto" w:fill="E2F7FE"/>
            <w:vAlign w:val="center"/>
            <w:hideMark/>
          </w:tcPr>
          <w:p w:rsidR="00B17502" w:rsidRPr="00EE46A7" w:rsidRDefault="00B17502" w:rsidP="00486485">
            <w:pPr>
              <w:ind w:left="-108" w:right="-108"/>
              <w:jc w:val="center"/>
              <w:rPr>
                <w:color w:val="000099"/>
                <w:sz w:val="20"/>
                <w:szCs w:val="20"/>
              </w:rPr>
            </w:pPr>
            <w:r w:rsidRPr="00EE46A7">
              <w:rPr>
                <w:color w:val="000099"/>
                <w:sz w:val="20"/>
                <w:szCs w:val="20"/>
              </w:rPr>
              <w:t xml:space="preserve">ГАУДО «Оренбургский областной Дворец творчества детей и молодежи им. </w:t>
            </w:r>
            <w:proofErr w:type="spellStart"/>
            <w:r w:rsidRPr="00EE46A7">
              <w:rPr>
                <w:color w:val="000099"/>
                <w:sz w:val="20"/>
                <w:szCs w:val="20"/>
              </w:rPr>
              <w:t>В.П.Поляничко</w:t>
            </w:r>
            <w:proofErr w:type="spellEnd"/>
            <w:r w:rsidRPr="00EE46A7">
              <w:rPr>
                <w:color w:val="000099"/>
                <w:sz w:val="20"/>
                <w:szCs w:val="20"/>
              </w:rPr>
              <w:t>»</w:t>
            </w:r>
          </w:p>
        </w:tc>
        <w:tc>
          <w:tcPr>
            <w:tcW w:w="3544" w:type="dxa"/>
            <w:shd w:val="clear" w:color="auto" w:fill="E2F7FE"/>
            <w:vAlign w:val="center"/>
            <w:hideMark/>
          </w:tcPr>
          <w:p w:rsidR="00B17502" w:rsidRPr="00EE46A7" w:rsidRDefault="00B17502" w:rsidP="009C32A0">
            <w:pPr>
              <w:jc w:val="center"/>
              <w:rPr>
                <w:color w:val="000099"/>
                <w:sz w:val="20"/>
                <w:szCs w:val="20"/>
              </w:rPr>
            </w:pPr>
            <w:r w:rsidRPr="00EE46A7">
              <w:rPr>
                <w:color w:val="000099"/>
                <w:sz w:val="20"/>
                <w:szCs w:val="20"/>
              </w:rPr>
              <w:t xml:space="preserve">Диплом III степени Федоренко </w:t>
            </w:r>
            <w:proofErr w:type="spellStart"/>
            <w:r w:rsidRPr="00EE46A7">
              <w:rPr>
                <w:color w:val="000099"/>
                <w:sz w:val="20"/>
                <w:szCs w:val="20"/>
              </w:rPr>
              <w:t>Анелия</w:t>
            </w:r>
            <w:proofErr w:type="spellEnd"/>
            <w:r w:rsidRPr="00EE46A7">
              <w:rPr>
                <w:color w:val="000099"/>
                <w:sz w:val="20"/>
                <w:szCs w:val="20"/>
              </w:rPr>
              <w:t xml:space="preserve"> в номинации «История новогоднего праздника»</w:t>
            </w:r>
          </w:p>
        </w:tc>
      </w:tr>
      <w:tr w:rsidR="00B17502" w:rsidRPr="00EE46A7" w:rsidTr="00650238">
        <w:trPr>
          <w:trHeight w:val="1380"/>
        </w:trPr>
        <w:tc>
          <w:tcPr>
            <w:tcW w:w="1843" w:type="dxa"/>
            <w:shd w:val="clear" w:color="auto" w:fill="E2F7FE"/>
            <w:vAlign w:val="center"/>
            <w:hideMark/>
          </w:tcPr>
          <w:p w:rsidR="00B17502" w:rsidRPr="00EE46A7" w:rsidRDefault="00B17502" w:rsidP="009C32A0">
            <w:pPr>
              <w:jc w:val="center"/>
              <w:rPr>
                <w:color w:val="000099"/>
                <w:sz w:val="20"/>
                <w:szCs w:val="20"/>
              </w:rPr>
            </w:pPr>
            <w:r w:rsidRPr="00EE46A7">
              <w:rPr>
                <w:color w:val="000099"/>
                <w:sz w:val="20"/>
                <w:szCs w:val="20"/>
              </w:rPr>
              <w:t xml:space="preserve">Студия </w:t>
            </w:r>
            <w:r w:rsidR="004F2FBB" w:rsidRPr="00EE46A7">
              <w:rPr>
                <w:color w:val="000099"/>
                <w:sz w:val="20"/>
                <w:szCs w:val="20"/>
              </w:rPr>
              <w:t>конструиров</w:t>
            </w:r>
            <w:r w:rsidR="00EE46A7">
              <w:rPr>
                <w:color w:val="000099"/>
                <w:sz w:val="20"/>
                <w:szCs w:val="20"/>
              </w:rPr>
              <w:t>а</w:t>
            </w:r>
            <w:r w:rsidR="004F2FBB" w:rsidRPr="00EE46A7">
              <w:rPr>
                <w:color w:val="000099"/>
                <w:sz w:val="20"/>
                <w:szCs w:val="20"/>
              </w:rPr>
              <w:t>ния и моделирования «</w:t>
            </w:r>
            <w:r w:rsidRPr="00EE46A7">
              <w:rPr>
                <w:color w:val="000099"/>
                <w:sz w:val="20"/>
                <w:szCs w:val="20"/>
              </w:rPr>
              <w:t>Креатив</w:t>
            </w:r>
            <w:r w:rsidR="004F2FBB" w:rsidRPr="00EE46A7">
              <w:rPr>
                <w:color w:val="000099"/>
                <w:sz w:val="20"/>
                <w:szCs w:val="20"/>
              </w:rPr>
              <w:t>»</w:t>
            </w:r>
          </w:p>
        </w:tc>
        <w:tc>
          <w:tcPr>
            <w:tcW w:w="1134" w:type="dxa"/>
            <w:shd w:val="clear" w:color="auto" w:fill="E2F7FE"/>
            <w:vAlign w:val="center"/>
            <w:hideMark/>
          </w:tcPr>
          <w:p w:rsidR="00B17502" w:rsidRPr="00EE46A7" w:rsidRDefault="00B17502" w:rsidP="009C32A0">
            <w:pPr>
              <w:jc w:val="center"/>
              <w:rPr>
                <w:color w:val="000099"/>
                <w:sz w:val="20"/>
                <w:szCs w:val="20"/>
              </w:rPr>
            </w:pPr>
            <w:r w:rsidRPr="00EE46A7">
              <w:rPr>
                <w:color w:val="000099"/>
                <w:sz w:val="20"/>
                <w:szCs w:val="20"/>
              </w:rPr>
              <w:t>11 января 2021</w:t>
            </w:r>
          </w:p>
        </w:tc>
        <w:tc>
          <w:tcPr>
            <w:tcW w:w="2127" w:type="dxa"/>
            <w:shd w:val="clear" w:color="auto" w:fill="E2F7FE"/>
            <w:vAlign w:val="center"/>
            <w:hideMark/>
          </w:tcPr>
          <w:p w:rsidR="00B17502" w:rsidRPr="00EE46A7" w:rsidRDefault="00B17502" w:rsidP="004F2FBB">
            <w:pPr>
              <w:jc w:val="center"/>
              <w:rPr>
                <w:color w:val="000099"/>
                <w:sz w:val="20"/>
                <w:szCs w:val="20"/>
              </w:rPr>
            </w:pPr>
            <w:r w:rsidRPr="00EE46A7">
              <w:rPr>
                <w:color w:val="000099"/>
                <w:sz w:val="20"/>
                <w:szCs w:val="20"/>
              </w:rPr>
              <w:t>М</w:t>
            </w:r>
            <w:r w:rsidR="004F2FBB" w:rsidRPr="00EE46A7">
              <w:rPr>
                <w:color w:val="000099"/>
                <w:sz w:val="20"/>
                <w:szCs w:val="20"/>
              </w:rPr>
              <w:t>униципальный Фестиваль-конкурс «</w:t>
            </w:r>
            <w:r w:rsidRPr="00EE46A7">
              <w:rPr>
                <w:color w:val="000099"/>
                <w:sz w:val="20"/>
                <w:szCs w:val="20"/>
              </w:rPr>
              <w:t>START ART</w:t>
            </w:r>
            <w:r w:rsidR="004F2FBB" w:rsidRPr="00EE46A7">
              <w:rPr>
                <w:color w:val="000099"/>
                <w:sz w:val="20"/>
                <w:szCs w:val="20"/>
              </w:rPr>
              <w:t>»</w:t>
            </w:r>
            <w:r w:rsidRPr="00EE46A7">
              <w:rPr>
                <w:color w:val="000099"/>
                <w:sz w:val="20"/>
                <w:szCs w:val="20"/>
              </w:rPr>
              <w:t xml:space="preserve">, посвященный Дню </w:t>
            </w:r>
            <w:proofErr w:type="gramStart"/>
            <w:r w:rsidRPr="00EE46A7">
              <w:rPr>
                <w:color w:val="000099"/>
                <w:sz w:val="20"/>
                <w:szCs w:val="20"/>
              </w:rPr>
              <w:t>образования</w:t>
            </w:r>
            <w:proofErr w:type="gramEnd"/>
            <w:r w:rsidRPr="00EE46A7">
              <w:rPr>
                <w:color w:val="000099"/>
                <w:sz w:val="20"/>
                <w:szCs w:val="20"/>
              </w:rPr>
              <w:t xml:space="preserve"> ЗАТО </w:t>
            </w:r>
            <w:proofErr w:type="spellStart"/>
            <w:r w:rsidRPr="00EE46A7">
              <w:rPr>
                <w:color w:val="000099"/>
                <w:sz w:val="20"/>
                <w:szCs w:val="20"/>
              </w:rPr>
              <w:t>Комаровский</w:t>
            </w:r>
            <w:proofErr w:type="spellEnd"/>
          </w:p>
        </w:tc>
        <w:tc>
          <w:tcPr>
            <w:tcW w:w="1559" w:type="dxa"/>
            <w:shd w:val="clear" w:color="auto" w:fill="E2F7FE"/>
            <w:vAlign w:val="center"/>
            <w:hideMark/>
          </w:tcPr>
          <w:p w:rsidR="00B17502" w:rsidRPr="00EE46A7" w:rsidRDefault="00B17502" w:rsidP="009C32A0">
            <w:pPr>
              <w:jc w:val="center"/>
              <w:rPr>
                <w:color w:val="000099"/>
                <w:sz w:val="20"/>
                <w:szCs w:val="20"/>
              </w:rPr>
            </w:pPr>
            <w:proofErr w:type="gramStart"/>
            <w:r w:rsidRPr="00EE46A7">
              <w:rPr>
                <w:color w:val="000099"/>
                <w:sz w:val="20"/>
                <w:szCs w:val="20"/>
              </w:rPr>
              <w:t>ГО</w:t>
            </w:r>
            <w:proofErr w:type="gramEnd"/>
            <w:r w:rsidRPr="00EE46A7">
              <w:rPr>
                <w:color w:val="000099"/>
                <w:sz w:val="20"/>
                <w:szCs w:val="20"/>
              </w:rPr>
              <w:t xml:space="preserve"> ЗАТО </w:t>
            </w:r>
            <w:proofErr w:type="spellStart"/>
            <w:r w:rsidRPr="00EE46A7">
              <w:rPr>
                <w:color w:val="000099"/>
                <w:sz w:val="20"/>
                <w:szCs w:val="20"/>
              </w:rPr>
              <w:t>Комаровский</w:t>
            </w:r>
            <w:proofErr w:type="spellEnd"/>
          </w:p>
        </w:tc>
        <w:tc>
          <w:tcPr>
            <w:tcW w:w="3544" w:type="dxa"/>
            <w:shd w:val="clear" w:color="auto" w:fill="E2F7FE"/>
            <w:vAlign w:val="center"/>
            <w:hideMark/>
          </w:tcPr>
          <w:p w:rsidR="00B17502" w:rsidRPr="00EE46A7" w:rsidRDefault="00B17502" w:rsidP="00F97717">
            <w:pPr>
              <w:ind w:left="-70" w:right="-108"/>
              <w:jc w:val="center"/>
              <w:rPr>
                <w:color w:val="000099"/>
                <w:sz w:val="20"/>
                <w:szCs w:val="20"/>
              </w:rPr>
            </w:pPr>
            <w:r w:rsidRPr="00EE46A7">
              <w:rPr>
                <w:color w:val="000099"/>
                <w:sz w:val="20"/>
                <w:szCs w:val="20"/>
              </w:rPr>
              <w:t xml:space="preserve">Диплом  участника Марчук Алина в номинации </w:t>
            </w:r>
            <w:r w:rsidR="00F97717" w:rsidRPr="00EE46A7">
              <w:rPr>
                <w:color w:val="000099"/>
                <w:sz w:val="20"/>
                <w:szCs w:val="20"/>
              </w:rPr>
              <w:t>«</w:t>
            </w:r>
            <w:r w:rsidRPr="00EE46A7">
              <w:rPr>
                <w:color w:val="000099"/>
                <w:sz w:val="20"/>
                <w:szCs w:val="20"/>
              </w:rPr>
              <w:t>Художественное творчество</w:t>
            </w:r>
            <w:r w:rsidR="00F97717" w:rsidRPr="00EE46A7">
              <w:rPr>
                <w:color w:val="000099"/>
                <w:sz w:val="20"/>
                <w:szCs w:val="20"/>
              </w:rPr>
              <w:t>»</w:t>
            </w:r>
            <w:r w:rsidRPr="00EE46A7">
              <w:rPr>
                <w:color w:val="000099"/>
                <w:sz w:val="20"/>
                <w:szCs w:val="20"/>
              </w:rPr>
              <w:t xml:space="preserve"> </w:t>
            </w:r>
          </w:p>
          <w:p w:rsidR="00B17502" w:rsidRPr="00EE46A7" w:rsidRDefault="00B17502" w:rsidP="00F97717">
            <w:pPr>
              <w:ind w:left="-70" w:right="-108"/>
              <w:jc w:val="center"/>
              <w:rPr>
                <w:color w:val="000099"/>
                <w:sz w:val="20"/>
                <w:szCs w:val="20"/>
              </w:rPr>
            </w:pPr>
            <w:r w:rsidRPr="00EE46A7">
              <w:rPr>
                <w:color w:val="000099"/>
                <w:sz w:val="20"/>
                <w:szCs w:val="20"/>
              </w:rPr>
              <w:t xml:space="preserve">Диплом за III место Рыбакова Вероника в номинации </w:t>
            </w:r>
            <w:r w:rsidR="00F97717" w:rsidRPr="00EE46A7">
              <w:rPr>
                <w:color w:val="000099"/>
                <w:sz w:val="20"/>
                <w:szCs w:val="20"/>
              </w:rPr>
              <w:t>«</w:t>
            </w:r>
            <w:r w:rsidRPr="00EE46A7">
              <w:rPr>
                <w:color w:val="000099"/>
                <w:sz w:val="20"/>
                <w:szCs w:val="20"/>
              </w:rPr>
              <w:t>Художественное творчество</w:t>
            </w:r>
            <w:r w:rsidR="00F97717" w:rsidRPr="00EE46A7">
              <w:rPr>
                <w:color w:val="000099"/>
                <w:sz w:val="20"/>
                <w:szCs w:val="20"/>
              </w:rPr>
              <w:t>»</w:t>
            </w:r>
          </w:p>
        </w:tc>
      </w:tr>
      <w:tr w:rsidR="00F97717" w:rsidRPr="00EE46A7" w:rsidTr="00650238">
        <w:trPr>
          <w:trHeight w:val="1359"/>
        </w:trPr>
        <w:tc>
          <w:tcPr>
            <w:tcW w:w="1843" w:type="dxa"/>
            <w:shd w:val="clear" w:color="auto" w:fill="E2F7FE"/>
            <w:vAlign w:val="center"/>
            <w:hideMark/>
          </w:tcPr>
          <w:p w:rsidR="00B17502" w:rsidRPr="00EE46A7" w:rsidRDefault="00B17502" w:rsidP="004F2FBB">
            <w:pPr>
              <w:jc w:val="center"/>
              <w:rPr>
                <w:color w:val="000099"/>
                <w:sz w:val="20"/>
                <w:szCs w:val="20"/>
              </w:rPr>
            </w:pPr>
            <w:r w:rsidRPr="00EE46A7">
              <w:rPr>
                <w:color w:val="000099"/>
                <w:sz w:val="20"/>
                <w:szCs w:val="20"/>
              </w:rPr>
              <w:t xml:space="preserve">Студия современного танца </w:t>
            </w:r>
            <w:r w:rsidR="004F2FBB" w:rsidRPr="00EE46A7">
              <w:rPr>
                <w:color w:val="000099"/>
                <w:sz w:val="20"/>
                <w:szCs w:val="20"/>
              </w:rPr>
              <w:t>«</w:t>
            </w:r>
            <w:r w:rsidRPr="00EE46A7">
              <w:rPr>
                <w:color w:val="000099"/>
                <w:sz w:val="20"/>
                <w:szCs w:val="20"/>
              </w:rPr>
              <w:t>D-</w:t>
            </w:r>
            <w:proofErr w:type="spellStart"/>
            <w:r w:rsidRPr="00EE46A7">
              <w:rPr>
                <w:color w:val="000099"/>
                <w:sz w:val="20"/>
                <w:szCs w:val="20"/>
              </w:rPr>
              <w:t>studio</w:t>
            </w:r>
            <w:proofErr w:type="spellEnd"/>
            <w:r w:rsidR="004F2FBB" w:rsidRPr="00EE46A7">
              <w:rPr>
                <w:color w:val="000099"/>
                <w:sz w:val="20"/>
                <w:szCs w:val="20"/>
              </w:rPr>
              <w:t>»</w:t>
            </w:r>
          </w:p>
        </w:tc>
        <w:tc>
          <w:tcPr>
            <w:tcW w:w="1134" w:type="dxa"/>
            <w:shd w:val="clear" w:color="auto" w:fill="E2F7FE"/>
            <w:vAlign w:val="center"/>
            <w:hideMark/>
          </w:tcPr>
          <w:p w:rsidR="00B17502" w:rsidRPr="00EE46A7" w:rsidRDefault="00B17502" w:rsidP="007B0DC5">
            <w:pPr>
              <w:jc w:val="center"/>
              <w:rPr>
                <w:color w:val="000099"/>
                <w:sz w:val="20"/>
                <w:szCs w:val="20"/>
              </w:rPr>
            </w:pPr>
            <w:r w:rsidRPr="00EE46A7">
              <w:rPr>
                <w:color w:val="000099"/>
                <w:sz w:val="20"/>
                <w:szCs w:val="20"/>
              </w:rPr>
              <w:t>16 апреля 2021</w:t>
            </w:r>
          </w:p>
        </w:tc>
        <w:tc>
          <w:tcPr>
            <w:tcW w:w="2127" w:type="dxa"/>
            <w:shd w:val="clear" w:color="auto" w:fill="E2F7FE"/>
            <w:vAlign w:val="center"/>
            <w:hideMark/>
          </w:tcPr>
          <w:p w:rsidR="00B17502" w:rsidRPr="00EE46A7" w:rsidRDefault="00B17502" w:rsidP="004F2FBB">
            <w:pPr>
              <w:jc w:val="center"/>
              <w:rPr>
                <w:color w:val="000099"/>
                <w:sz w:val="20"/>
                <w:szCs w:val="20"/>
              </w:rPr>
            </w:pPr>
            <w:r w:rsidRPr="00EE46A7">
              <w:rPr>
                <w:color w:val="000099"/>
                <w:sz w:val="20"/>
                <w:szCs w:val="20"/>
              </w:rPr>
              <w:t>XXV муниципальный ф</w:t>
            </w:r>
            <w:r w:rsidR="004F2FBB" w:rsidRPr="00EE46A7">
              <w:rPr>
                <w:color w:val="000099"/>
                <w:sz w:val="20"/>
                <w:szCs w:val="20"/>
              </w:rPr>
              <w:t>естиваль-конкурс юных талантов «</w:t>
            </w:r>
            <w:proofErr w:type="spellStart"/>
            <w:r w:rsidRPr="00EE46A7">
              <w:rPr>
                <w:color w:val="000099"/>
                <w:sz w:val="20"/>
                <w:szCs w:val="20"/>
              </w:rPr>
              <w:t>Ясненская</w:t>
            </w:r>
            <w:proofErr w:type="spellEnd"/>
            <w:r w:rsidRPr="00EE46A7">
              <w:rPr>
                <w:color w:val="000099"/>
                <w:sz w:val="20"/>
                <w:szCs w:val="20"/>
              </w:rPr>
              <w:t xml:space="preserve"> звездочка</w:t>
            </w:r>
            <w:r w:rsidR="004F2FBB" w:rsidRPr="00EE46A7">
              <w:rPr>
                <w:color w:val="000099"/>
                <w:sz w:val="20"/>
                <w:szCs w:val="20"/>
              </w:rPr>
              <w:t>»</w:t>
            </w:r>
          </w:p>
        </w:tc>
        <w:tc>
          <w:tcPr>
            <w:tcW w:w="1559" w:type="dxa"/>
            <w:shd w:val="clear" w:color="auto" w:fill="E2F7FE"/>
            <w:vAlign w:val="center"/>
            <w:hideMark/>
          </w:tcPr>
          <w:p w:rsidR="00B17502" w:rsidRPr="00EE46A7" w:rsidRDefault="00B17502" w:rsidP="00B17502">
            <w:pPr>
              <w:jc w:val="center"/>
              <w:rPr>
                <w:color w:val="000099"/>
                <w:sz w:val="20"/>
                <w:szCs w:val="20"/>
              </w:rPr>
            </w:pPr>
            <w:r w:rsidRPr="00EE46A7">
              <w:rPr>
                <w:color w:val="000099"/>
                <w:sz w:val="20"/>
                <w:szCs w:val="20"/>
              </w:rPr>
              <w:t>МО городской округ</w:t>
            </w:r>
          </w:p>
        </w:tc>
        <w:tc>
          <w:tcPr>
            <w:tcW w:w="3544" w:type="dxa"/>
            <w:shd w:val="clear" w:color="auto" w:fill="E2F7FE"/>
            <w:vAlign w:val="center"/>
            <w:hideMark/>
          </w:tcPr>
          <w:p w:rsidR="00B17502" w:rsidRPr="00EE46A7" w:rsidRDefault="00B17502" w:rsidP="004F2FBB">
            <w:pPr>
              <w:ind w:left="-70" w:right="-108"/>
              <w:jc w:val="center"/>
              <w:rPr>
                <w:color w:val="000099"/>
                <w:sz w:val="20"/>
                <w:szCs w:val="20"/>
              </w:rPr>
            </w:pPr>
            <w:r w:rsidRPr="00EE46A7">
              <w:rPr>
                <w:color w:val="000099"/>
                <w:sz w:val="20"/>
                <w:szCs w:val="20"/>
              </w:rPr>
              <w:t xml:space="preserve">Диплом лауреата 3 степени в номинации </w:t>
            </w:r>
            <w:r w:rsidR="00F97717" w:rsidRPr="00EE46A7">
              <w:rPr>
                <w:color w:val="000099"/>
                <w:sz w:val="20"/>
                <w:szCs w:val="20"/>
              </w:rPr>
              <w:t>«</w:t>
            </w:r>
            <w:r w:rsidRPr="00EE46A7">
              <w:rPr>
                <w:color w:val="000099"/>
                <w:sz w:val="20"/>
                <w:szCs w:val="20"/>
              </w:rPr>
              <w:t xml:space="preserve">Эстрадная хореография, танец </w:t>
            </w:r>
            <w:r w:rsidR="004F2FBB" w:rsidRPr="00EE46A7">
              <w:rPr>
                <w:color w:val="000099"/>
                <w:sz w:val="20"/>
                <w:szCs w:val="20"/>
              </w:rPr>
              <w:t>«</w:t>
            </w:r>
            <w:proofErr w:type="spellStart"/>
            <w:r w:rsidRPr="00EE46A7">
              <w:rPr>
                <w:color w:val="000099"/>
                <w:sz w:val="20"/>
                <w:szCs w:val="20"/>
              </w:rPr>
              <w:t>Зебрики</w:t>
            </w:r>
            <w:proofErr w:type="spellEnd"/>
            <w:r w:rsidR="004F2FBB" w:rsidRPr="00EE46A7">
              <w:rPr>
                <w:color w:val="000099"/>
                <w:sz w:val="20"/>
                <w:szCs w:val="20"/>
              </w:rPr>
              <w:t>»</w:t>
            </w:r>
            <w:r w:rsidRPr="00EE46A7">
              <w:rPr>
                <w:color w:val="000099"/>
                <w:sz w:val="20"/>
                <w:szCs w:val="20"/>
              </w:rPr>
              <w:t xml:space="preserve"> </w:t>
            </w:r>
          </w:p>
          <w:p w:rsidR="004F2FBB" w:rsidRPr="00EE46A7" w:rsidRDefault="00F97717" w:rsidP="00E46A39">
            <w:pPr>
              <w:ind w:left="-108" w:right="-108"/>
              <w:jc w:val="center"/>
              <w:rPr>
                <w:color w:val="000099"/>
                <w:sz w:val="20"/>
                <w:szCs w:val="20"/>
              </w:rPr>
            </w:pPr>
            <w:r w:rsidRPr="00EE46A7">
              <w:rPr>
                <w:color w:val="000099"/>
                <w:sz w:val="20"/>
                <w:szCs w:val="20"/>
              </w:rPr>
              <w:t xml:space="preserve">Диплом </w:t>
            </w:r>
            <w:r w:rsidR="004F2FBB" w:rsidRPr="00EE46A7">
              <w:rPr>
                <w:color w:val="000099"/>
                <w:sz w:val="20"/>
                <w:szCs w:val="20"/>
              </w:rPr>
              <w:t>3 степени в номинации «</w:t>
            </w:r>
            <w:r w:rsidR="00B17502" w:rsidRPr="00EE46A7">
              <w:rPr>
                <w:color w:val="000099"/>
                <w:sz w:val="20"/>
                <w:szCs w:val="20"/>
              </w:rPr>
              <w:t>Эстрадная хореография</w:t>
            </w:r>
            <w:r w:rsidR="004F2FBB" w:rsidRPr="00EE46A7">
              <w:rPr>
                <w:color w:val="000099"/>
                <w:sz w:val="20"/>
                <w:szCs w:val="20"/>
              </w:rPr>
              <w:t>»</w:t>
            </w:r>
            <w:r w:rsidR="00B17502" w:rsidRPr="00EE46A7">
              <w:rPr>
                <w:color w:val="000099"/>
                <w:sz w:val="20"/>
                <w:szCs w:val="20"/>
              </w:rPr>
              <w:t xml:space="preserve">, танец </w:t>
            </w:r>
            <w:r w:rsidR="004F2FBB" w:rsidRPr="00EE46A7">
              <w:rPr>
                <w:color w:val="000099"/>
                <w:sz w:val="20"/>
                <w:szCs w:val="20"/>
              </w:rPr>
              <w:t>«</w:t>
            </w:r>
            <w:r w:rsidR="00B17502" w:rsidRPr="00EE46A7">
              <w:rPr>
                <w:color w:val="000099"/>
                <w:sz w:val="20"/>
                <w:szCs w:val="20"/>
              </w:rPr>
              <w:t>Ах, душа</w:t>
            </w:r>
            <w:r w:rsidR="004F2FBB" w:rsidRPr="00EE46A7">
              <w:rPr>
                <w:color w:val="000099"/>
                <w:sz w:val="20"/>
                <w:szCs w:val="20"/>
              </w:rPr>
              <w:t>»</w:t>
            </w:r>
            <w:r w:rsidR="00B17502" w:rsidRPr="00EE46A7">
              <w:rPr>
                <w:color w:val="000099"/>
                <w:sz w:val="20"/>
                <w:szCs w:val="20"/>
              </w:rPr>
              <w:t xml:space="preserve"> Диплом участника, (3 возрастная категория) Диплом участника Студия современного танца</w:t>
            </w:r>
          </w:p>
          <w:p w:rsidR="00B17502" w:rsidRPr="00EE46A7" w:rsidRDefault="00B17502" w:rsidP="004F2FBB">
            <w:pPr>
              <w:ind w:left="-70" w:right="-108"/>
              <w:jc w:val="center"/>
              <w:rPr>
                <w:color w:val="000099"/>
                <w:sz w:val="20"/>
                <w:szCs w:val="20"/>
              </w:rPr>
            </w:pPr>
            <w:r w:rsidRPr="00EE46A7">
              <w:rPr>
                <w:color w:val="000099"/>
                <w:sz w:val="20"/>
                <w:szCs w:val="20"/>
              </w:rPr>
              <w:t xml:space="preserve"> </w:t>
            </w:r>
            <w:r w:rsidR="004F2FBB" w:rsidRPr="00EE46A7">
              <w:rPr>
                <w:color w:val="000099"/>
                <w:sz w:val="20"/>
                <w:szCs w:val="20"/>
              </w:rPr>
              <w:t>«</w:t>
            </w:r>
            <w:r w:rsidRPr="00EE46A7">
              <w:rPr>
                <w:color w:val="000099"/>
                <w:sz w:val="20"/>
                <w:szCs w:val="20"/>
              </w:rPr>
              <w:t>D-</w:t>
            </w:r>
            <w:proofErr w:type="spellStart"/>
            <w:r w:rsidRPr="00EE46A7">
              <w:rPr>
                <w:color w:val="000099"/>
                <w:sz w:val="20"/>
                <w:szCs w:val="20"/>
              </w:rPr>
              <w:t>studio</w:t>
            </w:r>
            <w:proofErr w:type="spellEnd"/>
            <w:r w:rsidR="004F2FBB" w:rsidRPr="00EE46A7">
              <w:rPr>
                <w:color w:val="000099"/>
                <w:sz w:val="20"/>
                <w:szCs w:val="20"/>
              </w:rPr>
              <w:t>»</w:t>
            </w:r>
            <w:r w:rsidRPr="00EE46A7">
              <w:rPr>
                <w:color w:val="000099"/>
                <w:sz w:val="20"/>
                <w:szCs w:val="20"/>
              </w:rPr>
              <w:t>, (2 возрастная категория) Диплом участника, (1возрастная категория)</w:t>
            </w:r>
          </w:p>
        </w:tc>
      </w:tr>
    </w:tbl>
    <w:p w:rsidR="00C40FB8" w:rsidRDefault="00C40FB8" w:rsidP="00C40FB8">
      <w:pPr>
        <w:tabs>
          <w:tab w:val="left" w:pos="851"/>
        </w:tabs>
        <w:jc w:val="both"/>
        <w:rPr>
          <w:b/>
          <w:i/>
          <w:iCs/>
          <w:color w:val="FF0000"/>
          <w:sz w:val="26"/>
          <w:szCs w:val="26"/>
          <w:highlight w:val="yellow"/>
        </w:rPr>
      </w:pPr>
    </w:p>
    <w:p w:rsidR="00C40FB8" w:rsidRPr="000339E4" w:rsidRDefault="006C406A" w:rsidP="00C40FB8">
      <w:pPr>
        <w:tabs>
          <w:tab w:val="left" w:pos="851"/>
        </w:tabs>
        <w:ind w:left="142"/>
        <w:jc w:val="both"/>
        <w:rPr>
          <w:bCs/>
          <w:sz w:val="26"/>
          <w:szCs w:val="26"/>
          <w:shd w:val="clear" w:color="auto" w:fill="FFFFFF"/>
        </w:rPr>
      </w:pPr>
      <w:r w:rsidRPr="000339E4">
        <w:rPr>
          <w:bCs/>
          <w:color w:val="333333"/>
          <w:sz w:val="26"/>
          <w:szCs w:val="26"/>
        </w:rPr>
        <w:tab/>
      </w:r>
      <w:r w:rsidR="00C40FB8" w:rsidRPr="000339E4">
        <w:rPr>
          <w:bCs/>
          <w:color w:val="333333"/>
          <w:sz w:val="26"/>
          <w:szCs w:val="26"/>
        </w:rPr>
        <w:t>В</w:t>
      </w:r>
      <w:r w:rsidR="00C40FB8" w:rsidRPr="000339E4">
        <w:rPr>
          <w:color w:val="333333"/>
          <w:sz w:val="26"/>
          <w:szCs w:val="26"/>
          <w:shd w:val="clear" w:color="auto" w:fill="FFFFFF"/>
        </w:rPr>
        <w:t xml:space="preserve"> </w:t>
      </w:r>
      <w:r w:rsidR="00C40FB8" w:rsidRPr="000339E4">
        <w:rPr>
          <w:bCs/>
          <w:color w:val="333333"/>
          <w:sz w:val="26"/>
          <w:szCs w:val="26"/>
        </w:rPr>
        <w:t>связи</w:t>
      </w:r>
      <w:r w:rsidR="00C40FB8" w:rsidRPr="000339E4">
        <w:rPr>
          <w:color w:val="333333"/>
          <w:sz w:val="26"/>
          <w:szCs w:val="26"/>
          <w:shd w:val="clear" w:color="auto" w:fill="FFFFFF"/>
        </w:rPr>
        <w:t xml:space="preserve"> </w:t>
      </w:r>
      <w:r w:rsidR="00C40FB8" w:rsidRPr="000339E4">
        <w:rPr>
          <w:bCs/>
          <w:color w:val="333333"/>
          <w:sz w:val="26"/>
          <w:szCs w:val="26"/>
        </w:rPr>
        <w:t>с</w:t>
      </w:r>
      <w:r w:rsidR="00C40FB8" w:rsidRPr="000339E4">
        <w:rPr>
          <w:color w:val="333333"/>
          <w:sz w:val="26"/>
          <w:szCs w:val="26"/>
          <w:shd w:val="clear" w:color="auto" w:fill="FFFFFF"/>
        </w:rPr>
        <w:t xml:space="preserve"> реализацией </w:t>
      </w:r>
      <w:r w:rsidR="00C40FB8" w:rsidRPr="000339E4">
        <w:rPr>
          <w:bCs/>
          <w:color w:val="333333"/>
          <w:sz w:val="26"/>
          <w:szCs w:val="26"/>
        </w:rPr>
        <w:t>ограничительных</w:t>
      </w:r>
      <w:r w:rsidR="00C40FB8" w:rsidRPr="000339E4">
        <w:rPr>
          <w:color w:val="333333"/>
          <w:sz w:val="26"/>
          <w:szCs w:val="26"/>
          <w:shd w:val="clear" w:color="auto" w:fill="FFFFFF"/>
        </w:rPr>
        <w:t xml:space="preserve"> </w:t>
      </w:r>
      <w:r w:rsidR="00C40FB8" w:rsidRPr="000339E4">
        <w:rPr>
          <w:bCs/>
          <w:color w:val="333333"/>
          <w:sz w:val="26"/>
          <w:szCs w:val="26"/>
        </w:rPr>
        <w:t>мероприятий</w:t>
      </w:r>
      <w:r w:rsidR="00C40FB8" w:rsidRPr="000339E4">
        <w:rPr>
          <w:color w:val="333333"/>
          <w:sz w:val="26"/>
          <w:szCs w:val="26"/>
          <w:shd w:val="clear" w:color="auto" w:fill="FFFFFF"/>
        </w:rPr>
        <w:t xml:space="preserve"> по </w:t>
      </w:r>
      <w:r w:rsidR="00C40FB8" w:rsidRPr="000339E4">
        <w:rPr>
          <w:sz w:val="26"/>
          <w:szCs w:val="26"/>
          <w:lang w:val="en-US"/>
        </w:rPr>
        <w:t>COVID</w:t>
      </w:r>
      <w:r w:rsidR="00C40FB8" w:rsidRPr="000339E4">
        <w:rPr>
          <w:sz w:val="26"/>
          <w:szCs w:val="26"/>
        </w:rPr>
        <w:t xml:space="preserve">-19 </w:t>
      </w:r>
      <w:r w:rsidR="00C40FB8" w:rsidRPr="000339E4">
        <w:rPr>
          <w:color w:val="333333"/>
          <w:sz w:val="26"/>
          <w:szCs w:val="26"/>
          <w:shd w:val="clear" w:color="auto" w:fill="FFFFFF"/>
        </w:rPr>
        <w:t xml:space="preserve">(ограничение на проведение массовых </w:t>
      </w:r>
      <w:r w:rsidR="00C40FB8" w:rsidRPr="000339E4">
        <w:rPr>
          <w:bCs/>
          <w:color w:val="333333"/>
          <w:sz w:val="26"/>
          <w:szCs w:val="26"/>
        </w:rPr>
        <w:t>мероприятий</w:t>
      </w:r>
      <w:r w:rsidR="00C40FB8" w:rsidRPr="000339E4">
        <w:rPr>
          <w:color w:val="333333"/>
          <w:sz w:val="26"/>
          <w:szCs w:val="26"/>
          <w:shd w:val="clear" w:color="auto" w:fill="FFFFFF"/>
        </w:rPr>
        <w:t>; закрытие границ, запрет въезда в другие города</w:t>
      </w:r>
      <w:r w:rsidR="00C40FB8" w:rsidRPr="000339E4">
        <w:rPr>
          <w:bCs/>
          <w:sz w:val="26"/>
          <w:szCs w:val="26"/>
          <w:shd w:val="clear" w:color="auto" w:fill="FFFFFF"/>
        </w:rPr>
        <w:t>), очное участие в различных фестивалях и конкурсах, ранее планируемое стало невозможным, но пед</w:t>
      </w:r>
      <w:r w:rsidR="00AA48C4" w:rsidRPr="000339E4">
        <w:rPr>
          <w:bCs/>
          <w:sz w:val="26"/>
          <w:szCs w:val="26"/>
          <w:shd w:val="clear" w:color="auto" w:fill="FFFFFF"/>
        </w:rPr>
        <w:t>агоги центра нашли альтернативу</w:t>
      </w:r>
      <w:r w:rsidR="00C40FB8" w:rsidRPr="000339E4">
        <w:rPr>
          <w:bCs/>
          <w:sz w:val="26"/>
          <w:szCs w:val="26"/>
          <w:shd w:val="clear" w:color="auto" w:fill="FFFFFF"/>
        </w:rPr>
        <w:t xml:space="preserve"> в период пандемии участию в очных конкурсах заочному: </w:t>
      </w:r>
    </w:p>
    <w:p w:rsidR="00095EEC" w:rsidRDefault="00095EEC" w:rsidP="00C40FB8">
      <w:pPr>
        <w:tabs>
          <w:tab w:val="left" w:pos="851"/>
        </w:tabs>
        <w:ind w:left="142"/>
        <w:jc w:val="both"/>
        <w:rPr>
          <w:iCs/>
          <w:sz w:val="16"/>
          <w:szCs w:val="16"/>
          <w:highlight w:val="yellow"/>
        </w:rPr>
      </w:pPr>
    </w:p>
    <w:tbl>
      <w:tblPr>
        <w:tblW w:w="10207" w:type="dxa"/>
        <w:tblInd w:w="-34"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shd w:val="clear" w:color="auto" w:fill="E2F7FE"/>
        <w:tblLayout w:type="fixed"/>
        <w:tblLook w:val="04A0" w:firstRow="1" w:lastRow="0" w:firstColumn="1" w:lastColumn="0" w:noHBand="0" w:noVBand="1"/>
      </w:tblPr>
      <w:tblGrid>
        <w:gridCol w:w="1276"/>
        <w:gridCol w:w="851"/>
        <w:gridCol w:w="2126"/>
        <w:gridCol w:w="3260"/>
        <w:gridCol w:w="2694"/>
      </w:tblGrid>
      <w:tr w:rsidR="00D40305" w:rsidRPr="00EE46A7" w:rsidTr="00650238">
        <w:trPr>
          <w:trHeight w:val="734"/>
        </w:trPr>
        <w:tc>
          <w:tcPr>
            <w:tcW w:w="1276" w:type="dxa"/>
            <w:shd w:val="clear" w:color="auto" w:fill="E2F7FE"/>
            <w:vAlign w:val="center"/>
            <w:hideMark/>
          </w:tcPr>
          <w:p w:rsidR="00D40305" w:rsidRPr="00EE46A7" w:rsidRDefault="00D40305" w:rsidP="00650238">
            <w:pPr>
              <w:ind w:right="-249"/>
              <w:jc w:val="center"/>
              <w:rPr>
                <w:color w:val="000099"/>
                <w:sz w:val="20"/>
                <w:szCs w:val="20"/>
              </w:rPr>
            </w:pPr>
            <w:r w:rsidRPr="00EE46A7">
              <w:rPr>
                <w:color w:val="000099"/>
                <w:sz w:val="20"/>
                <w:szCs w:val="20"/>
              </w:rPr>
              <w:t>STEAM школа «Интеллект»</w:t>
            </w:r>
          </w:p>
        </w:tc>
        <w:tc>
          <w:tcPr>
            <w:tcW w:w="851" w:type="dxa"/>
            <w:shd w:val="clear" w:color="auto" w:fill="E2F7FE"/>
            <w:vAlign w:val="center"/>
            <w:hideMark/>
          </w:tcPr>
          <w:p w:rsidR="00D40305" w:rsidRPr="00EE46A7" w:rsidRDefault="00D40305" w:rsidP="005D4CE2">
            <w:pPr>
              <w:ind w:right="-108"/>
              <w:jc w:val="center"/>
              <w:rPr>
                <w:color w:val="000099"/>
                <w:sz w:val="20"/>
                <w:szCs w:val="20"/>
              </w:rPr>
            </w:pPr>
            <w:r w:rsidRPr="00EE46A7">
              <w:rPr>
                <w:color w:val="000099"/>
                <w:sz w:val="20"/>
                <w:szCs w:val="20"/>
              </w:rPr>
              <w:t>16 февраля 2021</w:t>
            </w:r>
          </w:p>
        </w:tc>
        <w:tc>
          <w:tcPr>
            <w:tcW w:w="2126" w:type="dxa"/>
            <w:shd w:val="clear" w:color="auto" w:fill="E2F7FE"/>
            <w:vAlign w:val="center"/>
            <w:hideMark/>
          </w:tcPr>
          <w:p w:rsidR="00D40305" w:rsidRPr="00EE46A7" w:rsidRDefault="00D40305" w:rsidP="005D4CE2">
            <w:pPr>
              <w:ind w:left="-108" w:right="-108"/>
              <w:jc w:val="center"/>
              <w:rPr>
                <w:color w:val="000099"/>
                <w:sz w:val="20"/>
                <w:szCs w:val="20"/>
              </w:rPr>
            </w:pPr>
            <w:r w:rsidRPr="00EE46A7">
              <w:rPr>
                <w:color w:val="000099"/>
                <w:sz w:val="20"/>
                <w:szCs w:val="20"/>
              </w:rPr>
              <w:t>Международный  конкурс «Твори! Участвуй! Побеждай!»</w:t>
            </w:r>
          </w:p>
        </w:tc>
        <w:tc>
          <w:tcPr>
            <w:tcW w:w="3260" w:type="dxa"/>
            <w:shd w:val="clear" w:color="auto" w:fill="E2F7FE"/>
            <w:vAlign w:val="center"/>
            <w:hideMark/>
          </w:tcPr>
          <w:p w:rsidR="00D40305" w:rsidRPr="00EE46A7" w:rsidRDefault="00D40305" w:rsidP="00650238">
            <w:pPr>
              <w:ind w:left="-108" w:right="-108"/>
              <w:jc w:val="center"/>
              <w:rPr>
                <w:color w:val="000099"/>
                <w:sz w:val="20"/>
                <w:szCs w:val="20"/>
              </w:rPr>
            </w:pPr>
            <w:r w:rsidRPr="00EE46A7">
              <w:rPr>
                <w:color w:val="000099"/>
                <w:sz w:val="20"/>
                <w:szCs w:val="20"/>
              </w:rPr>
              <w:t xml:space="preserve">Международный образовательно-просветительский портал «ФГОС Онлайн» </w:t>
            </w:r>
          </w:p>
        </w:tc>
        <w:tc>
          <w:tcPr>
            <w:tcW w:w="2694" w:type="dxa"/>
            <w:shd w:val="clear" w:color="auto" w:fill="E2F7FE"/>
            <w:vAlign w:val="center"/>
            <w:hideMark/>
          </w:tcPr>
          <w:p w:rsidR="00D40305" w:rsidRPr="00EE46A7" w:rsidRDefault="00D40305" w:rsidP="005D4CE2">
            <w:pPr>
              <w:jc w:val="center"/>
              <w:rPr>
                <w:color w:val="000099"/>
                <w:sz w:val="20"/>
                <w:szCs w:val="20"/>
              </w:rPr>
            </w:pPr>
            <w:r w:rsidRPr="00EE46A7">
              <w:rPr>
                <w:color w:val="000099"/>
                <w:sz w:val="20"/>
                <w:szCs w:val="20"/>
              </w:rPr>
              <w:t>Диплом  (I место), Исаенко Клим, работа: «Кабанчик»</w:t>
            </w:r>
          </w:p>
        </w:tc>
      </w:tr>
      <w:tr w:rsidR="00D40305" w:rsidRPr="00EE46A7" w:rsidTr="00650238">
        <w:trPr>
          <w:trHeight w:val="1821"/>
        </w:trPr>
        <w:tc>
          <w:tcPr>
            <w:tcW w:w="1276" w:type="dxa"/>
            <w:shd w:val="clear" w:color="auto" w:fill="E2F7FE"/>
            <w:vAlign w:val="center"/>
            <w:hideMark/>
          </w:tcPr>
          <w:p w:rsidR="00D40305" w:rsidRPr="00EE46A7" w:rsidRDefault="00D40305" w:rsidP="00B2406C">
            <w:pPr>
              <w:jc w:val="center"/>
              <w:rPr>
                <w:color w:val="000099"/>
                <w:sz w:val="20"/>
                <w:szCs w:val="20"/>
              </w:rPr>
            </w:pPr>
            <w:r w:rsidRPr="00EE46A7">
              <w:rPr>
                <w:color w:val="000099"/>
                <w:sz w:val="20"/>
                <w:szCs w:val="20"/>
              </w:rPr>
              <w:t>Отряд ЮИД «Дорожный патруль»</w:t>
            </w:r>
          </w:p>
        </w:tc>
        <w:tc>
          <w:tcPr>
            <w:tcW w:w="851" w:type="dxa"/>
            <w:shd w:val="clear" w:color="auto" w:fill="E2F7FE"/>
            <w:vAlign w:val="center"/>
            <w:hideMark/>
          </w:tcPr>
          <w:p w:rsidR="00D40305" w:rsidRPr="00EE46A7" w:rsidRDefault="00D40305" w:rsidP="00B2406C">
            <w:pPr>
              <w:jc w:val="center"/>
              <w:rPr>
                <w:color w:val="000099"/>
                <w:sz w:val="20"/>
                <w:szCs w:val="20"/>
              </w:rPr>
            </w:pPr>
            <w:r w:rsidRPr="00EE46A7">
              <w:rPr>
                <w:color w:val="000099"/>
                <w:sz w:val="20"/>
                <w:szCs w:val="20"/>
              </w:rPr>
              <w:t xml:space="preserve">1 марта 2021 </w:t>
            </w:r>
          </w:p>
        </w:tc>
        <w:tc>
          <w:tcPr>
            <w:tcW w:w="2126" w:type="dxa"/>
            <w:shd w:val="clear" w:color="auto" w:fill="E2F7FE"/>
            <w:vAlign w:val="center"/>
            <w:hideMark/>
          </w:tcPr>
          <w:p w:rsidR="00D40305" w:rsidRPr="00EE46A7" w:rsidRDefault="00D40305" w:rsidP="00B2406C">
            <w:pPr>
              <w:ind w:left="-108"/>
              <w:jc w:val="center"/>
              <w:rPr>
                <w:color w:val="000099"/>
                <w:sz w:val="20"/>
                <w:szCs w:val="20"/>
              </w:rPr>
            </w:pPr>
            <w:r w:rsidRPr="00EE46A7">
              <w:rPr>
                <w:color w:val="000099"/>
                <w:sz w:val="20"/>
                <w:szCs w:val="20"/>
              </w:rPr>
              <w:t xml:space="preserve">I  Всероссийский конкурс </w:t>
            </w:r>
            <w:proofErr w:type="gramStart"/>
            <w:r w:rsidRPr="00EE46A7">
              <w:rPr>
                <w:color w:val="000099"/>
                <w:sz w:val="20"/>
                <w:szCs w:val="20"/>
              </w:rPr>
              <w:t>фото-видео работ</w:t>
            </w:r>
            <w:proofErr w:type="gramEnd"/>
            <w:r w:rsidRPr="00EE46A7">
              <w:rPr>
                <w:color w:val="000099"/>
                <w:sz w:val="20"/>
                <w:szCs w:val="20"/>
              </w:rPr>
              <w:t xml:space="preserve"> по ПДД «Дорожная грамматика зимних дорог детства», направленная на профилактику ДТП с участием детей в зимний период времени </w:t>
            </w:r>
          </w:p>
        </w:tc>
        <w:tc>
          <w:tcPr>
            <w:tcW w:w="3260" w:type="dxa"/>
            <w:shd w:val="clear" w:color="auto" w:fill="E2F7FE"/>
            <w:vAlign w:val="center"/>
            <w:hideMark/>
          </w:tcPr>
          <w:p w:rsidR="00D40305" w:rsidRPr="00EE46A7" w:rsidRDefault="00D40305" w:rsidP="00B2406C">
            <w:pPr>
              <w:ind w:left="-108" w:right="-108"/>
              <w:jc w:val="center"/>
              <w:rPr>
                <w:color w:val="000099"/>
                <w:sz w:val="20"/>
                <w:szCs w:val="20"/>
              </w:rPr>
            </w:pPr>
            <w:r w:rsidRPr="00EE46A7">
              <w:rPr>
                <w:color w:val="000099"/>
                <w:sz w:val="20"/>
                <w:szCs w:val="20"/>
              </w:rPr>
              <w:t xml:space="preserve">Благотворительный фонд поддержки детей, пострадавших в ДТП имени Наташи </w:t>
            </w:r>
            <w:proofErr w:type="spellStart"/>
            <w:r w:rsidRPr="00EE46A7">
              <w:rPr>
                <w:color w:val="000099"/>
                <w:sz w:val="20"/>
                <w:szCs w:val="20"/>
              </w:rPr>
              <w:t>Едыкиной</w:t>
            </w:r>
            <w:proofErr w:type="spellEnd"/>
            <w:r w:rsidRPr="00EE46A7">
              <w:rPr>
                <w:color w:val="000099"/>
                <w:sz w:val="20"/>
                <w:szCs w:val="20"/>
              </w:rPr>
              <w:t xml:space="preserve"> </w:t>
            </w:r>
          </w:p>
        </w:tc>
        <w:tc>
          <w:tcPr>
            <w:tcW w:w="2694" w:type="dxa"/>
            <w:shd w:val="clear" w:color="auto" w:fill="E2F7FE"/>
            <w:vAlign w:val="center"/>
            <w:hideMark/>
          </w:tcPr>
          <w:p w:rsidR="00D40305" w:rsidRPr="00EE46A7" w:rsidRDefault="00D40305" w:rsidP="00B2406C">
            <w:pPr>
              <w:jc w:val="center"/>
              <w:rPr>
                <w:color w:val="000099"/>
                <w:sz w:val="20"/>
                <w:szCs w:val="20"/>
              </w:rPr>
            </w:pPr>
            <w:r w:rsidRPr="00EE46A7">
              <w:rPr>
                <w:color w:val="000099"/>
                <w:sz w:val="20"/>
                <w:szCs w:val="20"/>
              </w:rPr>
              <w:t>Диплом II степени Отряд ЮИД «Дорожный патруль»</w:t>
            </w:r>
          </w:p>
        </w:tc>
      </w:tr>
      <w:tr w:rsidR="00D40305" w:rsidRPr="00EE46A7" w:rsidTr="00650238">
        <w:trPr>
          <w:trHeight w:val="276"/>
        </w:trPr>
        <w:tc>
          <w:tcPr>
            <w:tcW w:w="1276" w:type="dxa"/>
            <w:shd w:val="clear" w:color="auto" w:fill="E2F7FE"/>
            <w:vAlign w:val="center"/>
            <w:hideMark/>
          </w:tcPr>
          <w:p w:rsidR="00D40305" w:rsidRPr="00EE46A7" w:rsidRDefault="00D40305" w:rsidP="006B3C1A">
            <w:pPr>
              <w:jc w:val="center"/>
              <w:rPr>
                <w:color w:val="000099"/>
                <w:sz w:val="20"/>
                <w:szCs w:val="20"/>
              </w:rPr>
            </w:pPr>
            <w:r w:rsidRPr="00EE46A7">
              <w:rPr>
                <w:color w:val="000099"/>
                <w:sz w:val="20"/>
                <w:szCs w:val="20"/>
              </w:rPr>
              <w:t xml:space="preserve">Студия современного  танца </w:t>
            </w:r>
          </w:p>
          <w:p w:rsidR="00D40305" w:rsidRPr="00EE46A7" w:rsidRDefault="00D40305" w:rsidP="006B3C1A">
            <w:pPr>
              <w:jc w:val="center"/>
              <w:rPr>
                <w:color w:val="000099"/>
                <w:sz w:val="20"/>
                <w:szCs w:val="20"/>
              </w:rPr>
            </w:pPr>
            <w:r w:rsidRPr="00EE46A7">
              <w:rPr>
                <w:color w:val="000099"/>
                <w:sz w:val="20"/>
                <w:szCs w:val="20"/>
              </w:rPr>
              <w:t>«D-STUDIO»</w:t>
            </w:r>
          </w:p>
        </w:tc>
        <w:tc>
          <w:tcPr>
            <w:tcW w:w="851" w:type="dxa"/>
            <w:shd w:val="clear" w:color="auto" w:fill="E2F7FE"/>
            <w:vAlign w:val="center"/>
            <w:hideMark/>
          </w:tcPr>
          <w:p w:rsidR="00D40305" w:rsidRPr="00EE46A7" w:rsidRDefault="00D40305" w:rsidP="006B3C1A">
            <w:pPr>
              <w:jc w:val="center"/>
              <w:rPr>
                <w:color w:val="000099"/>
                <w:sz w:val="20"/>
                <w:szCs w:val="20"/>
              </w:rPr>
            </w:pPr>
            <w:r w:rsidRPr="00EE46A7">
              <w:rPr>
                <w:color w:val="000099"/>
                <w:sz w:val="20"/>
                <w:szCs w:val="20"/>
              </w:rPr>
              <w:t>4 апреля 2021</w:t>
            </w:r>
          </w:p>
        </w:tc>
        <w:tc>
          <w:tcPr>
            <w:tcW w:w="2126" w:type="dxa"/>
            <w:shd w:val="clear" w:color="auto" w:fill="E2F7FE"/>
            <w:vAlign w:val="center"/>
            <w:hideMark/>
          </w:tcPr>
          <w:p w:rsidR="00D40305" w:rsidRPr="00EE46A7" w:rsidRDefault="00D40305" w:rsidP="006B3C1A">
            <w:pPr>
              <w:ind w:left="-108"/>
              <w:jc w:val="center"/>
              <w:rPr>
                <w:color w:val="000099"/>
                <w:sz w:val="20"/>
                <w:szCs w:val="20"/>
              </w:rPr>
            </w:pPr>
            <w:r w:rsidRPr="00EE46A7">
              <w:rPr>
                <w:color w:val="000099"/>
                <w:sz w:val="20"/>
                <w:szCs w:val="20"/>
              </w:rPr>
              <w:t xml:space="preserve">Международный фестиваль-конкурс хореографии </w:t>
            </w:r>
          </w:p>
          <w:p w:rsidR="00D40305" w:rsidRPr="00EE46A7" w:rsidRDefault="00D40305" w:rsidP="006B3C1A">
            <w:pPr>
              <w:jc w:val="center"/>
              <w:rPr>
                <w:color w:val="000099"/>
                <w:sz w:val="20"/>
                <w:szCs w:val="20"/>
              </w:rPr>
            </w:pPr>
            <w:r w:rsidRPr="00EE46A7">
              <w:rPr>
                <w:color w:val="000099"/>
                <w:sz w:val="20"/>
                <w:szCs w:val="20"/>
              </w:rPr>
              <w:t>«МОЙ ПУТЬ»</w:t>
            </w:r>
          </w:p>
        </w:tc>
        <w:tc>
          <w:tcPr>
            <w:tcW w:w="3260" w:type="dxa"/>
            <w:shd w:val="clear" w:color="auto" w:fill="E2F7FE"/>
            <w:vAlign w:val="center"/>
            <w:hideMark/>
          </w:tcPr>
          <w:p w:rsidR="00D40305" w:rsidRPr="00EE46A7" w:rsidRDefault="00D40305" w:rsidP="006B3C1A">
            <w:pPr>
              <w:ind w:left="-108" w:right="-108"/>
              <w:jc w:val="center"/>
              <w:rPr>
                <w:color w:val="000099"/>
                <w:sz w:val="20"/>
                <w:szCs w:val="20"/>
              </w:rPr>
            </w:pPr>
            <w:r w:rsidRPr="00EE46A7">
              <w:rPr>
                <w:color w:val="000099"/>
                <w:sz w:val="20"/>
                <w:szCs w:val="20"/>
              </w:rPr>
              <w:t xml:space="preserve">Межрегиональная общественная организация «Союз современной танцевальной культуры и искусства» «Танцевальный </w:t>
            </w:r>
            <w:r>
              <w:rPr>
                <w:color w:val="000099"/>
                <w:sz w:val="20"/>
                <w:szCs w:val="20"/>
              </w:rPr>
              <w:t>О</w:t>
            </w:r>
            <w:r w:rsidRPr="00EE46A7">
              <w:rPr>
                <w:color w:val="000099"/>
                <w:sz w:val="20"/>
                <w:szCs w:val="20"/>
              </w:rPr>
              <w:t xml:space="preserve">лимп» </w:t>
            </w:r>
          </w:p>
          <w:p w:rsidR="00D40305" w:rsidRPr="00EE46A7" w:rsidRDefault="00D40305" w:rsidP="006B3C1A">
            <w:pPr>
              <w:ind w:left="-108" w:right="-108"/>
              <w:jc w:val="center"/>
              <w:rPr>
                <w:color w:val="000099"/>
                <w:sz w:val="20"/>
                <w:szCs w:val="20"/>
              </w:rPr>
            </w:pPr>
            <w:r w:rsidRPr="00EE46A7">
              <w:rPr>
                <w:color w:val="000099"/>
                <w:sz w:val="20"/>
                <w:szCs w:val="20"/>
              </w:rPr>
              <w:t>г. Москва</w:t>
            </w:r>
          </w:p>
        </w:tc>
        <w:tc>
          <w:tcPr>
            <w:tcW w:w="2694" w:type="dxa"/>
            <w:shd w:val="clear" w:color="auto" w:fill="E2F7FE"/>
            <w:vAlign w:val="center"/>
            <w:hideMark/>
          </w:tcPr>
          <w:p w:rsidR="00D40305" w:rsidRPr="00EE46A7" w:rsidRDefault="00D40305" w:rsidP="006B3C1A">
            <w:pPr>
              <w:jc w:val="center"/>
              <w:rPr>
                <w:color w:val="000099"/>
                <w:sz w:val="20"/>
                <w:szCs w:val="20"/>
              </w:rPr>
            </w:pPr>
            <w:r w:rsidRPr="00EE46A7">
              <w:rPr>
                <w:color w:val="000099"/>
                <w:sz w:val="20"/>
                <w:szCs w:val="20"/>
              </w:rPr>
              <w:t xml:space="preserve">Диплом I степени </w:t>
            </w:r>
          </w:p>
          <w:p w:rsidR="00D40305" w:rsidRPr="00EE46A7" w:rsidRDefault="00D40305" w:rsidP="006B3C1A">
            <w:pPr>
              <w:jc w:val="center"/>
              <w:rPr>
                <w:color w:val="000099"/>
                <w:sz w:val="20"/>
                <w:szCs w:val="20"/>
              </w:rPr>
            </w:pPr>
            <w:r w:rsidRPr="00EE46A7">
              <w:rPr>
                <w:color w:val="000099"/>
                <w:sz w:val="20"/>
                <w:szCs w:val="20"/>
              </w:rPr>
              <w:t>в номинации: эстрадный танец (ансамбль), возрастная категория: 7-9 лет Номер: «Это все она»</w:t>
            </w:r>
          </w:p>
        </w:tc>
      </w:tr>
      <w:tr w:rsidR="00D40305" w:rsidRPr="00EE46A7" w:rsidTr="00650238">
        <w:trPr>
          <w:trHeight w:val="843"/>
        </w:trPr>
        <w:tc>
          <w:tcPr>
            <w:tcW w:w="1276" w:type="dxa"/>
            <w:shd w:val="clear" w:color="auto" w:fill="E2F7FE"/>
            <w:vAlign w:val="center"/>
            <w:hideMark/>
          </w:tcPr>
          <w:p w:rsidR="00D40305" w:rsidRPr="00EE46A7" w:rsidRDefault="00D40305" w:rsidP="00F0150B">
            <w:pPr>
              <w:jc w:val="center"/>
              <w:rPr>
                <w:color w:val="000099"/>
                <w:sz w:val="20"/>
                <w:szCs w:val="20"/>
              </w:rPr>
            </w:pPr>
            <w:r w:rsidRPr="00EE46A7">
              <w:rPr>
                <w:color w:val="000099"/>
                <w:sz w:val="20"/>
                <w:szCs w:val="20"/>
              </w:rPr>
              <w:t>Мастерская «Радуга»</w:t>
            </w:r>
          </w:p>
        </w:tc>
        <w:tc>
          <w:tcPr>
            <w:tcW w:w="851" w:type="dxa"/>
            <w:shd w:val="clear" w:color="auto" w:fill="E2F7FE"/>
            <w:vAlign w:val="center"/>
            <w:hideMark/>
          </w:tcPr>
          <w:p w:rsidR="00D40305" w:rsidRPr="00EE46A7" w:rsidRDefault="00D40305" w:rsidP="00F0150B">
            <w:pPr>
              <w:jc w:val="center"/>
              <w:rPr>
                <w:color w:val="000099"/>
                <w:sz w:val="20"/>
                <w:szCs w:val="20"/>
              </w:rPr>
            </w:pPr>
            <w:r w:rsidRPr="00EE46A7">
              <w:rPr>
                <w:color w:val="000099"/>
                <w:sz w:val="20"/>
                <w:szCs w:val="20"/>
              </w:rPr>
              <w:t>1 апреля 2021</w:t>
            </w:r>
          </w:p>
        </w:tc>
        <w:tc>
          <w:tcPr>
            <w:tcW w:w="2126" w:type="dxa"/>
            <w:shd w:val="clear" w:color="auto" w:fill="E2F7FE"/>
            <w:vAlign w:val="center"/>
            <w:hideMark/>
          </w:tcPr>
          <w:p w:rsidR="00D40305" w:rsidRPr="00EE46A7" w:rsidRDefault="00D40305" w:rsidP="00F0150B">
            <w:pPr>
              <w:ind w:left="-108"/>
              <w:jc w:val="center"/>
              <w:rPr>
                <w:color w:val="000099"/>
                <w:sz w:val="20"/>
                <w:szCs w:val="20"/>
              </w:rPr>
            </w:pPr>
            <w:r w:rsidRPr="00EE46A7">
              <w:rPr>
                <w:color w:val="000099"/>
                <w:sz w:val="20"/>
                <w:szCs w:val="20"/>
              </w:rPr>
              <w:t>Детско-юношеская патриотическая акция «Рисуем Победу-2021», посвященная славному ратному и гражданскому подвигу поколения победителей!</w:t>
            </w:r>
          </w:p>
        </w:tc>
        <w:tc>
          <w:tcPr>
            <w:tcW w:w="3260" w:type="dxa"/>
            <w:shd w:val="clear" w:color="auto" w:fill="E2F7FE"/>
            <w:vAlign w:val="center"/>
            <w:hideMark/>
          </w:tcPr>
          <w:p w:rsidR="00D40305" w:rsidRPr="00EE46A7" w:rsidRDefault="00D40305" w:rsidP="00F0150B">
            <w:pPr>
              <w:ind w:left="-108" w:right="-108"/>
              <w:jc w:val="center"/>
              <w:rPr>
                <w:color w:val="000099"/>
                <w:sz w:val="20"/>
                <w:szCs w:val="20"/>
              </w:rPr>
            </w:pPr>
            <w:r w:rsidRPr="00EE46A7">
              <w:rPr>
                <w:color w:val="000099"/>
                <w:sz w:val="20"/>
                <w:szCs w:val="20"/>
              </w:rPr>
              <w:t xml:space="preserve">Всероссийская патриотическая акция  «Рисуем Победу-2021» </w:t>
            </w:r>
          </w:p>
        </w:tc>
        <w:tc>
          <w:tcPr>
            <w:tcW w:w="2694" w:type="dxa"/>
            <w:shd w:val="clear" w:color="auto" w:fill="E2F7FE"/>
            <w:vAlign w:val="center"/>
            <w:hideMark/>
          </w:tcPr>
          <w:p w:rsidR="00D40305" w:rsidRPr="00EE46A7" w:rsidRDefault="00D40305" w:rsidP="0081241E">
            <w:pPr>
              <w:jc w:val="center"/>
              <w:rPr>
                <w:color w:val="000099"/>
                <w:sz w:val="20"/>
                <w:szCs w:val="20"/>
              </w:rPr>
            </w:pPr>
            <w:r w:rsidRPr="00EE46A7">
              <w:rPr>
                <w:color w:val="000099"/>
                <w:sz w:val="20"/>
                <w:szCs w:val="20"/>
              </w:rPr>
              <w:t xml:space="preserve">Сертификат участника акции №2001777 Детлова Виктория Сертификат участника акции №2001483 Андреева Яна Сертификат участника акции №2001481 Копейкина Софья Сертификат активного участника акции №2001482 </w:t>
            </w:r>
            <w:proofErr w:type="spellStart"/>
            <w:r w:rsidRPr="00EE46A7">
              <w:rPr>
                <w:color w:val="000099"/>
                <w:sz w:val="20"/>
                <w:szCs w:val="20"/>
              </w:rPr>
              <w:t>Поцелуева</w:t>
            </w:r>
            <w:proofErr w:type="spellEnd"/>
            <w:r w:rsidRPr="00EE46A7">
              <w:rPr>
                <w:color w:val="000099"/>
                <w:sz w:val="20"/>
                <w:szCs w:val="20"/>
              </w:rPr>
              <w:t xml:space="preserve"> Юлия Сертификат участника акции №2001255 </w:t>
            </w:r>
            <w:proofErr w:type="spellStart"/>
            <w:r w:rsidRPr="00EE46A7">
              <w:rPr>
                <w:color w:val="000099"/>
                <w:sz w:val="20"/>
                <w:szCs w:val="20"/>
              </w:rPr>
              <w:t>Фенюк</w:t>
            </w:r>
            <w:proofErr w:type="spellEnd"/>
            <w:r w:rsidRPr="00EE46A7">
              <w:rPr>
                <w:color w:val="000099"/>
                <w:sz w:val="20"/>
                <w:szCs w:val="20"/>
              </w:rPr>
              <w:t xml:space="preserve"> Ксения Сертификат участника акции №2001779 </w:t>
            </w:r>
            <w:proofErr w:type="spellStart"/>
            <w:r w:rsidRPr="00EE46A7">
              <w:rPr>
                <w:color w:val="000099"/>
                <w:sz w:val="20"/>
                <w:szCs w:val="20"/>
              </w:rPr>
              <w:t>Алирзаев</w:t>
            </w:r>
            <w:proofErr w:type="spellEnd"/>
            <w:r w:rsidRPr="00EE46A7">
              <w:rPr>
                <w:color w:val="000099"/>
                <w:sz w:val="20"/>
                <w:szCs w:val="20"/>
              </w:rPr>
              <w:t xml:space="preserve"> Георгий</w:t>
            </w:r>
          </w:p>
        </w:tc>
      </w:tr>
      <w:tr w:rsidR="00D40305" w:rsidRPr="00EE46A7" w:rsidTr="00650238">
        <w:trPr>
          <w:trHeight w:val="586"/>
        </w:trPr>
        <w:tc>
          <w:tcPr>
            <w:tcW w:w="1276" w:type="dxa"/>
            <w:vMerge w:val="restart"/>
            <w:shd w:val="clear" w:color="auto" w:fill="E2F7FE"/>
            <w:vAlign w:val="center"/>
            <w:hideMark/>
          </w:tcPr>
          <w:p w:rsidR="00D40305" w:rsidRPr="00EE46A7" w:rsidRDefault="00D40305" w:rsidP="00814504">
            <w:pPr>
              <w:jc w:val="center"/>
              <w:rPr>
                <w:color w:val="000099"/>
                <w:sz w:val="20"/>
                <w:szCs w:val="20"/>
              </w:rPr>
            </w:pPr>
            <w:r w:rsidRPr="00EE46A7">
              <w:rPr>
                <w:color w:val="000099"/>
                <w:sz w:val="20"/>
                <w:szCs w:val="20"/>
              </w:rPr>
              <w:t xml:space="preserve">Студия современного танца </w:t>
            </w:r>
          </w:p>
          <w:p w:rsidR="00D40305" w:rsidRPr="00EE46A7" w:rsidRDefault="00D40305" w:rsidP="00814504">
            <w:pPr>
              <w:jc w:val="center"/>
              <w:rPr>
                <w:color w:val="000099"/>
                <w:sz w:val="20"/>
                <w:szCs w:val="20"/>
              </w:rPr>
            </w:pPr>
            <w:r w:rsidRPr="00EE46A7">
              <w:rPr>
                <w:color w:val="000099"/>
                <w:sz w:val="20"/>
                <w:szCs w:val="20"/>
              </w:rPr>
              <w:t>«D-STUDIO»</w:t>
            </w:r>
          </w:p>
        </w:tc>
        <w:tc>
          <w:tcPr>
            <w:tcW w:w="851" w:type="dxa"/>
            <w:vMerge w:val="restart"/>
            <w:shd w:val="clear" w:color="auto" w:fill="E2F7FE"/>
            <w:vAlign w:val="center"/>
            <w:hideMark/>
          </w:tcPr>
          <w:p w:rsidR="00D40305" w:rsidRPr="00EE46A7" w:rsidRDefault="00D40305" w:rsidP="00814504">
            <w:pPr>
              <w:jc w:val="center"/>
              <w:rPr>
                <w:color w:val="000099"/>
                <w:sz w:val="20"/>
                <w:szCs w:val="20"/>
              </w:rPr>
            </w:pPr>
            <w:r w:rsidRPr="00EE46A7">
              <w:rPr>
                <w:color w:val="000099"/>
                <w:sz w:val="20"/>
                <w:szCs w:val="20"/>
              </w:rPr>
              <w:t>4 апреля 2021</w:t>
            </w:r>
          </w:p>
        </w:tc>
        <w:tc>
          <w:tcPr>
            <w:tcW w:w="2126" w:type="dxa"/>
            <w:vMerge w:val="restart"/>
            <w:shd w:val="clear" w:color="auto" w:fill="E2F7FE"/>
            <w:vAlign w:val="center"/>
            <w:hideMark/>
          </w:tcPr>
          <w:p w:rsidR="00D40305" w:rsidRPr="00EE46A7" w:rsidRDefault="00D40305" w:rsidP="00814504">
            <w:pPr>
              <w:jc w:val="center"/>
              <w:rPr>
                <w:color w:val="000099"/>
                <w:sz w:val="20"/>
                <w:szCs w:val="20"/>
              </w:rPr>
            </w:pPr>
            <w:r w:rsidRPr="00EE46A7">
              <w:rPr>
                <w:color w:val="000099"/>
                <w:sz w:val="20"/>
                <w:szCs w:val="20"/>
              </w:rPr>
              <w:t xml:space="preserve">Международный фестиваль-конкурс хореографии </w:t>
            </w:r>
          </w:p>
          <w:p w:rsidR="00D40305" w:rsidRPr="00EE46A7" w:rsidRDefault="00D40305" w:rsidP="00814504">
            <w:pPr>
              <w:jc w:val="center"/>
              <w:rPr>
                <w:color w:val="000099"/>
                <w:sz w:val="20"/>
                <w:szCs w:val="20"/>
              </w:rPr>
            </w:pPr>
            <w:r w:rsidRPr="00EE46A7">
              <w:rPr>
                <w:color w:val="000099"/>
                <w:sz w:val="20"/>
                <w:szCs w:val="20"/>
              </w:rPr>
              <w:t>«МОЙ ПУТЬ»</w:t>
            </w:r>
          </w:p>
        </w:tc>
        <w:tc>
          <w:tcPr>
            <w:tcW w:w="3260" w:type="dxa"/>
            <w:vMerge w:val="restart"/>
            <w:shd w:val="clear" w:color="auto" w:fill="E2F7FE"/>
            <w:vAlign w:val="center"/>
            <w:hideMark/>
          </w:tcPr>
          <w:p w:rsidR="00D40305" w:rsidRPr="00EE46A7" w:rsidRDefault="00D40305" w:rsidP="00814504">
            <w:pPr>
              <w:jc w:val="center"/>
              <w:rPr>
                <w:color w:val="000099"/>
                <w:sz w:val="20"/>
                <w:szCs w:val="20"/>
              </w:rPr>
            </w:pPr>
            <w:r w:rsidRPr="00EE46A7">
              <w:rPr>
                <w:color w:val="000099"/>
                <w:sz w:val="20"/>
                <w:szCs w:val="20"/>
              </w:rPr>
              <w:t>Фонд развития творчества Страна Талантов (дистанционно)</w:t>
            </w:r>
          </w:p>
          <w:p w:rsidR="00D40305" w:rsidRPr="00EE46A7" w:rsidRDefault="00D40305" w:rsidP="00814504">
            <w:pPr>
              <w:jc w:val="center"/>
              <w:rPr>
                <w:color w:val="000099"/>
                <w:sz w:val="20"/>
                <w:szCs w:val="20"/>
              </w:rPr>
            </w:pPr>
            <w:r w:rsidRPr="00EE46A7">
              <w:rPr>
                <w:color w:val="000099"/>
                <w:sz w:val="20"/>
                <w:szCs w:val="20"/>
              </w:rPr>
              <w:t>г. Москва</w:t>
            </w:r>
          </w:p>
        </w:tc>
        <w:tc>
          <w:tcPr>
            <w:tcW w:w="2694" w:type="dxa"/>
            <w:shd w:val="clear" w:color="auto" w:fill="E2F7FE"/>
            <w:vAlign w:val="center"/>
            <w:hideMark/>
          </w:tcPr>
          <w:p w:rsidR="00D40305" w:rsidRPr="00EE46A7" w:rsidRDefault="00D40305" w:rsidP="00814504">
            <w:pPr>
              <w:jc w:val="center"/>
              <w:rPr>
                <w:color w:val="000099"/>
                <w:sz w:val="20"/>
                <w:szCs w:val="20"/>
              </w:rPr>
            </w:pPr>
            <w:r w:rsidRPr="00EE46A7">
              <w:rPr>
                <w:color w:val="000099"/>
                <w:sz w:val="20"/>
                <w:szCs w:val="20"/>
              </w:rPr>
              <w:t xml:space="preserve">Диплом II степени </w:t>
            </w:r>
          </w:p>
          <w:p w:rsidR="00D40305" w:rsidRPr="00EE46A7" w:rsidRDefault="00D40305" w:rsidP="0081241E">
            <w:pPr>
              <w:ind w:left="-108"/>
              <w:jc w:val="center"/>
              <w:rPr>
                <w:color w:val="000099"/>
                <w:sz w:val="20"/>
                <w:szCs w:val="20"/>
              </w:rPr>
            </w:pPr>
            <w:r w:rsidRPr="00EE46A7">
              <w:rPr>
                <w:color w:val="000099"/>
                <w:sz w:val="20"/>
                <w:szCs w:val="20"/>
              </w:rPr>
              <w:t>в номинации «Детский танец», возрастная категория: 5-6 лет</w:t>
            </w:r>
          </w:p>
        </w:tc>
      </w:tr>
      <w:tr w:rsidR="00D40305" w:rsidRPr="00EE46A7" w:rsidTr="00650238">
        <w:trPr>
          <w:trHeight w:val="738"/>
        </w:trPr>
        <w:tc>
          <w:tcPr>
            <w:tcW w:w="1276" w:type="dxa"/>
            <w:vMerge/>
            <w:shd w:val="clear" w:color="auto" w:fill="E2F7FE"/>
            <w:vAlign w:val="center"/>
            <w:hideMark/>
          </w:tcPr>
          <w:p w:rsidR="00D40305" w:rsidRPr="00EE46A7" w:rsidRDefault="00D40305" w:rsidP="00814504">
            <w:pPr>
              <w:rPr>
                <w:color w:val="000099"/>
                <w:sz w:val="20"/>
                <w:szCs w:val="20"/>
              </w:rPr>
            </w:pPr>
          </w:p>
        </w:tc>
        <w:tc>
          <w:tcPr>
            <w:tcW w:w="851" w:type="dxa"/>
            <w:vMerge/>
            <w:shd w:val="clear" w:color="auto" w:fill="E2F7FE"/>
            <w:vAlign w:val="center"/>
            <w:hideMark/>
          </w:tcPr>
          <w:p w:rsidR="00D40305" w:rsidRPr="00EE46A7" w:rsidRDefault="00D40305" w:rsidP="00814504">
            <w:pPr>
              <w:rPr>
                <w:color w:val="000099"/>
                <w:sz w:val="20"/>
                <w:szCs w:val="20"/>
              </w:rPr>
            </w:pPr>
          </w:p>
        </w:tc>
        <w:tc>
          <w:tcPr>
            <w:tcW w:w="2126" w:type="dxa"/>
            <w:vMerge/>
            <w:shd w:val="clear" w:color="auto" w:fill="E2F7FE"/>
            <w:vAlign w:val="center"/>
            <w:hideMark/>
          </w:tcPr>
          <w:p w:rsidR="00D40305" w:rsidRPr="00EE46A7" w:rsidRDefault="00D40305" w:rsidP="00814504">
            <w:pPr>
              <w:rPr>
                <w:color w:val="000099"/>
                <w:sz w:val="20"/>
                <w:szCs w:val="20"/>
              </w:rPr>
            </w:pPr>
          </w:p>
        </w:tc>
        <w:tc>
          <w:tcPr>
            <w:tcW w:w="3260" w:type="dxa"/>
            <w:vMerge/>
            <w:shd w:val="clear" w:color="auto" w:fill="E2F7FE"/>
            <w:vAlign w:val="center"/>
            <w:hideMark/>
          </w:tcPr>
          <w:p w:rsidR="00D40305" w:rsidRPr="00EE46A7" w:rsidRDefault="00D40305" w:rsidP="00814504">
            <w:pPr>
              <w:rPr>
                <w:color w:val="000099"/>
                <w:sz w:val="20"/>
                <w:szCs w:val="20"/>
              </w:rPr>
            </w:pPr>
          </w:p>
        </w:tc>
        <w:tc>
          <w:tcPr>
            <w:tcW w:w="2694" w:type="dxa"/>
            <w:shd w:val="clear" w:color="auto" w:fill="E2F7FE"/>
            <w:vAlign w:val="center"/>
            <w:hideMark/>
          </w:tcPr>
          <w:p w:rsidR="00D40305" w:rsidRPr="00EE46A7" w:rsidRDefault="00D40305" w:rsidP="00814504">
            <w:pPr>
              <w:jc w:val="center"/>
              <w:rPr>
                <w:color w:val="000099"/>
                <w:sz w:val="20"/>
                <w:szCs w:val="20"/>
              </w:rPr>
            </w:pPr>
            <w:r w:rsidRPr="00EE46A7">
              <w:rPr>
                <w:color w:val="000099"/>
                <w:sz w:val="20"/>
                <w:szCs w:val="20"/>
              </w:rPr>
              <w:t xml:space="preserve">Диплом III степени </w:t>
            </w:r>
          </w:p>
          <w:p w:rsidR="00D40305" w:rsidRPr="00EE46A7" w:rsidRDefault="00D40305" w:rsidP="00814504">
            <w:pPr>
              <w:jc w:val="center"/>
              <w:rPr>
                <w:color w:val="000099"/>
                <w:sz w:val="20"/>
                <w:szCs w:val="20"/>
              </w:rPr>
            </w:pPr>
            <w:r w:rsidRPr="00EE46A7">
              <w:rPr>
                <w:color w:val="000099"/>
                <w:sz w:val="20"/>
                <w:szCs w:val="20"/>
              </w:rPr>
              <w:t>в номинации «современный танец», возрастная категория: 13-15</w:t>
            </w:r>
          </w:p>
        </w:tc>
      </w:tr>
      <w:tr w:rsidR="00D40305" w:rsidRPr="00EE46A7" w:rsidTr="00650238">
        <w:trPr>
          <w:trHeight w:val="1269"/>
        </w:trPr>
        <w:tc>
          <w:tcPr>
            <w:tcW w:w="1276" w:type="dxa"/>
            <w:shd w:val="clear" w:color="auto" w:fill="E2F7FE"/>
            <w:vAlign w:val="center"/>
            <w:hideMark/>
          </w:tcPr>
          <w:p w:rsidR="00D40305" w:rsidRPr="00EE46A7" w:rsidRDefault="00D40305" w:rsidP="00EE46A7">
            <w:pPr>
              <w:ind w:right="-108"/>
              <w:jc w:val="center"/>
              <w:rPr>
                <w:color w:val="000099"/>
                <w:sz w:val="20"/>
                <w:szCs w:val="20"/>
              </w:rPr>
            </w:pPr>
            <w:r w:rsidRPr="00EE46A7">
              <w:rPr>
                <w:color w:val="000099"/>
                <w:sz w:val="20"/>
                <w:szCs w:val="20"/>
              </w:rPr>
              <w:t>STEAM школа «Интеллект»</w:t>
            </w:r>
          </w:p>
        </w:tc>
        <w:tc>
          <w:tcPr>
            <w:tcW w:w="851" w:type="dxa"/>
            <w:shd w:val="clear" w:color="auto" w:fill="E2F7FE"/>
            <w:vAlign w:val="center"/>
            <w:hideMark/>
          </w:tcPr>
          <w:p w:rsidR="00D40305" w:rsidRPr="00EE46A7" w:rsidRDefault="00D40305" w:rsidP="00D56555">
            <w:pPr>
              <w:jc w:val="center"/>
              <w:rPr>
                <w:color w:val="000099"/>
                <w:sz w:val="20"/>
                <w:szCs w:val="20"/>
              </w:rPr>
            </w:pPr>
            <w:r w:rsidRPr="00EE46A7">
              <w:rPr>
                <w:color w:val="000099"/>
                <w:sz w:val="20"/>
                <w:szCs w:val="20"/>
              </w:rPr>
              <w:t>12 мая 2021</w:t>
            </w:r>
          </w:p>
        </w:tc>
        <w:tc>
          <w:tcPr>
            <w:tcW w:w="2126" w:type="dxa"/>
            <w:shd w:val="clear" w:color="auto" w:fill="E2F7FE"/>
            <w:vAlign w:val="center"/>
            <w:hideMark/>
          </w:tcPr>
          <w:p w:rsidR="00D40305" w:rsidRPr="00EE46A7" w:rsidRDefault="00D40305" w:rsidP="00E46A39">
            <w:pPr>
              <w:ind w:left="-108" w:right="-108"/>
              <w:jc w:val="center"/>
              <w:rPr>
                <w:color w:val="000099"/>
                <w:sz w:val="20"/>
                <w:szCs w:val="20"/>
              </w:rPr>
            </w:pPr>
            <w:r w:rsidRPr="00EE46A7">
              <w:rPr>
                <w:color w:val="000099"/>
                <w:sz w:val="20"/>
                <w:szCs w:val="20"/>
              </w:rPr>
              <w:t>Всероссийский творческий конкурс ко Дню России «Любуюсь тобой, моя Родина! Россия, у нас ты одна!»</w:t>
            </w:r>
          </w:p>
        </w:tc>
        <w:tc>
          <w:tcPr>
            <w:tcW w:w="3260" w:type="dxa"/>
            <w:shd w:val="clear" w:color="auto" w:fill="E2F7FE"/>
            <w:vAlign w:val="center"/>
            <w:hideMark/>
          </w:tcPr>
          <w:p w:rsidR="00D40305" w:rsidRPr="00EE46A7" w:rsidRDefault="00D40305" w:rsidP="00E46A39">
            <w:pPr>
              <w:ind w:left="-108" w:right="-108"/>
              <w:jc w:val="center"/>
              <w:rPr>
                <w:color w:val="000099"/>
                <w:sz w:val="20"/>
                <w:szCs w:val="20"/>
              </w:rPr>
            </w:pPr>
            <w:r w:rsidRPr="00EE46A7">
              <w:rPr>
                <w:color w:val="000099"/>
                <w:sz w:val="20"/>
                <w:szCs w:val="20"/>
              </w:rPr>
              <w:t xml:space="preserve">Международный информационно-образовательный центр развития Диплом педагога </w:t>
            </w:r>
          </w:p>
        </w:tc>
        <w:tc>
          <w:tcPr>
            <w:tcW w:w="2694" w:type="dxa"/>
            <w:shd w:val="clear" w:color="auto" w:fill="E2F7FE"/>
            <w:vAlign w:val="center"/>
            <w:hideMark/>
          </w:tcPr>
          <w:p w:rsidR="00D40305" w:rsidRPr="00EE46A7" w:rsidRDefault="00D40305" w:rsidP="00D56555">
            <w:pPr>
              <w:jc w:val="center"/>
              <w:rPr>
                <w:color w:val="000099"/>
                <w:sz w:val="20"/>
                <w:szCs w:val="20"/>
              </w:rPr>
            </w:pPr>
            <w:r w:rsidRPr="00EE46A7">
              <w:rPr>
                <w:color w:val="000099"/>
                <w:sz w:val="20"/>
                <w:szCs w:val="20"/>
              </w:rPr>
              <w:t xml:space="preserve">Диплом лауреата I степени </w:t>
            </w:r>
            <w:proofErr w:type="spellStart"/>
            <w:r w:rsidRPr="00EE46A7">
              <w:rPr>
                <w:color w:val="000099"/>
                <w:sz w:val="20"/>
                <w:szCs w:val="20"/>
              </w:rPr>
              <w:t>Главатских</w:t>
            </w:r>
            <w:proofErr w:type="spellEnd"/>
            <w:r w:rsidRPr="00EE46A7">
              <w:rPr>
                <w:color w:val="000099"/>
                <w:sz w:val="20"/>
                <w:szCs w:val="20"/>
              </w:rPr>
              <w:t xml:space="preserve"> Арина в номинации «Твои бескрайние просторы….», название работы: «Родные просторы»</w:t>
            </w:r>
          </w:p>
        </w:tc>
      </w:tr>
      <w:tr w:rsidR="00D40305" w:rsidRPr="00EE46A7" w:rsidTr="00650238">
        <w:trPr>
          <w:trHeight w:val="272"/>
        </w:trPr>
        <w:tc>
          <w:tcPr>
            <w:tcW w:w="1276" w:type="dxa"/>
            <w:shd w:val="clear" w:color="auto" w:fill="E2F7FE"/>
            <w:vAlign w:val="center"/>
            <w:hideMark/>
          </w:tcPr>
          <w:p w:rsidR="00D40305" w:rsidRPr="00EE46A7" w:rsidRDefault="00D40305" w:rsidP="00EE46A7">
            <w:pPr>
              <w:ind w:right="-108"/>
              <w:jc w:val="center"/>
              <w:rPr>
                <w:color w:val="000099"/>
                <w:sz w:val="20"/>
                <w:szCs w:val="20"/>
              </w:rPr>
            </w:pPr>
            <w:r w:rsidRPr="00EE46A7">
              <w:rPr>
                <w:color w:val="000099"/>
                <w:sz w:val="20"/>
                <w:szCs w:val="20"/>
              </w:rPr>
              <w:t>STEAM школа «Интеллект»</w:t>
            </w:r>
          </w:p>
        </w:tc>
        <w:tc>
          <w:tcPr>
            <w:tcW w:w="851" w:type="dxa"/>
            <w:shd w:val="clear" w:color="auto" w:fill="E2F7FE"/>
            <w:vAlign w:val="center"/>
            <w:hideMark/>
          </w:tcPr>
          <w:p w:rsidR="00D40305" w:rsidRPr="00EE46A7" w:rsidRDefault="00D40305" w:rsidP="00D56555">
            <w:pPr>
              <w:jc w:val="center"/>
              <w:rPr>
                <w:color w:val="000099"/>
                <w:sz w:val="20"/>
                <w:szCs w:val="20"/>
              </w:rPr>
            </w:pPr>
            <w:r w:rsidRPr="00EE46A7">
              <w:rPr>
                <w:color w:val="000099"/>
                <w:sz w:val="20"/>
                <w:szCs w:val="20"/>
              </w:rPr>
              <w:t>26 октября 2021</w:t>
            </w:r>
          </w:p>
        </w:tc>
        <w:tc>
          <w:tcPr>
            <w:tcW w:w="2126" w:type="dxa"/>
            <w:shd w:val="clear" w:color="auto" w:fill="E2F7FE"/>
            <w:vAlign w:val="center"/>
            <w:hideMark/>
          </w:tcPr>
          <w:p w:rsidR="00D40305" w:rsidRPr="00EE46A7" w:rsidRDefault="00D40305" w:rsidP="005464A0">
            <w:pPr>
              <w:ind w:left="-108"/>
              <w:jc w:val="center"/>
              <w:rPr>
                <w:color w:val="000099"/>
                <w:sz w:val="20"/>
                <w:szCs w:val="20"/>
              </w:rPr>
            </w:pPr>
            <w:r w:rsidRPr="00EE46A7">
              <w:rPr>
                <w:color w:val="000099"/>
                <w:sz w:val="20"/>
                <w:szCs w:val="20"/>
              </w:rPr>
              <w:t>Всероссийский конкурс осенних рисунков и поделок с Международным участием «Осенняя фантазия»</w:t>
            </w:r>
          </w:p>
        </w:tc>
        <w:tc>
          <w:tcPr>
            <w:tcW w:w="3260" w:type="dxa"/>
            <w:shd w:val="clear" w:color="auto" w:fill="E2F7FE"/>
            <w:vAlign w:val="center"/>
            <w:hideMark/>
          </w:tcPr>
          <w:p w:rsidR="00D40305" w:rsidRPr="00EE46A7" w:rsidRDefault="00D40305" w:rsidP="000339E4">
            <w:pPr>
              <w:ind w:left="-108" w:right="-108"/>
              <w:jc w:val="center"/>
              <w:rPr>
                <w:color w:val="000099"/>
                <w:sz w:val="20"/>
                <w:szCs w:val="20"/>
              </w:rPr>
            </w:pPr>
            <w:r w:rsidRPr="00EE46A7">
              <w:rPr>
                <w:color w:val="000099"/>
                <w:sz w:val="20"/>
                <w:szCs w:val="20"/>
              </w:rPr>
              <w:t xml:space="preserve">Всероссийский центр проведения и разработки </w:t>
            </w:r>
            <w:proofErr w:type="gramStart"/>
            <w:r w:rsidRPr="00EE46A7">
              <w:rPr>
                <w:color w:val="000099"/>
                <w:sz w:val="20"/>
                <w:szCs w:val="20"/>
              </w:rPr>
              <w:t>интерактивных</w:t>
            </w:r>
            <w:proofErr w:type="gramEnd"/>
          </w:p>
        </w:tc>
        <w:tc>
          <w:tcPr>
            <w:tcW w:w="2694" w:type="dxa"/>
            <w:shd w:val="clear" w:color="auto" w:fill="E2F7FE"/>
            <w:vAlign w:val="center"/>
            <w:hideMark/>
          </w:tcPr>
          <w:p w:rsidR="00D40305" w:rsidRPr="00EE46A7" w:rsidRDefault="00D40305" w:rsidP="005464A0">
            <w:pPr>
              <w:jc w:val="center"/>
              <w:rPr>
                <w:color w:val="000099"/>
                <w:sz w:val="20"/>
                <w:szCs w:val="20"/>
              </w:rPr>
            </w:pPr>
            <w:r w:rsidRPr="00EE46A7">
              <w:rPr>
                <w:color w:val="000099"/>
                <w:sz w:val="20"/>
                <w:szCs w:val="20"/>
              </w:rPr>
              <w:t xml:space="preserve">Диплом лауреата I степени </w:t>
            </w:r>
            <w:proofErr w:type="spellStart"/>
            <w:r w:rsidRPr="00EE46A7">
              <w:rPr>
                <w:color w:val="000099"/>
                <w:sz w:val="20"/>
                <w:szCs w:val="20"/>
              </w:rPr>
              <w:t>Ушмодина</w:t>
            </w:r>
            <w:proofErr w:type="spellEnd"/>
            <w:r w:rsidRPr="00EE46A7">
              <w:rPr>
                <w:color w:val="000099"/>
                <w:sz w:val="20"/>
                <w:szCs w:val="20"/>
              </w:rPr>
              <w:t xml:space="preserve"> Таисия  в номинации «Декоративно-прикладное творчество», название работы: «Сбор урожая!»</w:t>
            </w:r>
          </w:p>
        </w:tc>
      </w:tr>
    </w:tbl>
    <w:p w:rsidR="00EE46A7" w:rsidRDefault="00EE46A7" w:rsidP="00922F86">
      <w:pPr>
        <w:jc w:val="center"/>
        <w:rPr>
          <w:b/>
          <w:bCs/>
          <w:color w:val="002060"/>
          <w:sz w:val="26"/>
          <w:szCs w:val="26"/>
          <w:highlight w:val="yellow"/>
        </w:rPr>
      </w:pPr>
    </w:p>
    <w:p w:rsidR="00922F86" w:rsidRPr="00AA5A1B" w:rsidRDefault="00922F86" w:rsidP="00922F86">
      <w:pPr>
        <w:jc w:val="center"/>
        <w:rPr>
          <w:b/>
          <w:bCs/>
          <w:color w:val="002060"/>
          <w:sz w:val="26"/>
          <w:szCs w:val="26"/>
        </w:rPr>
      </w:pPr>
      <w:r w:rsidRPr="00AA5A1B">
        <w:rPr>
          <w:b/>
          <w:bCs/>
          <w:color w:val="002060"/>
          <w:sz w:val="26"/>
          <w:szCs w:val="26"/>
        </w:rPr>
        <w:t>Сводные данные о количестве участников и победителей</w:t>
      </w:r>
    </w:p>
    <w:p w:rsidR="00922F86" w:rsidRPr="00AA5A1B" w:rsidRDefault="00922F86" w:rsidP="00922F86">
      <w:pPr>
        <w:jc w:val="center"/>
        <w:rPr>
          <w:b/>
          <w:bCs/>
          <w:color w:val="002060"/>
          <w:sz w:val="26"/>
          <w:szCs w:val="26"/>
        </w:rPr>
      </w:pPr>
      <w:r w:rsidRPr="00AA5A1B">
        <w:rPr>
          <w:b/>
          <w:bCs/>
          <w:color w:val="002060"/>
          <w:sz w:val="26"/>
          <w:szCs w:val="26"/>
        </w:rPr>
        <w:t>(</w:t>
      </w:r>
      <w:proofErr w:type="gramStart"/>
      <w:r w:rsidRPr="00AA5A1B">
        <w:rPr>
          <w:b/>
          <w:bCs/>
          <w:color w:val="002060"/>
          <w:sz w:val="26"/>
          <w:szCs w:val="26"/>
        </w:rPr>
        <w:t>индивидуальные</w:t>
      </w:r>
      <w:proofErr w:type="gramEnd"/>
      <w:r w:rsidRPr="00AA5A1B">
        <w:rPr>
          <w:b/>
          <w:bCs/>
          <w:color w:val="002060"/>
          <w:sz w:val="26"/>
          <w:szCs w:val="26"/>
        </w:rPr>
        <w:t xml:space="preserve"> и коллективные) в мероприятиях разного уровня </w:t>
      </w:r>
    </w:p>
    <w:p w:rsidR="00922F86" w:rsidRPr="00AA5A1B" w:rsidRDefault="00922F86" w:rsidP="00922F86">
      <w:pPr>
        <w:jc w:val="center"/>
        <w:rPr>
          <w:b/>
          <w:bCs/>
          <w:color w:val="002060"/>
          <w:sz w:val="26"/>
          <w:szCs w:val="26"/>
        </w:rPr>
      </w:pPr>
      <w:r w:rsidRPr="00AA5A1B">
        <w:rPr>
          <w:b/>
          <w:bCs/>
          <w:color w:val="FF0000"/>
          <w:sz w:val="26"/>
          <w:szCs w:val="26"/>
        </w:rPr>
        <w:t>по направлениям образовательной деятельности</w:t>
      </w:r>
      <w:r w:rsidRPr="00AA5A1B">
        <w:rPr>
          <w:b/>
          <w:bCs/>
          <w:sz w:val="26"/>
          <w:szCs w:val="26"/>
        </w:rPr>
        <w:t xml:space="preserve"> </w:t>
      </w:r>
      <w:r w:rsidRPr="00AA5A1B">
        <w:rPr>
          <w:b/>
          <w:bCs/>
          <w:color w:val="002060"/>
          <w:sz w:val="26"/>
          <w:szCs w:val="26"/>
        </w:rPr>
        <w:t xml:space="preserve">в </w:t>
      </w:r>
      <w:r w:rsidR="00806E35" w:rsidRPr="00AA5A1B">
        <w:rPr>
          <w:b/>
          <w:bCs/>
          <w:color w:val="002060"/>
          <w:sz w:val="26"/>
          <w:szCs w:val="26"/>
        </w:rPr>
        <w:t>202</w:t>
      </w:r>
      <w:r w:rsidR="00B553C5" w:rsidRPr="00AA5A1B">
        <w:rPr>
          <w:b/>
          <w:bCs/>
          <w:color w:val="002060"/>
          <w:sz w:val="26"/>
          <w:szCs w:val="26"/>
        </w:rPr>
        <w:t>1</w:t>
      </w:r>
      <w:r w:rsidR="00806E35" w:rsidRPr="00AA5A1B">
        <w:rPr>
          <w:b/>
          <w:bCs/>
          <w:color w:val="002060"/>
          <w:sz w:val="26"/>
          <w:szCs w:val="26"/>
        </w:rPr>
        <w:t xml:space="preserve"> </w:t>
      </w:r>
      <w:r w:rsidRPr="00AA5A1B">
        <w:rPr>
          <w:b/>
          <w:bCs/>
          <w:color w:val="002060"/>
          <w:sz w:val="26"/>
          <w:szCs w:val="26"/>
        </w:rPr>
        <w:t>году</w:t>
      </w:r>
    </w:p>
    <w:p w:rsidR="00B553C5" w:rsidRPr="0037097D" w:rsidRDefault="00B553C5" w:rsidP="00922F86">
      <w:pPr>
        <w:jc w:val="center"/>
        <w:rPr>
          <w:b/>
          <w:bCs/>
          <w:sz w:val="26"/>
          <w:szCs w:val="26"/>
          <w:highlight w:val="yellow"/>
        </w:rPr>
      </w:pPr>
    </w:p>
    <w:tbl>
      <w:tblPr>
        <w:tblW w:w="10349" w:type="dxa"/>
        <w:tblInd w:w="-318"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ayout w:type="fixed"/>
        <w:tblLook w:val="04A0" w:firstRow="1" w:lastRow="0" w:firstColumn="1" w:lastColumn="0" w:noHBand="0" w:noVBand="1"/>
      </w:tblPr>
      <w:tblGrid>
        <w:gridCol w:w="1135"/>
        <w:gridCol w:w="425"/>
        <w:gridCol w:w="426"/>
        <w:gridCol w:w="425"/>
        <w:gridCol w:w="425"/>
        <w:gridCol w:w="425"/>
        <w:gridCol w:w="426"/>
        <w:gridCol w:w="425"/>
        <w:gridCol w:w="425"/>
        <w:gridCol w:w="425"/>
        <w:gridCol w:w="284"/>
        <w:gridCol w:w="425"/>
        <w:gridCol w:w="425"/>
        <w:gridCol w:w="426"/>
        <w:gridCol w:w="567"/>
        <w:gridCol w:w="567"/>
        <w:gridCol w:w="283"/>
        <w:gridCol w:w="425"/>
        <w:gridCol w:w="426"/>
        <w:gridCol w:w="425"/>
        <w:gridCol w:w="567"/>
        <w:gridCol w:w="567"/>
      </w:tblGrid>
      <w:tr w:rsidR="004E74D0" w:rsidRPr="0081241E" w:rsidTr="005225CA">
        <w:trPr>
          <w:trHeight w:val="643"/>
        </w:trPr>
        <w:tc>
          <w:tcPr>
            <w:tcW w:w="1135" w:type="dxa"/>
            <w:vMerge w:val="restart"/>
            <w:shd w:val="clear" w:color="auto" w:fill="F2DBDB" w:themeFill="accent2" w:themeFillTint="33"/>
            <w:vAlign w:val="center"/>
            <w:hideMark/>
          </w:tcPr>
          <w:p w:rsidR="00E46A39" w:rsidRPr="0081241E" w:rsidRDefault="00E46A39" w:rsidP="00E46A39">
            <w:pPr>
              <w:jc w:val="center"/>
              <w:rPr>
                <w:b/>
                <w:bCs/>
                <w:color w:val="000099"/>
                <w:sz w:val="18"/>
                <w:szCs w:val="18"/>
              </w:rPr>
            </w:pPr>
            <w:r w:rsidRPr="0081241E">
              <w:rPr>
                <w:b/>
                <w:bCs/>
                <w:color w:val="000099"/>
                <w:sz w:val="18"/>
                <w:szCs w:val="18"/>
              </w:rPr>
              <w:t>Уровень мероприятия</w:t>
            </w:r>
          </w:p>
        </w:tc>
        <w:tc>
          <w:tcPr>
            <w:tcW w:w="1276" w:type="dxa"/>
            <w:gridSpan w:val="3"/>
            <w:shd w:val="clear" w:color="auto" w:fill="F2DBDB" w:themeFill="accent2" w:themeFillTint="33"/>
            <w:vAlign w:val="center"/>
            <w:hideMark/>
          </w:tcPr>
          <w:p w:rsidR="00E46A39" w:rsidRPr="0081241E" w:rsidRDefault="00B553C5" w:rsidP="00B553C5">
            <w:pPr>
              <w:jc w:val="center"/>
              <w:rPr>
                <w:b/>
                <w:bCs/>
                <w:color w:val="000099"/>
                <w:sz w:val="18"/>
                <w:szCs w:val="18"/>
              </w:rPr>
            </w:pPr>
            <w:r w:rsidRPr="0081241E">
              <w:rPr>
                <w:b/>
                <w:bCs/>
                <w:color w:val="000099"/>
                <w:sz w:val="18"/>
                <w:szCs w:val="18"/>
              </w:rPr>
              <w:t>Т</w:t>
            </w:r>
            <w:r w:rsidR="00E46A39" w:rsidRPr="0081241E">
              <w:rPr>
                <w:b/>
                <w:bCs/>
                <w:color w:val="000099"/>
                <w:sz w:val="18"/>
                <w:szCs w:val="18"/>
              </w:rPr>
              <w:t>ехническ</w:t>
            </w:r>
            <w:r w:rsidRPr="0081241E">
              <w:rPr>
                <w:b/>
                <w:bCs/>
                <w:color w:val="000099"/>
                <w:sz w:val="18"/>
                <w:szCs w:val="18"/>
              </w:rPr>
              <w:t>ая направленность</w:t>
            </w:r>
          </w:p>
        </w:tc>
        <w:tc>
          <w:tcPr>
            <w:tcW w:w="1276" w:type="dxa"/>
            <w:gridSpan w:val="3"/>
            <w:shd w:val="clear" w:color="auto" w:fill="F2DBDB" w:themeFill="accent2" w:themeFillTint="33"/>
            <w:vAlign w:val="center"/>
            <w:hideMark/>
          </w:tcPr>
          <w:p w:rsidR="00E46A39" w:rsidRPr="0081241E" w:rsidRDefault="00E46A39" w:rsidP="00B553C5">
            <w:pPr>
              <w:jc w:val="center"/>
              <w:rPr>
                <w:b/>
                <w:bCs/>
                <w:color w:val="000099"/>
                <w:sz w:val="18"/>
                <w:szCs w:val="18"/>
              </w:rPr>
            </w:pPr>
            <w:r w:rsidRPr="0081241E">
              <w:rPr>
                <w:b/>
                <w:bCs/>
                <w:color w:val="000099"/>
                <w:sz w:val="18"/>
                <w:szCs w:val="18"/>
              </w:rPr>
              <w:t>физкультурно-спорт</w:t>
            </w:r>
            <w:r w:rsidR="00B553C5" w:rsidRPr="0081241E">
              <w:rPr>
                <w:b/>
                <w:bCs/>
                <w:color w:val="000099"/>
                <w:sz w:val="18"/>
                <w:szCs w:val="18"/>
              </w:rPr>
              <w:t>ивная</w:t>
            </w:r>
          </w:p>
        </w:tc>
        <w:tc>
          <w:tcPr>
            <w:tcW w:w="1275" w:type="dxa"/>
            <w:gridSpan w:val="3"/>
            <w:shd w:val="clear" w:color="auto" w:fill="F2DBDB" w:themeFill="accent2" w:themeFillTint="33"/>
            <w:vAlign w:val="center"/>
            <w:hideMark/>
          </w:tcPr>
          <w:p w:rsidR="00E46A39" w:rsidRPr="0081241E" w:rsidRDefault="00E46A39" w:rsidP="00B553C5">
            <w:pPr>
              <w:jc w:val="center"/>
              <w:rPr>
                <w:b/>
                <w:bCs/>
                <w:color w:val="000099"/>
                <w:sz w:val="18"/>
                <w:szCs w:val="18"/>
              </w:rPr>
            </w:pPr>
            <w:r w:rsidRPr="0081241E">
              <w:rPr>
                <w:b/>
                <w:bCs/>
                <w:color w:val="000099"/>
                <w:sz w:val="18"/>
                <w:szCs w:val="18"/>
              </w:rPr>
              <w:t>художест</w:t>
            </w:r>
            <w:r w:rsidR="00B553C5" w:rsidRPr="0081241E">
              <w:rPr>
                <w:b/>
                <w:bCs/>
                <w:color w:val="000099"/>
                <w:sz w:val="18"/>
                <w:szCs w:val="18"/>
              </w:rPr>
              <w:t>венная</w:t>
            </w:r>
          </w:p>
        </w:tc>
        <w:tc>
          <w:tcPr>
            <w:tcW w:w="1134" w:type="dxa"/>
            <w:gridSpan w:val="3"/>
            <w:shd w:val="clear" w:color="auto" w:fill="F2DBDB" w:themeFill="accent2" w:themeFillTint="33"/>
            <w:vAlign w:val="center"/>
            <w:hideMark/>
          </w:tcPr>
          <w:p w:rsidR="00E46A39" w:rsidRPr="0081241E" w:rsidRDefault="00E46A39" w:rsidP="00B553C5">
            <w:pPr>
              <w:jc w:val="center"/>
              <w:rPr>
                <w:b/>
                <w:bCs/>
                <w:color w:val="000099"/>
                <w:sz w:val="18"/>
                <w:szCs w:val="18"/>
              </w:rPr>
            </w:pPr>
            <w:r w:rsidRPr="0081241E">
              <w:rPr>
                <w:b/>
                <w:bCs/>
                <w:color w:val="000099"/>
                <w:sz w:val="18"/>
                <w:szCs w:val="18"/>
              </w:rPr>
              <w:t>туристско-краевед</w:t>
            </w:r>
            <w:r w:rsidR="00B553C5" w:rsidRPr="0081241E">
              <w:rPr>
                <w:b/>
                <w:bCs/>
                <w:color w:val="000099"/>
                <w:sz w:val="18"/>
                <w:szCs w:val="18"/>
              </w:rPr>
              <w:t>ческая</w:t>
            </w:r>
          </w:p>
        </w:tc>
        <w:tc>
          <w:tcPr>
            <w:tcW w:w="1560" w:type="dxa"/>
            <w:gridSpan w:val="3"/>
            <w:shd w:val="clear" w:color="auto" w:fill="F2DBDB" w:themeFill="accent2" w:themeFillTint="33"/>
            <w:vAlign w:val="center"/>
            <w:hideMark/>
          </w:tcPr>
          <w:p w:rsidR="00E46A39" w:rsidRPr="0081241E" w:rsidRDefault="00E46A39" w:rsidP="00B553C5">
            <w:pPr>
              <w:jc w:val="center"/>
              <w:rPr>
                <w:b/>
                <w:bCs/>
                <w:color w:val="000099"/>
                <w:sz w:val="18"/>
                <w:szCs w:val="18"/>
              </w:rPr>
            </w:pPr>
            <w:r w:rsidRPr="0081241E">
              <w:rPr>
                <w:b/>
                <w:bCs/>
                <w:color w:val="000099"/>
                <w:sz w:val="18"/>
                <w:szCs w:val="18"/>
              </w:rPr>
              <w:t>соц</w:t>
            </w:r>
            <w:r w:rsidR="00B553C5" w:rsidRPr="0081241E">
              <w:rPr>
                <w:b/>
                <w:bCs/>
                <w:color w:val="000099"/>
                <w:sz w:val="18"/>
                <w:szCs w:val="18"/>
              </w:rPr>
              <w:t>иально</w:t>
            </w:r>
            <w:r w:rsidRPr="0081241E">
              <w:rPr>
                <w:b/>
                <w:bCs/>
                <w:color w:val="000099"/>
                <w:sz w:val="18"/>
                <w:szCs w:val="18"/>
              </w:rPr>
              <w:t>-гуманитарн</w:t>
            </w:r>
            <w:r w:rsidR="00B553C5" w:rsidRPr="0081241E">
              <w:rPr>
                <w:b/>
                <w:bCs/>
                <w:color w:val="000099"/>
                <w:sz w:val="18"/>
                <w:szCs w:val="18"/>
              </w:rPr>
              <w:t>ая</w:t>
            </w:r>
          </w:p>
        </w:tc>
        <w:tc>
          <w:tcPr>
            <w:tcW w:w="1134" w:type="dxa"/>
            <w:gridSpan w:val="3"/>
            <w:shd w:val="clear" w:color="auto" w:fill="F2DBDB" w:themeFill="accent2" w:themeFillTint="33"/>
            <w:vAlign w:val="center"/>
            <w:hideMark/>
          </w:tcPr>
          <w:p w:rsidR="00E46A39" w:rsidRPr="0081241E" w:rsidRDefault="00E46A39" w:rsidP="00B553C5">
            <w:pPr>
              <w:ind w:left="-108" w:right="-108"/>
              <w:jc w:val="center"/>
              <w:rPr>
                <w:b/>
                <w:bCs/>
                <w:color w:val="000099"/>
                <w:sz w:val="18"/>
                <w:szCs w:val="18"/>
              </w:rPr>
            </w:pPr>
            <w:proofErr w:type="gramStart"/>
            <w:r w:rsidRPr="0081241E">
              <w:rPr>
                <w:b/>
                <w:bCs/>
                <w:color w:val="000099"/>
                <w:sz w:val="18"/>
                <w:szCs w:val="18"/>
              </w:rPr>
              <w:t>естественно-науч</w:t>
            </w:r>
            <w:r w:rsidR="00B553C5" w:rsidRPr="0081241E">
              <w:rPr>
                <w:b/>
                <w:bCs/>
                <w:color w:val="000099"/>
                <w:sz w:val="18"/>
                <w:szCs w:val="18"/>
              </w:rPr>
              <w:t>ная</w:t>
            </w:r>
            <w:proofErr w:type="gramEnd"/>
          </w:p>
        </w:tc>
        <w:tc>
          <w:tcPr>
            <w:tcW w:w="1559" w:type="dxa"/>
            <w:gridSpan w:val="3"/>
            <w:shd w:val="clear" w:color="auto" w:fill="F2DBDB" w:themeFill="accent2" w:themeFillTint="33"/>
            <w:vAlign w:val="center"/>
            <w:hideMark/>
          </w:tcPr>
          <w:p w:rsidR="00E46A39" w:rsidRPr="0081241E" w:rsidRDefault="00E46A39" w:rsidP="00E46A39">
            <w:pPr>
              <w:jc w:val="center"/>
              <w:rPr>
                <w:b/>
                <w:bCs/>
                <w:color w:val="000099"/>
                <w:sz w:val="18"/>
                <w:szCs w:val="18"/>
              </w:rPr>
            </w:pPr>
            <w:r w:rsidRPr="0081241E">
              <w:rPr>
                <w:b/>
                <w:bCs/>
                <w:color w:val="000099"/>
                <w:sz w:val="18"/>
                <w:szCs w:val="18"/>
              </w:rPr>
              <w:t xml:space="preserve">Всего </w:t>
            </w:r>
          </w:p>
        </w:tc>
      </w:tr>
      <w:tr w:rsidR="005225CA" w:rsidRPr="0081241E" w:rsidTr="005225CA">
        <w:trPr>
          <w:trHeight w:val="1875"/>
        </w:trPr>
        <w:tc>
          <w:tcPr>
            <w:tcW w:w="1135" w:type="dxa"/>
            <w:vMerge/>
            <w:shd w:val="clear" w:color="auto" w:fill="E9A9AF"/>
            <w:vAlign w:val="center"/>
            <w:hideMark/>
          </w:tcPr>
          <w:p w:rsidR="00E46A39" w:rsidRPr="0081241E" w:rsidRDefault="00E46A39" w:rsidP="00E46A39">
            <w:pPr>
              <w:rPr>
                <w:b/>
                <w:bCs/>
                <w:color w:val="000099"/>
                <w:sz w:val="18"/>
                <w:szCs w:val="18"/>
              </w:rPr>
            </w:pPr>
          </w:p>
        </w:tc>
        <w:tc>
          <w:tcPr>
            <w:tcW w:w="425"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 xml:space="preserve">Кол-во мероприятий </w:t>
            </w:r>
          </w:p>
        </w:tc>
        <w:tc>
          <w:tcPr>
            <w:tcW w:w="426"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участников (детей)</w:t>
            </w:r>
          </w:p>
        </w:tc>
        <w:tc>
          <w:tcPr>
            <w:tcW w:w="425"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победителей (детей)</w:t>
            </w:r>
          </w:p>
        </w:tc>
        <w:tc>
          <w:tcPr>
            <w:tcW w:w="425"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 xml:space="preserve">Кол-во мероприятий </w:t>
            </w:r>
          </w:p>
        </w:tc>
        <w:tc>
          <w:tcPr>
            <w:tcW w:w="425"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участников (детей)</w:t>
            </w:r>
          </w:p>
        </w:tc>
        <w:tc>
          <w:tcPr>
            <w:tcW w:w="426"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победителей (детей)</w:t>
            </w:r>
          </w:p>
        </w:tc>
        <w:tc>
          <w:tcPr>
            <w:tcW w:w="425"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 xml:space="preserve">Кол-во мероприятий </w:t>
            </w:r>
          </w:p>
        </w:tc>
        <w:tc>
          <w:tcPr>
            <w:tcW w:w="425"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участников (детей)</w:t>
            </w:r>
          </w:p>
        </w:tc>
        <w:tc>
          <w:tcPr>
            <w:tcW w:w="425"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победителей (детей)</w:t>
            </w:r>
          </w:p>
        </w:tc>
        <w:tc>
          <w:tcPr>
            <w:tcW w:w="284"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 xml:space="preserve">Кол-во мероприятий </w:t>
            </w:r>
          </w:p>
        </w:tc>
        <w:tc>
          <w:tcPr>
            <w:tcW w:w="425"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участников (детей)</w:t>
            </w:r>
          </w:p>
        </w:tc>
        <w:tc>
          <w:tcPr>
            <w:tcW w:w="425"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победителей (детей)</w:t>
            </w:r>
          </w:p>
        </w:tc>
        <w:tc>
          <w:tcPr>
            <w:tcW w:w="426"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 xml:space="preserve">Кол-во мероприятий </w:t>
            </w:r>
          </w:p>
        </w:tc>
        <w:tc>
          <w:tcPr>
            <w:tcW w:w="567"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участников (детей)</w:t>
            </w:r>
          </w:p>
        </w:tc>
        <w:tc>
          <w:tcPr>
            <w:tcW w:w="567"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победителей (детей)</w:t>
            </w:r>
          </w:p>
        </w:tc>
        <w:tc>
          <w:tcPr>
            <w:tcW w:w="283"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 xml:space="preserve">Кол-во мероприятий </w:t>
            </w:r>
          </w:p>
        </w:tc>
        <w:tc>
          <w:tcPr>
            <w:tcW w:w="425"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участников (детей)</w:t>
            </w:r>
          </w:p>
        </w:tc>
        <w:tc>
          <w:tcPr>
            <w:tcW w:w="426" w:type="dxa"/>
            <w:shd w:val="clear" w:color="auto" w:fill="FFFFE5"/>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Кол-во  победителей (детей)</w:t>
            </w:r>
          </w:p>
        </w:tc>
        <w:tc>
          <w:tcPr>
            <w:tcW w:w="425" w:type="dxa"/>
            <w:shd w:val="clear" w:color="auto" w:fill="F2DBDB" w:themeFill="accent2" w:themeFillTint="33"/>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 xml:space="preserve">Всего мероприятий </w:t>
            </w:r>
          </w:p>
        </w:tc>
        <w:tc>
          <w:tcPr>
            <w:tcW w:w="567" w:type="dxa"/>
            <w:shd w:val="clear" w:color="auto" w:fill="F2DBDB" w:themeFill="accent2" w:themeFillTint="33"/>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Всего участников (детей)</w:t>
            </w:r>
          </w:p>
        </w:tc>
        <w:tc>
          <w:tcPr>
            <w:tcW w:w="567" w:type="dxa"/>
            <w:shd w:val="clear" w:color="auto" w:fill="F2DBDB" w:themeFill="accent2" w:themeFillTint="33"/>
            <w:textDirection w:val="btLr"/>
            <w:vAlign w:val="center"/>
            <w:hideMark/>
          </w:tcPr>
          <w:p w:rsidR="00E46A39" w:rsidRPr="0081241E" w:rsidRDefault="00E46A39" w:rsidP="00E46A39">
            <w:pPr>
              <w:jc w:val="center"/>
              <w:rPr>
                <w:b/>
                <w:bCs/>
                <w:color w:val="000099"/>
                <w:sz w:val="18"/>
                <w:szCs w:val="18"/>
              </w:rPr>
            </w:pPr>
            <w:r w:rsidRPr="0081241E">
              <w:rPr>
                <w:b/>
                <w:bCs/>
                <w:color w:val="000099"/>
                <w:sz w:val="18"/>
                <w:szCs w:val="18"/>
              </w:rPr>
              <w:t>Всего победителей (детей)</w:t>
            </w:r>
          </w:p>
        </w:tc>
      </w:tr>
      <w:tr w:rsidR="005225CA" w:rsidRPr="0081241E" w:rsidTr="005225CA">
        <w:trPr>
          <w:trHeight w:val="367"/>
        </w:trPr>
        <w:tc>
          <w:tcPr>
            <w:tcW w:w="1135" w:type="dxa"/>
            <w:shd w:val="clear" w:color="auto" w:fill="F2DBDB" w:themeFill="accent2" w:themeFillTint="33"/>
            <w:vAlign w:val="center"/>
            <w:hideMark/>
          </w:tcPr>
          <w:p w:rsidR="00E46A39" w:rsidRPr="0081241E" w:rsidRDefault="00E46A39" w:rsidP="00B553C5">
            <w:pPr>
              <w:ind w:right="-108"/>
              <w:jc w:val="center"/>
              <w:rPr>
                <w:b/>
                <w:bCs/>
                <w:color w:val="000099"/>
                <w:sz w:val="18"/>
                <w:szCs w:val="18"/>
              </w:rPr>
            </w:pPr>
            <w:r w:rsidRPr="0081241E">
              <w:rPr>
                <w:b/>
                <w:bCs/>
                <w:color w:val="000099"/>
                <w:sz w:val="18"/>
                <w:szCs w:val="18"/>
              </w:rPr>
              <w:t>Региональный (областной) уровень</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3</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20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1</w:t>
            </w:r>
          </w:p>
        </w:tc>
        <w:tc>
          <w:tcPr>
            <w:tcW w:w="284"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10</w:t>
            </w:r>
          </w:p>
        </w:tc>
        <w:tc>
          <w:tcPr>
            <w:tcW w:w="567"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79</w:t>
            </w:r>
          </w:p>
        </w:tc>
        <w:tc>
          <w:tcPr>
            <w:tcW w:w="567"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71</w:t>
            </w:r>
          </w:p>
        </w:tc>
        <w:tc>
          <w:tcPr>
            <w:tcW w:w="283"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2DBDB" w:themeFill="accent2" w:themeFillTint="33"/>
            <w:vAlign w:val="center"/>
            <w:hideMark/>
          </w:tcPr>
          <w:p w:rsidR="00E46A39" w:rsidRPr="0081241E" w:rsidRDefault="00E46A39" w:rsidP="00E46A39">
            <w:pPr>
              <w:jc w:val="center"/>
              <w:rPr>
                <w:b/>
                <w:color w:val="000099"/>
                <w:sz w:val="18"/>
                <w:szCs w:val="18"/>
              </w:rPr>
            </w:pPr>
            <w:r w:rsidRPr="0081241E">
              <w:rPr>
                <w:b/>
                <w:color w:val="000099"/>
                <w:sz w:val="18"/>
                <w:szCs w:val="18"/>
              </w:rPr>
              <w:t>13</w:t>
            </w:r>
          </w:p>
        </w:tc>
        <w:tc>
          <w:tcPr>
            <w:tcW w:w="567" w:type="dxa"/>
            <w:shd w:val="clear" w:color="auto" w:fill="F2DBDB" w:themeFill="accent2" w:themeFillTint="33"/>
            <w:vAlign w:val="center"/>
            <w:hideMark/>
          </w:tcPr>
          <w:p w:rsidR="00E46A39" w:rsidRPr="0081241E" w:rsidRDefault="00E46A39" w:rsidP="00E46A39">
            <w:pPr>
              <w:jc w:val="center"/>
              <w:rPr>
                <w:b/>
                <w:color w:val="000099"/>
                <w:sz w:val="18"/>
                <w:szCs w:val="18"/>
              </w:rPr>
            </w:pPr>
            <w:r w:rsidRPr="0081241E">
              <w:rPr>
                <w:b/>
                <w:color w:val="000099"/>
                <w:sz w:val="18"/>
                <w:szCs w:val="18"/>
              </w:rPr>
              <w:t>99</w:t>
            </w:r>
          </w:p>
        </w:tc>
        <w:tc>
          <w:tcPr>
            <w:tcW w:w="567" w:type="dxa"/>
            <w:shd w:val="clear" w:color="auto" w:fill="F2DBDB" w:themeFill="accent2" w:themeFillTint="33"/>
            <w:vAlign w:val="center"/>
            <w:hideMark/>
          </w:tcPr>
          <w:p w:rsidR="00E46A39" w:rsidRPr="0081241E" w:rsidRDefault="00E46A39" w:rsidP="00E46A39">
            <w:pPr>
              <w:jc w:val="center"/>
              <w:rPr>
                <w:b/>
                <w:color w:val="000099"/>
                <w:sz w:val="18"/>
                <w:szCs w:val="18"/>
              </w:rPr>
            </w:pPr>
            <w:r w:rsidRPr="0081241E">
              <w:rPr>
                <w:b/>
                <w:color w:val="000099"/>
                <w:sz w:val="18"/>
                <w:szCs w:val="18"/>
              </w:rPr>
              <w:t>72</w:t>
            </w:r>
          </w:p>
        </w:tc>
      </w:tr>
      <w:tr w:rsidR="005225CA" w:rsidRPr="0081241E" w:rsidTr="005225CA">
        <w:trPr>
          <w:trHeight w:val="420"/>
        </w:trPr>
        <w:tc>
          <w:tcPr>
            <w:tcW w:w="1135" w:type="dxa"/>
            <w:shd w:val="clear" w:color="auto" w:fill="F2DBDB" w:themeFill="accent2" w:themeFillTint="33"/>
            <w:vAlign w:val="center"/>
            <w:hideMark/>
          </w:tcPr>
          <w:p w:rsidR="00E46A39" w:rsidRPr="0081241E" w:rsidRDefault="00E46A39" w:rsidP="00E46A39">
            <w:pPr>
              <w:jc w:val="center"/>
              <w:rPr>
                <w:b/>
                <w:bCs/>
                <w:color w:val="000099"/>
                <w:sz w:val="18"/>
                <w:szCs w:val="18"/>
              </w:rPr>
            </w:pPr>
            <w:r w:rsidRPr="0081241E">
              <w:rPr>
                <w:b/>
                <w:bCs/>
                <w:color w:val="000099"/>
                <w:sz w:val="18"/>
                <w:szCs w:val="18"/>
              </w:rPr>
              <w:t>Федеральный (российский) уровень</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10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15</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15</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2</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7</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1</w:t>
            </w:r>
          </w:p>
        </w:tc>
        <w:tc>
          <w:tcPr>
            <w:tcW w:w="284"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3</w:t>
            </w:r>
          </w:p>
        </w:tc>
        <w:tc>
          <w:tcPr>
            <w:tcW w:w="567"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23</w:t>
            </w:r>
          </w:p>
        </w:tc>
        <w:tc>
          <w:tcPr>
            <w:tcW w:w="567"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20</w:t>
            </w:r>
          </w:p>
        </w:tc>
        <w:tc>
          <w:tcPr>
            <w:tcW w:w="283"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2DBDB" w:themeFill="accent2" w:themeFillTint="33"/>
            <w:vAlign w:val="center"/>
            <w:hideMark/>
          </w:tcPr>
          <w:p w:rsidR="00E46A39" w:rsidRPr="0081241E" w:rsidRDefault="00E46A39" w:rsidP="00E46A39">
            <w:pPr>
              <w:jc w:val="center"/>
              <w:rPr>
                <w:b/>
                <w:color w:val="000099"/>
                <w:sz w:val="18"/>
                <w:szCs w:val="18"/>
              </w:rPr>
            </w:pPr>
            <w:r w:rsidRPr="0081241E">
              <w:rPr>
                <w:b/>
                <w:color w:val="000099"/>
                <w:sz w:val="18"/>
                <w:szCs w:val="18"/>
              </w:rPr>
              <w:t>15</w:t>
            </w:r>
          </w:p>
        </w:tc>
        <w:tc>
          <w:tcPr>
            <w:tcW w:w="567" w:type="dxa"/>
            <w:shd w:val="clear" w:color="auto" w:fill="F2DBDB" w:themeFill="accent2" w:themeFillTint="33"/>
            <w:vAlign w:val="center"/>
            <w:hideMark/>
          </w:tcPr>
          <w:p w:rsidR="00E46A39" w:rsidRPr="0081241E" w:rsidRDefault="00E46A39" w:rsidP="00E46A39">
            <w:pPr>
              <w:jc w:val="center"/>
              <w:rPr>
                <w:b/>
                <w:color w:val="000099"/>
                <w:sz w:val="18"/>
                <w:szCs w:val="18"/>
              </w:rPr>
            </w:pPr>
            <w:r w:rsidRPr="0081241E">
              <w:rPr>
                <w:b/>
                <w:color w:val="000099"/>
                <w:sz w:val="18"/>
                <w:szCs w:val="18"/>
              </w:rPr>
              <w:t>45</w:t>
            </w:r>
          </w:p>
        </w:tc>
        <w:tc>
          <w:tcPr>
            <w:tcW w:w="567" w:type="dxa"/>
            <w:shd w:val="clear" w:color="auto" w:fill="F2DBDB" w:themeFill="accent2" w:themeFillTint="33"/>
            <w:vAlign w:val="center"/>
            <w:hideMark/>
          </w:tcPr>
          <w:p w:rsidR="00E46A39" w:rsidRPr="0081241E" w:rsidRDefault="00E46A39" w:rsidP="00E46A39">
            <w:pPr>
              <w:jc w:val="center"/>
              <w:rPr>
                <w:b/>
                <w:color w:val="000099"/>
                <w:sz w:val="18"/>
                <w:szCs w:val="18"/>
              </w:rPr>
            </w:pPr>
            <w:r w:rsidRPr="0081241E">
              <w:rPr>
                <w:b/>
                <w:color w:val="000099"/>
                <w:sz w:val="18"/>
                <w:szCs w:val="18"/>
              </w:rPr>
              <w:t>36</w:t>
            </w:r>
          </w:p>
        </w:tc>
      </w:tr>
      <w:tr w:rsidR="005225CA" w:rsidRPr="0081241E" w:rsidTr="005225CA">
        <w:trPr>
          <w:trHeight w:val="428"/>
        </w:trPr>
        <w:tc>
          <w:tcPr>
            <w:tcW w:w="1135" w:type="dxa"/>
            <w:shd w:val="clear" w:color="auto" w:fill="F2DBDB" w:themeFill="accent2" w:themeFillTint="33"/>
            <w:vAlign w:val="center"/>
            <w:hideMark/>
          </w:tcPr>
          <w:p w:rsidR="00E46A39" w:rsidRPr="0081241E" w:rsidRDefault="00E46A39" w:rsidP="00B553C5">
            <w:pPr>
              <w:ind w:left="-108" w:right="-108"/>
              <w:jc w:val="center"/>
              <w:rPr>
                <w:b/>
                <w:bCs/>
                <w:color w:val="000099"/>
                <w:sz w:val="18"/>
                <w:szCs w:val="18"/>
              </w:rPr>
            </w:pPr>
            <w:r w:rsidRPr="0081241E">
              <w:rPr>
                <w:b/>
                <w:bCs/>
                <w:color w:val="000099"/>
                <w:sz w:val="18"/>
                <w:szCs w:val="18"/>
              </w:rPr>
              <w:t>Международный уровень</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4</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37</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37</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2</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55</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55</w:t>
            </w:r>
          </w:p>
        </w:tc>
        <w:tc>
          <w:tcPr>
            <w:tcW w:w="284"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3</w:t>
            </w:r>
          </w:p>
        </w:tc>
        <w:tc>
          <w:tcPr>
            <w:tcW w:w="567"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24</w:t>
            </w:r>
          </w:p>
        </w:tc>
        <w:tc>
          <w:tcPr>
            <w:tcW w:w="567"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20</w:t>
            </w:r>
          </w:p>
        </w:tc>
        <w:tc>
          <w:tcPr>
            <w:tcW w:w="283"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auto" w:fill="FFFFE5"/>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auto" w:fill="F2DBDB" w:themeFill="accent2" w:themeFillTint="33"/>
            <w:vAlign w:val="center"/>
            <w:hideMark/>
          </w:tcPr>
          <w:p w:rsidR="00E46A39" w:rsidRPr="0081241E" w:rsidRDefault="00E46A39" w:rsidP="00E46A39">
            <w:pPr>
              <w:jc w:val="center"/>
              <w:rPr>
                <w:b/>
                <w:color w:val="000099"/>
                <w:sz w:val="18"/>
                <w:szCs w:val="18"/>
              </w:rPr>
            </w:pPr>
            <w:r w:rsidRPr="0081241E">
              <w:rPr>
                <w:b/>
                <w:color w:val="000099"/>
                <w:sz w:val="18"/>
                <w:szCs w:val="18"/>
              </w:rPr>
              <w:t>9</w:t>
            </w:r>
          </w:p>
        </w:tc>
        <w:tc>
          <w:tcPr>
            <w:tcW w:w="567" w:type="dxa"/>
            <w:shd w:val="clear" w:color="auto" w:fill="F2DBDB" w:themeFill="accent2" w:themeFillTint="33"/>
            <w:vAlign w:val="center"/>
            <w:hideMark/>
          </w:tcPr>
          <w:p w:rsidR="00E46A39" w:rsidRPr="0081241E" w:rsidRDefault="00E46A39" w:rsidP="00E46A39">
            <w:pPr>
              <w:jc w:val="center"/>
              <w:rPr>
                <w:b/>
                <w:color w:val="000099"/>
                <w:sz w:val="18"/>
                <w:szCs w:val="18"/>
              </w:rPr>
            </w:pPr>
            <w:r w:rsidRPr="0081241E">
              <w:rPr>
                <w:b/>
                <w:color w:val="000099"/>
                <w:sz w:val="18"/>
                <w:szCs w:val="18"/>
              </w:rPr>
              <w:t>116</w:t>
            </w:r>
          </w:p>
        </w:tc>
        <w:tc>
          <w:tcPr>
            <w:tcW w:w="567" w:type="dxa"/>
            <w:shd w:val="clear" w:color="auto" w:fill="F2DBDB" w:themeFill="accent2" w:themeFillTint="33"/>
            <w:vAlign w:val="center"/>
            <w:hideMark/>
          </w:tcPr>
          <w:p w:rsidR="00E46A39" w:rsidRPr="0081241E" w:rsidRDefault="00E46A39" w:rsidP="00E46A39">
            <w:pPr>
              <w:jc w:val="center"/>
              <w:rPr>
                <w:b/>
                <w:color w:val="000099"/>
                <w:sz w:val="18"/>
                <w:szCs w:val="18"/>
              </w:rPr>
            </w:pPr>
            <w:r w:rsidRPr="0081241E">
              <w:rPr>
                <w:b/>
                <w:color w:val="000099"/>
                <w:sz w:val="18"/>
                <w:szCs w:val="18"/>
              </w:rPr>
              <w:t>112</w:t>
            </w:r>
          </w:p>
        </w:tc>
      </w:tr>
      <w:tr w:rsidR="005225CA" w:rsidRPr="0081241E" w:rsidTr="005225CA">
        <w:trPr>
          <w:trHeight w:val="274"/>
        </w:trPr>
        <w:tc>
          <w:tcPr>
            <w:tcW w:w="1135" w:type="dxa"/>
            <w:shd w:val="clear" w:color="000000" w:fill="FFC000"/>
            <w:vAlign w:val="center"/>
            <w:hideMark/>
          </w:tcPr>
          <w:p w:rsidR="00E46A39" w:rsidRPr="0081241E" w:rsidRDefault="00E46A39" w:rsidP="00E46A39">
            <w:pPr>
              <w:jc w:val="center"/>
              <w:rPr>
                <w:b/>
                <w:bCs/>
                <w:color w:val="000099"/>
                <w:sz w:val="18"/>
                <w:szCs w:val="18"/>
              </w:rPr>
            </w:pPr>
            <w:r w:rsidRPr="0081241E">
              <w:rPr>
                <w:b/>
                <w:bCs/>
                <w:color w:val="000099"/>
                <w:sz w:val="18"/>
                <w:szCs w:val="18"/>
              </w:rPr>
              <w:t>Всего</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14</w:t>
            </w:r>
          </w:p>
        </w:tc>
        <w:tc>
          <w:tcPr>
            <w:tcW w:w="426"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52</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52</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7</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82</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57</w:t>
            </w:r>
          </w:p>
        </w:tc>
        <w:tc>
          <w:tcPr>
            <w:tcW w:w="284"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16</w:t>
            </w:r>
          </w:p>
        </w:tc>
        <w:tc>
          <w:tcPr>
            <w:tcW w:w="567"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126</w:t>
            </w:r>
          </w:p>
        </w:tc>
        <w:tc>
          <w:tcPr>
            <w:tcW w:w="567"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111</w:t>
            </w:r>
          </w:p>
        </w:tc>
        <w:tc>
          <w:tcPr>
            <w:tcW w:w="283"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6"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0</w:t>
            </w:r>
          </w:p>
        </w:tc>
        <w:tc>
          <w:tcPr>
            <w:tcW w:w="425"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37</w:t>
            </w:r>
          </w:p>
        </w:tc>
        <w:tc>
          <w:tcPr>
            <w:tcW w:w="567"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260</w:t>
            </w:r>
          </w:p>
        </w:tc>
        <w:tc>
          <w:tcPr>
            <w:tcW w:w="567" w:type="dxa"/>
            <w:shd w:val="clear" w:color="000000" w:fill="FFC000"/>
            <w:vAlign w:val="center"/>
            <w:hideMark/>
          </w:tcPr>
          <w:p w:rsidR="00E46A39" w:rsidRPr="0081241E" w:rsidRDefault="00E46A39" w:rsidP="00E46A39">
            <w:pPr>
              <w:jc w:val="center"/>
              <w:rPr>
                <w:b/>
                <w:color w:val="000099"/>
                <w:sz w:val="18"/>
                <w:szCs w:val="18"/>
              </w:rPr>
            </w:pPr>
            <w:r w:rsidRPr="0081241E">
              <w:rPr>
                <w:b/>
                <w:color w:val="000099"/>
                <w:sz w:val="18"/>
                <w:szCs w:val="18"/>
              </w:rPr>
              <w:t>220</w:t>
            </w:r>
          </w:p>
        </w:tc>
      </w:tr>
    </w:tbl>
    <w:p w:rsidR="004E74D0" w:rsidRPr="00AA5A1B" w:rsidRDefault="004E74D0" w:rsidP="004E74D0">
      <w:pPr>
        <w:jc w:val="center"/>
        <w:rPr>
          <w:b/>
          <w:bCs/>
          <w:color w:val="002060"/>
        </w:rPr>
      </w:pPr>
      <w:r w:rsidRPr="00AA5A1B">
        <w:rPr>
          <w:b/>
          <w:bCs/>
          <w:color w:val="002060"/>
        </w:rPr>
        <w:t xml:space="preserve">Сводные данные об участии детских коллективов и индивидуальных участников </w:t>
      </w:r>
    </w:p>
    <w:p w:rsidR="004E74D0" w:rsidRPr="00AA5A1B" w:rsidRDefault="004E74D0" w:rsidP="004E74D0">
      <w:pPr>
        <w:jc w:val="center"/>
        <w:rPr>
          <w:b/>
          <w:bCs/>
          <w:color w:val="002060"/>
        </w:rPr>
      </w:pPr>
      <w:r w:rsidRPr="00AA5A1B">
        <w:rPr>
          <w:b/>
          <w:bCs/>
          <w:color w:val="002060"/>
        </w:rPr>
        <w:t xml:space="preserve">в российских и международных мероприятиях в 2021году </w:t>
      </w:r>
    </w:p>
    <w:p w:rsidR="004E74D0" w:rsidRDefault="004E74D0" w:rsidP="004E74D0">
      <w:pPr>
        <w:jc w:val="center"/>
        <w:rPr>
          <w:b/>
          <w:bCs/>
          <w:highlight w:val="yellow"/>
        </w:rPr>
      </w:pPr>
    </w:p>
    <w:tbl>
      <w:tblPr>
        <w:tblW w:w="10173" w:type="dxa"/>
        <w:tblLayout w:type="fixed"/>
        <w:tblLook w:val="04A0" w:firstRow="1" w:lastRow="0" w:firstColumn="1" w:lastColumn="0" w:noHBand="0" w:noVBand="1"/>
      </w:tblPr>
      <w:tblGrid>
        <w:gridCol w:w="709"/>
        <w:gridCol w:w="1730"/>
        <w:gridCol w:w="1559"/>
        <w:gridCol w:w="1072"/>
        <w:gridCol w:w="992"/>
        <w:gridCol w:w="992"/>
        <w:gridCol w:w="1134"/>
        <w:gridCol w:w="992"/>
        <w:gridCol w:w="993"/>
      </w:tblGrid>
      <w:tr w:rsidR="004E74D0" w:rsidRPr="0081241E" w:rsidTr="00BC1F57">
        <w:trPr>
          <w:trHeight w:val="303"/>
        </w:trPr>
        <w:tc>
          <w:tcPr>
            <w:tcW w:w="709" w:type="dxa"/>
            <w:vMerge w:val="restart"/>
            <w:tcBorders>
              <w:top w:val="single" w:sz="4" w:space="0" w:color="auto"/>
              <w:left w:val="single" w:sz="4" w:space="0" w:color="auto"/>
              <w:bottom w:val="single" w:sz="4" w:space="0" w:color="000000"/>
              <w:right w:val="single" w:sz="4" w:space="0" w:color="auto"/>
            </w:tcBorders>
            <w:shd w:val="clear" w:color="auto" w:fill="F2DBDB" w:themeFill="accent2" w:themeFillTint="33"/>
            <w:vAlign w:val="center"/>
            <w:hideMark/>
          </w:tcPr>
          <w:p w:rsidR="004E74D0" w:rsidRPr="0081241E" w:rsidRDefault="004E74D0" w:rsidP="009C32A0">
            <w:pPr>
              <w:pStyle w:val="af5"/>
              <w:jc w:val="center"/>
              <w:rPr>
                <w:color w:val="000099"/>
                <w:sz w:val="18"/>
                <w:szCs w:val="18"/>
              </w:rPr>
            </w:pPr>
            <w:r w:rsidRPr="0081241E">
              <w:rPr>
                <w:color w:val="000099"/>
                <w:sz w:val="18"/>
                <w:szCs w:val="18"/>
              </w:rPr>
              <w:t>№</w:t>
            </w:r>
          </w:p>
          <w:p w:rsidR="004E74D0" w:rsidRPr="0081241E" w:rsidRDefault="004E74D0" w:rsidP="009C32A0">
            <w:pPr>
              <w:pStyle w:val="af5"/>
              <w:jc w:val="center"/>
              <w:rPr>
                <w:color w:val="000099"/>
                <w:sz w:val="18"/>
                <w:szCs w:val="18"/>
              </w:rPr>
            </w:pPr>
            <w:r w:rsidRPr="0081241E">
              <w:rPr>
                <w:color w:val="000099"/>
                <w:sz w:val="18"/>
                <w:szCs w:val="18"/>
              </w:rPr>
              <w:t xml:space="preserve"> </w:t>
            </w:r>
            <w:proofErr w:type="gramStart"/>
            <w:r w:rsidRPr="0081241E">
              <w:rPr>
                <w:color w:val="000099"/>
                <w:sz w:val="18"/>
                <w:szCs w:val="18"/>
              </w:rPr>
              <w:t>п</w:t>
            </w:r>
            <w:proofErr w:type="gramEnd"/>
            <w:r w:rsidRPr="0081241E">
              <w:rPr>
                <w:color w:val="000099"/>
                <w:sz w:val="18"/>
                <w:szCs w:val="18"/>
              </w:rPr>
              <w:t>/п</w:t>
            </w:r>
          </w:p>
        </w:tc>
        <w:tc>
          <w:tcPr>
            <w:tcW w:w="1730" w:type="dxa"/>
            <w:vMerge w:val="restart"/>
            <w:tcBorders>
              <w:top w:val="single" w:sz="4" w:space="0" w:color="auto"/>
              <w:left w:val="single" w:sz="4" w:space="0" w:color="auto"/>
              <w:bottom w:val="single" w:sz="4" w:space="0" w:color="000000"/>
              <w:right w:val="single" w:sz="4" w:space="0" w:color="auto"/>
            </w:tcBorders>
            <w:shd w:val="clear" w:color="auto" w:fill="F2DBDB" w:themeFill="accent2" w:themeFillTint="33"/>
            <w:vAlign w:val="center"/>
            <w:hideMark/>
          </w:tcPr>
          <w:p w:rsidR="004E74D0" w:rsidRPr="0081241E" w:rsidRDefault="004E74D0" w:rsidP="009C32A0">
            <w:pPr>
              <w:pStyle w:val="af5"/>
              <w:jc w:val="center"/>
              <w:rPr>
                <w:color w:val="000099"/>
                <w:sz w:val="18"/>
                <w:szCs w:val="18"/>
              </w:rPr>
            </w:pPr>
            <w:r w:rsidRPr="0081241E">
              <w:rPr>
                <w:color w:val="000099"/>
                <w:sz w:val="18"/>
                <w:szCs w:val="18"/>
              </w:rPr>
              <w:t>Ф.И.О. педагога (</w:t>
            </w:r>
            <w:proofErr w:type="gramStart"/>
            <w:r w:rsidRPr="0081241E">
              <w:rPr>
                <w:color w:val="000099"/>
                <w:sz w:val="18"/>
                <w:szCs w:val="18"/>
              </w:rPr>
              <w:t>полное</w:t>
            </w:r>
            <w:proofErr w:type="gramEnd"/>
            <w:r w:rsidRPr="0081241E">
              <w:rPr>
                <w:color w:val="000099"/>
                <w:sz w:val="18"/>
                <w:szCs w:val="18"/>
              </w:rPr>
              <w:t>)</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F2DBDB" w:themeFill="accent2" w:themeFillTint="33"/>
            <w:vAlign w:val="center"/>
            <w:hideMark/>
          </w:tcPr>
          <w:p w:rsidR="004E74D0" w:rsidRPr="0081241E" w:rsidRDefault="004E74D0" w:rsidP="009C32A0">
            <w:pPr>
              <w:pStyle w:val="af5"/>
              <w:jc w:val="center"/>
              <w:rPr>
                <w:color w:val="000099"/>
                <w:sz w:val="18"/>
                <w:szCs w:val="18"/>
              </w:rPr>
            </w:pPr>
            <w:r w:rsidRPr="0081241E">
              <w:rPr>
                <w:color w:val="000099"/>
                <w:sz w:val="18"/>
                <w:szCs w:val="18"/>
              </w:rPr>
              <w:t>Наименование детского коллектива</w:t>
            </w:r>
          </w:p>
        </w:tc>
        <w:tc>
          <w:tcPr>
            <w:tcW w:w="3056" w:type="dxa"/>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4E74D0" w:rsidRPr="0081241E" w:rsidRDefault="004E74D0" w:rsidP="009C32A0">
            <w:pPr>
              <w:pStyle w:val="af5"/>
              <w:jc w:val="center"/>
              <w:rPr>
                <w:color w:val="000099"/>
                <w:sz w:val="18"/>
                <w:szCs w:val="18"/>
              </w:rPr>
            </w:pPr>
            <w:r w:rsidRPr="0081241E">
              <w:rPr>
                <w:color w:val="000099"/>
                <w:sz w:val="18"/>
                <w:szCs w:val="18"/>
              </w:rPr>
              <w:t>Федеральный (российский) уровень</w:t>
            </w:r>
          </w:p>
        </w:tc>
        <w:tc>
          <w:tcPr>
            <w:tcW w:w="3119" w:type="dxa"/>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rsidR="004E74D0" w:rsidRPr="0081241E" w:rsidRDefault="004E74D0" w:rsidP="009C32A0">
            <w:pPr>
              <w:pStyle w:val="af5"/>
              <w:jc w:val="center"/>
              <w:rPr>
                <w:color w:val="000099"/>
                <w:sz w:val="18"/>
                <w:szCs w:val="18"/>
              </w:rPr>
            </w:pPr>
            <w:r w:rsidRPr="0081241E">
              <w:rPr>
                <w:color w:val="000099"/>
                <w:sz w:val="18"/>
                <w:szCs w:val="18"/>
              </w:rPr>
              <w:t>Международный уровень</w:t>
            </w:r>
          </w:p>
        </w:tc>
      </w:tr>
      <w:tr w:rsidR="004E74D0" w:rsidRPr="0081241E" w:rsidTr="00BC1F57">
        <w:trPr>
          <w:trHeight w:val="549"/>
        </w:trPr>
        <w:tc>
          <w:tcPr>
            <w:tcW w:w="709" w:type="dxa"/>
            <w:vMerge/>
            <w:tcBorders>
              <w:top w:val="single" w:sz="4" w:space="0" w:color="auto"/>
              <w:left w:val="single" w:sz="4" w:space="0" w:color="auto"/>
              <w:bottom w:val="single" w:sz="4" w:space="0" w:color="000099"/>
              <w:right w:val="single" w:sz="4" w:space="0" w:color="auto"/>
            </w:tcBorders>
            <w:shd w:val="clear" w:color="auto" w:fill="F2DBDB" w:themeFill="accent2" w:themeFillTint="33"/>
            <w:vAlign w:val="center"/>
            <w:hideMark/>
          </w:tcPr>
          <w:p w:rsidR="004E74D0" w:rsidRPr="0081241E" w:rsidRDefault="004E74D0" w:rsidP="009C32A0">
            <w:pPr>
              <w:pStyle w:val="af5"/>
              <w:jc w:val="center"/>
              <w:rPr>
                <w:color w:val="000099"/>
                <w:sz w:val="18"/>
                <w:szCs w:val="18"/>
              </w:rPr>
            </w:pPr>
          </w:p>
        </w:tc>
        <w:tc>
          <w:tcPr>
            <w:tcW w:w="1730" w:type="dxa"/>
            <w:vMerge/>
            <w:tcBorders>
              <w:top w:val="single" w:sz="4" w:space="0" w:color="auto"/>
              <w:left w:val="single" w:sz="4" w:space="0" w:color="auto"/>
              <w:bottom w:val="single" w:sz="4" w:space="0" w:color="000099"/>
              <w:right w:val="single" w:sz="4" w:space="0" w:color="auto"/>
            </w:tcBorders>
            <w:shd w:val="clear" w:color="auto" w:fill="F2DBDB" w:themeFill="accent2" w:themeFillTint="33"/>
            <w:vAlign w:val="center"/>
            <w:hideMark/>
          </w:tcPr>
          <w:p w:rsidR="004E74D0" w:rsidRPr="0081241E" w:rsidRDefault="004E74D0" w:rsidP="009C32A0">
            <w:pPr>
              <w:pStyle w:val="af5"/>
              <w:jc w:val="center"/>
              <w:rPr>
                <w:color w:val="000099"/>
                <w:sz w:val="18"/>
                <w:szCs w:val="18"/>
              </w:rPr>
            </w:pPr>
          </w:p>
        </w:tc>
        <w:tc>
          <w:tcPr>
            <w:tcW w:w="1559" w:type="dxa"/>
            <w:vMerge/>
            <w:tcBorders>
              <w:top w:val="single" w:sz="4" w:space="0" w:color="auto"/>
              <w:left w:val="single" w:sz="4" w:space="0" w:color="auto"/>
              <w:bottom w:val="single" w:sz="4" w:space="0" w:color="000099"/>
              <w:right w:val="single" w:sz="4" w:space="0" w:color="auto"/>
            </w:tcBorders>
            <w:shd w:val="clear" w:color="auto" w:fill="F2DBDB" w:themeFill="accent2" w:themeFillTint="33"/>
            <w:vAlign w:val="center"/>
            <w:hideMark/>
          </w:tcPr>
          <w:p w:rsidR="004E74D0" w:rsidRPr="0081241E" w:rsidRDefault="004E74D0" w:rsidP="009C32A0">
            <w:pPr>
              <w:pStyle w:val="af5"/>
              <w:jc w:val="center"/>
              <w:rPr>
                <w:color w:val="000099"/>
                <w:sz w:val="18"/>
                <w:szCs w:val="18"/>
              </w:rPr>
            </w:pPr>
          </w:p>
        </w:tc>
        <w:tc>
          <w:tcPr>
            <w:tcW w:w="1072" w:type="dxa"/>
            <w:tcBorders>
              <w:top w:val="nil"/>
              <w:left w:val="nil"/>
              <w:bottom w:val="single" w:sz="4" w:space="0" w:color="000099"/>
              <w:right w:val="single" w:sz="4" w:space="0" w:color="auto"/>
            </w:tcBorders>
            <w:shd w:val="clear" w:color="auto" w:fill="F2DBDB" w:themeFill="accent2" w:themeFillTint="33"/>
            <w:vAlign w:val="center"/>
            <w:hideMark/>
          </w:tcPr>
          <w:p w:rsidR="004E74D0" w:rsidRPr="0081241E" w:rsidRDefault="004E74D0" w:rsidP="00BC1F57">
            <w:pPr>
              <w:pStyle w:val="af5"/>
              <w:ind w:left="-170" w:right="-108"/>
              <w:jc w:val="center"/>
              <w:rPr>
                <w:color w:val="000099"/>
                <w:sz w:val="18"/>
                <w:szCs w:val="18"/>
              </w:rPr>
            </w:pPr>
            <w:r w:rsidRPr="0081241E">
              <w:rPr>
                <w:color w:val="000099"/>
                <w:sz w:val="18"/>
                <w:szCs w:val="18"/>
              </w:rPr>
              <w:t>Кол-во мероприятий</w:t>
            </w:r>
          </w:p>
        </w:tc>
        <w:tc>
          <w:tcPr>
            <w:tcW w:w="992" w:type="dxa"/>
            <w:tcBorders>
              <w:top w:val="nil"/>
              <w:left w:val="nil"/>
              <w:bottom w:val="single" w:sz="4" w:space="0" w:color="000099"/>
              <w:right w:val="single" w:sz="4" w:space="0" w:color="auto"/>
            </w:tcBorders>
            <w:shd w:val="clear" w:color="auto" w:fill="F2DBDB" w:themeFill="accent2" w:themeFillTint="33"/>
            <w:vAlign w:val="center"/>
            <w:hideMark/>
          </w:tcPr>
          <w:p w:rsidR="004E74D0" w:rsidRPr="0081241E" w:rsidRDefault="004E74D0" w:rsidP="009C32A0">
            <w:pPr>
              <w:pStyle w:val="af5"/>
              <w:ind w:right="-108"/>
              <w:jc w:val="center"/>
              <w:rPr>
                <w:color w:val="000099"/>
                <w:sz w:val="18"/>
                <w:szCs w:val="18"/>
              </w:rPr>
            </w:pPr>
            <w:r w:rsidRPr="0081241E">
              <w:rPr>
                <w:color w:val="000099"/>
                <w:sz w:val="18"/>
                <w:szCs w:val="18"/>
              </w:rPr>
              <w:t>Кол-во участников</w:t>
            </w:r>
          </w:p>
        </w:tc>
        <w:tc>
          <w:tcPr>
            <w:tcW w:w="992" w:type="dxa"/>
            <w:tcBorders>
              <w:top w:val="nil"/>
              <w:left w:val="nil"/>
              <w:bottom w:val="single" w:sz="4" w:space="0" w:color="000099"/>
              <w:right w:val="single" w:sz="4" w:space="0" w:color="auto"/>
            </w:tcBorders>
            <w:shd w:val="clear" w:color="auto" w:fill="F2DBDB" w:themeFill="accent2" w:themeFillTint="33"/>
            <w:vAlign w:val="center"/>
            <w:hideMark/>
          </w:tcPr>
          <w:p w:rsidR="004E74D0" w:rsidRPr="0081241E" w:rsidRDefault="004E74D0" w:rsidP="00BC1F57">
            <w:pPr>
              <w:pStyle w:val="af5"/>
              <w:ind w:left="-170" w:right="-108"/>
              <w:jc w:val="center"/>
              <w:rPr>
                <w:color w:val="000099"/>
                <w:sz w:val="18"/>
                <w:szCs w:val="18"/>
              </w:rPr>
            </w:pPr>
            <w:r w:rsidRPr="0081241E">
              <w:rPr>
                <w:color w:val="000099"/>
                <w:sz w:val="18"/>
                <w:szCs w:val="18"/>
              </w:rPr>
              <w:t xml:space="preserve">Кол-во </w:t>
            </w:r>
            <w:r w:rsidR="00BC1F57" w:rsidRPr="0081241E">
              <w:rPr>
                <w:color w:val="000099"/>
                <w:sz w:val="18"/>
                <w:szCs w:val="18"/>
              </w:rPr>
              <w:t xml:space="preserve">   </w:t>
            </w:r>
            <w:r w:rsidRPr="0081241E">
              <w:rPr>
                <w:color w:val="000099"/>
                <w:sz w:val="18"/>
                <w:szCs w:val="18"/>
              </w:rPr>
              <w:t>победителей</w:t>
            </w:r>
          </w:p>
        </w:tc>
        <w:tc>
          <w:tcPr>
            <w:tcW w:w="1134" w:type="dxa"/>
            <w:tcBorders>
              <w:top w:val="nil"/>
              <w:left w:val="nil"/>
              <w:bottom w:val="single" w:sz="4" w:space="0" w:color="000099"/>
              <w:right w:val="single" w:sz="4" w:space="0" w:color="auto"/>
            </w:tcBorders>
            <w:shd w:val="clear" w:color="auto" w:fill="F2DBDB" w:themeFill="accent2" w:themeFillTint="33"/>
            <w:vAlign w:val="center"/>
            <w:hideMark/>
          </w:tcPr>
          <w:p w:rsidR="004E74D0" w:rsidRPr="0081241E" w:rsidRDefault="004E74D0" w:rsidP="009C32A0">
            <w:pPr>
              <w:pStyle w:val="af5"/>
              <w:jc w:val="center"/>
              <w:rPr>
                <w:color w:val="000099"/>
                <w:sz w:val="18"/>
                <w:szCs w:val="18"/>
              </w:rPr>
            </w:pPr>
            <w:r w:rsidRPr="0081241E">
              <w:rPr>
                <w:color w:val="000099"/>
                <w:sz w:val="18"/>
                <w:szCs w:val="18"/>
              </w:rPr>
              <w:t>Кол-во мероприятий</w:t>
            </w:r>
          </w:p>
        </w:tc>
        <w:tc>
          <w:tcPr>
            <w:tcW w:w="992" w:type="dxa"/>
            <w:tcBorders>
              <w:top w:val="nil"/>
              <w:left w:val="nil"/>
              <w:bottom w:val="single" w:sz="4" w:space="0" w:color="000099"/>
              <w:right w:val="single" w:sz="4" w:space="0" w:color="auto"/>
            </w:tcBorders>
            <w:shd w:val="clear" w:color="auto" w:fill="F2DBDB" w:themeFill="accent2" w:themeFillTint="33"/>
            <w:vAlign w:val="center"/>
            <w:hideMark/>
          </w:tcPr>
          <w:p w:rsidR="004E74D0" w:rsidRPr="0081241E" w:rsidRDefault="004E74D0" w:rsidP="00BC1F57">
            <w:pPr>
              <w:pStyle w:val="af5"/>
              <w:ind w:left="-108"/>
              <w:jc w:val="center"/>
              <w:rPr>
                <w:color w:val="000099"/>
                <w:sz w:val="18"/>
                <w:szCs w:val="18"/>
              </w:rPr>
            </w:pPr>
            <w:r w:rsidRPr="0081241E">
              <w:rPr>
                <w:color w:val="000099"/>
                <w:sz w:val="18"/>
                <w:szCs w:val="18"/>
              </w:rPr>
              <w:t>Кол-во участников</w:t>
            </w:r>
          </w:p>
        </w:tc>
        <w:tc>
          <w:tcPr>
            <w:tcW w:w="993" w:type="dxa"/>
            <w:tcBorders>
              <w:top w:val="nil"/>
              <w:left w:val="nil"/>
              <w:bottom w:val="single" w:sz="4" w:space="0" w:color="000099"/>
              <w:right w:val="single" w:sz="4" w:space="0" w:color="auto"/>
            </w:tcBorders>
            <w:shd w:val="clear" w:color="auto" w:fill="F2DBDB" w:themeFill="accent2" w:themeFillTint="33"/>
            <w:vAlign w:val="center"/>
            <w:hideMark/>
          </w:tcPr>
          <w:p w:rsidR="004E74D0" w:rsidRPr="0081241E" w:rsidRDefault="004E74D0" w:rsidP="00BC1F57">
            <w:pPr>
              <w:pStyle w:val="af5"/>
              <w:ind w:right="-108"/>
              <w:jc w:val="center"/>
              <w:rPr>
                <w:color w:val="000099"/>
                <w:sz w:val="18"/>
                <w:szCs w:val="18"/>
              </w:rPr>
            </w:pPr>
            <w:r w:rsidRPr="0081241E">
              <w:rPr>
                <w:color w:val="000099"/>
                <w:sz w:val="18"/>
                <w:szCs w:val="18"/>
              </w:rPr>
              <w:t>Кол-во победителей</w:t>
            </w:r>
          </w:p>
        </w:tc>
      </w:tr>
      <w:tr w:rsidR="004E74D0" w:rsidRPr="0081241E" w:rsidTr="00BC1F57">
        <w:trPr>
          <w:trHeight w:val="720"/>
        </w:trPr>
        <w:tc>
          <w:tcPr>
            <w:tcW w:w="709"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hideMark/>
          </w:tcPr>
          <w:p w:rsidR="004E74D0" w:rsidRPr="0081241E" w:rsidRDefault="004E74D0" w:rsidP="009C32A0">
            <w:pPr>
              <w:pStyle w:val="af5"/>
              <w:jc w:val="center"/>
              <w:rPr>
                <w:b/>
                <w:color w:val="000099"/>
                <w:sz w:val="18"/>
                <w:szCs w:val="18"/>
              </w:rPr>
            </w:pPr>
            <w:r w:rsidRPr="0081241E">
              <w:rPr>
                <w:b/>
                <w:color w:val="000099"/>
                <w:sz w:val="18"/>
                <w:szCs w:val="18"/>
              </w:rPr>
              <w:t>1</w:t>
            </w:r>
          </w:p>
        </w:tc>
        <w:tc>
          <w:tcPr>
            <w:tcW w:w="1730"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 xml:space="preserve">Алексеева Ирина </w:t>
            </w:r>
            <w:proofErr w:type="spellStart"/>
            <w:r w:rsidRPr="0081241E">
              <w:rPr>
                <w:b/>
                <w:color w:val="000099"/>
                <w:sz w:val="18"/>
                <w:szCs w:val="18"/>
              </w:rPr>
              <w:t>Кимовна</w:t>
            </w:r>
            <w:proofErr w:type="spellEnd"/>
          </w:p>
        </w:tc>
        <w:tc>
          <w:tcPr>
            <w:tcW w:w="1559"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Студия конструирования и моделирования «Креатив»</w:t>
            </w:r>
          </w:p>
        </w:tc>
        <w:tc>
          <w:tcPr>
            <w:tcW w:w="107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1134"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w:t>
            </w:r>
          </w:p>
        </w:tc>
        <w:tc>
          <w:tcPr>
            <w:tcW w:w="992"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19</w:t>
            </w:r>
          </w:p>
        </w:tc>
        <w:tc>
          <w:tcPr>
            <w:tcW w:w="993"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19</w:t>
            </w:r>
          </w:p>
        </w:tc>
      </w:tr>
      <w:tr w:rsidR="004E74D0" w:rsidRPr="0081241E" w:rsidTr="00BC1F57">
        <w:trPr>
          <w:trHeight w:val="383"/>
        </w:trPr>
        <w:tc>
          <w:tcPr>
            <w:tcW w:w="709"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hideMark/>
          </w:tcPr>
          <w:p w:rsidR="004E74D0" w:rsidRPr="0081241E" w:rsidRDefault="004E74D0" w:rsidP="009C32A0">
            <w:pPr>
              <w:pStyle w:val="af5"/>
              <w:jc w:val="center"/>
              <w:rPr>
                <w:b/>
                <w:color w:val="000099"/>
                <w:sz w:val="18"/>
                <w:szCs w:val="18"/>
              </w:rPr>
            </w:pPr>
            <w:r w:rsidRPr="0081241E">
              <w:rPr>
                <w:b/>
                <w:color w:val="000099"/>
                <w:sz w:val="18"/>
                <w:szCs w:val="18"/>
              </w:rPr>
              <w:t>2</w:t>
            </w:r>
          </w:p>
        </w:tc>
        <w:tc>
          <w:tcPr>
            <w:tcW w:w="1730"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Андреева Елена Владимировна</w:t>
            </w:r>
          </w:p>
        </w:tc>
        <w:tc>
          <w:tcPr>
            <w:tcW w:w="1559"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Мастерская «Радуга»</w:t>
            </w:r>
          </w:p>
        </w:tc>
        <w:tc>
          <w:tcPr>
            <w:tcW w:w="107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2</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7</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w:t>
            </w:r>
          </w:p>
        </w:tc>
        <w:tc>
          <w:tcPr>
            <w:tcW w:w="1134"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3"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r>
      <w:tr w:rsidR="004E74D0" w:rsidRPr="0081241E" w:rsidTr="00BC1F57">
        <w:trPr>
          <w:trHeight w:val="417"/>
        </w:trPr>
        <w:tc>
          <w:tcPr>
            <w:tcW w:w="709"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hideMark/>
          </w:tcPr>
          <w:p w:rsidR="004E74D0" w:rsidRPr="0081241E" w:rsidRDefault="004E74D0" w:rsidP="009C32A0">
            <w:pPr>
              <w:pStyle w:val="af5"/>
              <w:jc w:val="center"/>
              <w:rPr>
                <w:b/>
                <w:color w:val="000099"/>
                <w:sz w:val="18"/>
                <w:szCs w:val="18"/>
              </w:rPr>
            </w:pPr>
            <w:r w:rsidRPr="0081241E">
              <w:rPr>
                <w:b/>
                <w:color w:val="000099"/>
                <w:sz w:val="18"/>
                <w:szCs w:val="18"/>
              </w:rPr>
              <w:t>3</w:t>
            </w:r>
          </w:p>
        </w:tc>
        <w:tc>
          <w:tcPr>
            <w:tcW w:w="1730"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Астахова Анастасия Сергеевна</w:t>
            </w:r>
          </w:p>
        </w:tc>
        <w:tc>
          <w:tcPr>
            <w:tcW w:w="1559"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ind w:left="-108" w:right="-108"/>
              <w:jc w:val="center"/>
              <w:rPr>
                <w:b/>
                <w:color w:val="000099"/>
                <w:sz w:val="18"/>
                <w:szCs w:val="18"/>
              </w:rPr>
            </w:pPr>
            <w:r w:rsidRPr="0081241E">
              <w:rPr>
                <w:b/>
                <w:color w:val="000099"/>
                <w:sz w:val="18"/>
                <w:szCs w:val="18"/>
              </w:rPr>
              <w:t>Отряд ЮИД «Дорожный патруль»</w:t>
            </w:r>
          </w:p>
        </w:tc>
        <w:tc>
          <w:tcPr>
            <w:tcW w:w="107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1134"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3</w:t>
            </w:r>
          </w:p>
        </w:tc>
        <w:tc>
          <w:tcPr>
            <w:tcW w:w="992"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24</w:t>
            </w:r>
          </w:p>
        </w:tc>
        <w:tc>
          <w:tcPr>
            <w:tcW w:w="993"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20</w:t>
            </w:r>
          </w:p>
        </w:tc>
      </w:tr>
      <w:tr w:rsidR="004E74D0" w:rsidRPr="0081241E" w:rsidTr="00BC1F57">
        <w:trPr>
          <w:trHeight w:val="465"/>
        </w:trPr>
        <w:tc>
          <w:tcPr>
            <w:tcW w:w="709"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hideMark/>
          </w:tcPr>
          <w:p w:rsidR="004E74D0" w:rsidRPr="0081241E" w:rsidRDefault="004E74D0" w:rsidP="009C32A0">
            <w:pPr>
              <w:pStyle w:val="af5"/>
              <w:jc w:val="center"/>
              <w:rPr>
                <w:b/>
                <w:color w:val="000099"/>
                <w:sz w:val="18"/>
                <w:szCs w:val="18"/>
              </w:rPr>
            </w:pPr>
            <w:r w:rsidRPr="0081241E">
              <w:rPr>
                <w:b/>
                <w:color w:val="000099"/>
                <w:sz w:val="18"/>
                <w:szCs w:val="18"/>
              </w:rPr>
              <w:t>4</w:t>
            </w:r>
          </w:p>
        </w:tc>
        <w:tc>
          <w:tcPr>
            <w:tcW w:w="1730"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 xml:space="preserve">Алексеева Ирина </w:t>
            </w:r>
            <w:proofErr w:type="spellStart"/>
            <w:r w:rsidRPr="0081241E">
              <w:rPr>
                <w:b/>
                <w:color w:val="000099"/>
                <w:sz w:val="18"/>
                <w:szCs w:val="18"/>
              </w:rPr>
              <w:t>Кимовна</w:t>
            </w:r>
            <w:proofErr w:type="spellEnd"/>
          </w:p>
        </w:tc>
        <w:tc>
          <w:tcPr>
            <w:tcW w:w="1559"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STEAM школа «Интеллект"</w:t>
            </w:r>
          </w:p>
        </w:tc>
        <w:tc>
          <w:tcPr>
            <w:tcW w:w="107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1134"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w:t>
            </w:r>
          </w:p>
        </w:tc>
        <w:tc>
          <w:tcPr>
            <w:tcW w:w="992"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16</w:t>
            </w:r>
          </w:p>
        </w:tc>
        <w:tc>
          <w:tcPr>
            <w:tcW w:w="993"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16</w:t>
            </w:r>
          </w:p>
        </w:tc>
      </w:tr>
      <w:tr w:rsidR="004E74D0" w:rsidRPr="0081241E" w:rsidTr="00BC1F57">
        <w:trPr>
          <w:trHeight w:val="359"/>
        </w:trPr>
        <w:tc>
          <w:tcPr>
            <w:tcW w:w="709"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hideMark/>
          </w:tcPr>
          <w:p w:rsidR="004E74D0" w:rsidRPr="0081241E" w:rsidRDefault="004E74D0" w:rsidP="009C32A0">
            <w:pPr>
              <w:pStyle w:val="af5"/>
              <w:jc w:val="center"/>
              <w:rPr>
                <w:b/>
                <w:color w:val="000099"/>
                <w:sz w:val="18"/>
                <w:szCs w:val="18"/>
              </w:rPr>
            </w:pPr>
            <w:r w:rsidRPr="0081241E">
              <w:rPr>
                <w:b/>
                <w:color w:val="000099"/>
                <w:sz w:val="18"/>
                <w:szCs w:val="18"/>
              </w:rPr>
              <w:t>5</w:t>
            </w:r>
          </w:p>
        </w:tc>
        <w:tc>
          <w:tcPr>
            <w:tcW w:w="1730"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proofErr w:type="spellStart"/>
            <w:r w:rsidRPr="0081241E">
              <w:rPr>
                <w:b/>
                <w:color w:val="000099"/>
                <w:sz w:val="18"/>
                <w:szCs w:val="18"/>
              </w:rPr>
              <w:t>Кенжегалиева</w:t>
            </w:r>
            <w:proofErr w:type="spellEnd"/>
            <w:r w:rsidRPr="0081241E">
              <w:rPr>
                <w:b/>
                <w:color w:val="000099"/>
                <w:sz w:val="18"/>
                <w:szCs w:val="18"/>
              </w:rPr>
              <w:t xml:space="preserve"> Инна Олеговна</w:t>
            </w:r>
          </w:p>
        </w:tc>
        <w:tc>
          <w:tcPr>
            <w:tcW w:w="1559"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STEAM школа "Интеллект"</w:t>
            </w:r>
          </w:p>
        </w:tc>
        <w:tc>
          <w:tcPr>
            <w:tcW w:w="107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3</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3</w:t>
            </w:r>
          </w:p>
        </w:tc>
        <w:tc>
          <w:tcPr>
            <w:tcW w:w="1134"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3"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r>
      <w:tr w:rsidR="004E74D0" w:rsidRPr="0081241E" w:rsidTr="00BC1F57">
        <w:trPr>
          <w:trHeight w:val="328"/>
        </w:trPr>
        <w:tc>
          <w:tcPr>
            <w:tcW w:w="709"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hideMark/>
          </w:tcPr>
          <w:p w:rsidR="004E74D0" w:rsidRPr="0081241E" w:rsidRDefault="004E74D0" w:rsidP="009C32A0">
            <w:pPr>
              <w:pStyle w:val="af5"/>
              <w:jc w:val="center"/>
              <w:rPr>
                <w:b/>
                <w:color w:val="000099"/>
                <w:sz w:val="18"/>
                <w:szCs w:val="18"/>
              </w:rPr>
            </w:pPr>
            <w:r w:rsidRPr="0081241E">
              <w:rPr>
                <w:b/>
                <w:color w:val="000099"/>
                <w:sz w:val="18"/>
                <w:szCs w:val="18"/>
              </w:rPr>
              <w:t>6</w:t>
            </w:r>
          </w:p>
        </w:tc>
        <w:tc>
          <w:tcPr>
            <w:tcW w:w="1730"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proofErr w:type="spellStart"/>
            <w:r w:rsidRPr="0081241E">
              <w:rPr>
                <w:b/>
                <w:color w:val="000099"/>
                <w:sz w:val="18"/>
                <w:szCs w:val="18"/>
              </w:rPr>
              <w:t>Самчук</w:t>
            </w:r>
            <w:proofErr w:type="spellEnd"/>
            <w:r w:rsidRPr="0081241E">
              <w:rPr>
                <w:b/>
                <w:color w:val="000099"/>
                <w:sz w:val="18"/>
                <w:szCs w:val="18"/>
              </w:rPr>
              <w:t xml:space="preserve"> Максим Николаевич</w:t>
            </w:r>
          </w:p>
        </w:tc>
        <w:tc>
          <w:tcPr>
            <w:tcW w:w="1559"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ЮВПК "Ровесник"</w:t>
            </w:r>
          </w:p>
        </w:tc>
        <w:tc>
          <w:tcPr>
            <w:tcW w:w="107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3</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23</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20</w:t>
            </w:r>
          </w:p>
        </w:tc>
        <w:tc>
          <w:tcPr>
            <w:tcW w:w="1134"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3"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r>
      <w:tr w:rsidR="004E74D0" w:rsidRPr="0081241E" w:rsidTr="00BC1F57">
        <w:trPr>
          <w:trHeight w:val="525"/>
        </w:trPr>
        <w:tc>
          <w:tcPr>
            <w:tcW w:w="709"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hideMark/>
          </w:tcPr>
          <w:p w:rsidR="004E74D0" w:rsidRPr="0081241E" w:rsidRDefault="004E74D0" w:rsidP="009C32A0">
            <w:pPr>
              <w:pStyle w:val="af5"/>
              <w:jc w:val="center"/>
              <w:rPr>
                <w:b/>
                <w:color w:val="000099"/>
                <w:sz w:val="18"/>
                <w:szCs w:val="18"/>
              </w:rPr>
            </w:pPr>
            <w:r w:rsidRPr="0081241E">
              <w:rPr>
                <w:b/>
                <w:color w:val="000099"/>
                <w:sz w:val="18"/>
                <w:szCs w:val="18"/>
              </w:rPr>
              <w:t>7</w:t>
            </w:r>
          </w:p>
        </w:tc>
        <w:tc>
          <w:tcPr>
            <w:tcW w:w="1730"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Малкина Дарья Вячеславовна</w:t>
            </w:r>
          </w:p>
        </w:tc>
        <w:tc>
          <w:tcPr>
            <w:tcW w:w="1559"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741085">
            <w:pPr>
              <w:pStyle w:val="af5"/>
              <w:ind w:right="-187"/>
              <w:jc w:val="center"/>
              <w:rPr>
                <w:b/>
                <w:color w:val="000099"/>
                <w:sz w:val="18"/>
                <w:szCs w:val="18"/>
              </w:rPr>
            </w:pPr>
            <w:r w:rsidRPr="0081241E">
              <w:rPr>
                <w:b/>
                <w:color w:val="000099"/>
                <w:sz w:val="18"/>
                <w:szCs w:val="18"/>
              </w:rPr>
              <w:t>студия современного танца "D-</w:t>
            </w:r>
            <w:proofErr w:type="spellStart"/>
            <w:r w:rsidRPr="0081241E">
              <w:rPr>
                <w:b/>
                <w:color w:val="000099"/>
                <w:sz w:val="18"/>
                <w:szCs w:val="18"/>
              </w:rPr>
              <w:t>studio</w:t>
            </w:r>
            <w:proofErr w:type="spellEnd"/>
            <w:r w:rsidRPr="0081241E">
              <w:rPr>
                <w:b/>
                <w:color w:val="000099"/>
                <w:sz w:val="18"/>
                <w:szCs w:val="18"/>
              </w:rPr>
              <w:t>"</w:t>
            </w:r>
          </w:p>
        </w:tc>
        <w:tc>
          <w:tcPr>
            <w:tcW w:w="107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992"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0</w:t>
            </w:r>
          </w:p>
        </w:tc>
        <w:tc>
          <w:tcPr>
            <w:tcW w:w="1134"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2</w:t>
            </w:r>
          </w:p>
        </w:tc>
        <w:tc>
          <w:tcPr>
            <w:tcW w:w="992"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55</w:t>
            </w:r>
          </w:p>
        </w:tc>
        <w:tc>
          <w:tcPr>
            <w:tcW w:w="993"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55</w:t>
            </w:r>
          </w:p>
        </w:tc>
      </w:tr>
      <w:tr w:rsidR="004E74D0" w:rsidRPr="0081241E" w:rsidTr="00BC1F57">
        <w:trPr>
          <w:trHeight w:val="369"/>
        </w:trPr>
        <w:tc>
          <w:tcPr>
            <w:tcW w:w="709"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hideMark/>
          </w:tcPr>
          <w:p w:rsidR="004E74D0" w:rsidRPr="0081241E" w:rsidRDefault="004E74D0" w:rsidP="009C32A0">
            <w:pPr>
              <w:pStyle w:val="af5"/>
              <w:jc w:val="center"/>
              <w:rPr>
                <w:b/>
                <w:color w:val="000099"/>
                <w:sz w:val="18"/>
                <w:szCs w:val="18"/>
              </w:rPr>
            </w:pPr>
            <w:r w:rsidRPr="0081241E">
              <w:rPr>
                <w:b/>
                <w:color w:val="000099"/>
                <w:sz w:val="18"/>
                <w:szCs w:val="18"/>
              </w:rPr>
              <w:t>8</w:t>
            </w:r>
          </w:p>
        </w:tc>
        <w:tc>
          <w:tcPr>
            <w:tcW w:w="1730"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proofErr w:type="spellStart"/>
            <w:r w:rsidRPr="0081241E">
              <w:rPr>
                <w:b/>
                <w:color w:val="000099"/>
                <w:sz w:val="18"/>
                <w:szCs w:val="18"/>
              </w:rPr>
              <w:t>Фалелеева</w:t>
            </w:r>
            <w:proofErr w:type="spellEnd"/>
            <w:r w:rsidRPr="0081241E">
              <w:rPr>
                <w:b/>
                <w:color w:val="000099"/>
                <w:sz w:val="18"/>
                <w:szCs w:val="18"/>
              </w:rPr>
              <w:t xml:space="preserve"> Ольга Михайловна</w:t>
            </w:r>
          </w:p>
        </w:tc>
        <w:tc>
          <w:tcPr>
            <w:tcW w:w="1559"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STEAM школа "Интеллект"</w:t>
            </w:r>
          </w:p>
        </w:tc>
        <w:tc>
          <w:tcPr>
            <w:tcW w:w="1072" w:type="dxa"/>
            <w:tcBorders>
              <w:top w:val="single" w:sz="4" w:space="0" w:color="000099"/>
              <w:left w:val="single" w:sz="4" w:space="0" w:color="000099"/>
              <w:bottom w:val="single" w:sz="4" w:space="0" w:color="000099"/>
              <w:right w:val="single" w:sz="4" w:space="0" w:color="000099"/>
            </w:tcBorders>
            <w:shd w:val="clear" w:color="auto" w:fill="FFFFE5"/>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2</w:t>
            </w:r>
          </w:p>
        </w:tc>
        <w:tc>
          <w:tcPr>
            <w:tcW w:w="992" w:type="dxa"/>
            <w:tcBorders>
              <w:top w:val="single" w:sz="4" w:space="0" w:color="000099"/>
              <w:left w:val="single" w:sz="4" w:space="0" w:color="000099"/>
              <w:bottom w:val="single" w:sz="4" w:space="0" w:color="000099"/>
              <w:right w:val="single" w:sz="4" w:space="0" w:color="000099"/>
            </w:tcBorders>
            <w:shd w:val="clear" w:color="auto" w:fill="FFFFE5"/>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4</w:t>
            </w:r>
          </w:p>
        </w:tc>
        <w:tc>
          <w:tcPr>
            <w:tcW w:w="992" w:type="dxa"/>
            <w:tcBorders>
              <w:top w:val="single" w:sz="4" w:space="0" w:color="000099"/>
              <w:left w:val="single" w:sz="4" w:space="0" w:color="000099"/>
              <w:bottom w:val="single" w:sz="4" w:space="0" w:color="000099"/>
              <w:right w:val="single" w:sz="4" w:space="0" w:color="000099"/>
            </w:tcBorders>
            <w:shd w:val="clear" w:color="auto" w:fill="FFFFE5"/>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4</w:t>
            </w:r>
          </w:p>
        </w:tc>
        <w:tc>
          <w:tcPr>
            <w:tcW w:w="1134"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w:t>
            </w:r>
          </w:p>
        </w:tc>
        <w:tc>
          <w:tcPr>
            <w:tcW w:w="992"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w:t>
            </w:r>
          </w:p>
        </w:tc>
        <w:tc>
          <w:tcPr>
            <w:tcW w:w="993"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w:t>
            </w:r>
          </w:p>
        </w:tc>
      </w:tr>
      <w:tr w:rsidR="004E74D0" w:rsidRPr="0081241E" w:rsidTr="00BC1F57">
        <w:trPr>
          <w:trHeight w:val="417"/>
        </w:trPr>
        <w:tc>
          <w:tcPr>
            <w:tcW w:w="709"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hideMark/>
          </w:tcPr>
          <w:p w:rsidR="004E74D0" w:rsidRPr="0081241E" w:rsidRDefault="004E74D0" w:rsidP="009C32A0">
            <w:pPr>
              <w:pStyle w:val="af5"/>
              <w:jc w:val="center"/>
              <w:rPr>
                <w:b/>
                <w:color w:val="000099"/>
                <w:sz w:val="18"/>
                <w:szCs w:val="18"/>
              </w:rPr>
            </w:pPr>
            <w:r w:rsidRPr="0081241E">
              <w:rPr>
                <w:b/>
                <w:color w:val="000099"/>
                <w:sz w:val="18"/>
                <w:szCs w:val="18"/>
              </w:rPr>
              <w:t>9</w:t>
            </w:r>
          </w:p>
        </w:tc>
        <w:tc>
          <w:tcPr>
            <w:tcW w:w="1730"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Приходько Татьяна Владимировна</w:t>
            </w:r>
          </w:p>
        </w:tc>
        <w:tc>
          <w:tcPr>
            <w:tcW w:w="1559" w:type="dxa"/>
            <w:tcBorders>
              <w:top w:val="single" w:sz="4" w:space="0" w:color="000099"/>
              <w:left w:val="single" w:sz="4" w:space="0" w:color="000099"/>
              <w:bottom w:val="single" w:sz="4" w:space="0" w:color="000099"/>
              <w:right w:val="single" w:sz="4" w:space="0" w:color="000099"/>
            </w:tcBorders>
            <w:shd w:val="clear" w:color="auto" w:fill="FFFFE5"/>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STEAM школа "Интеллект"</w:t>
            </w:r>
          </w:p>
        </w:tc>
        <w:tc>
          <w:tcPr>
            <w:tcW w:w="1072" w:type="dxa"/>
            <w:tcBorders>
              <w:top w:val="single" w:sz="4" w:space="0" w:color="000099"/>
              <w:left w:val="single" w:sz="4" w:space="0" w:color="000099"/>
              <w:bottom w:val="single" w:sz="4" w:space="0" w:color="000099"/>
              <w:right w:val="single" w:sz="4" w:space="0" w:color="000099"/>
            </w:tcBorders>
            <w:shd w:val="clear" w:color="auto" w:fill="FFFFE5"/>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7</w:t>
            </w:r>
          </w:p>
        </w:tc>
        <w:tc>
          <w:tcPr>
            <w:tcW w:w="992" w:type="dxa"/>
            <w:tcBorders>
              <w:top w:val="single" w:sz="4" w:space="0" w:color="000099"/>
              <w:left w:val="single" w:sz="4" w:space="0" w:color="000099"/>
              <w:bottom w:val="single" w:sz="4" w:space="0" w:color="000099"/>
              <w:right w:val="single" w:sz="4" w:space="0" w:color="000099"/>
            </w:tcBorders>
            <w:shd w:val="clear" w:color="auto" w:fill="FFFFE5"/>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8</w:t>
            </w:r>
          </w:p>
        </w:tc>
        <w:tc>
          <w:tcPr>
            <w:tcW w:w="992" w:type="dxa"/>
            <w:tcBorders>
              <w:top w:val="single" w:sz="4" w:space="0" w:color="000099"/>
              <w:left w:val="single" w:sz="4" w:space="0" w:color="000099"/>
              <w:bottom w:val="single" w:sz="4" w:space="0" w:color="000099"/>
              <w:right w:val="single" w:sz="4" w:space="0" w:color="000099"/>
            </w:tcBorders>
            <w:shd w:val="clear" w:color="auto" w:fill="FFFFE5"/>
            <w:noWrap/>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8</w:t>
            </w:r>
          </w:p>
        </w:tc>
        <w:tc>
          <w:tcPr>
            <w:tcW w:w="1134"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w:t>
            </w:r>
          </w:p>
        </w:tc>
        <w:tc>
          <w:tcPr>
            <w:tcW w:w="992"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w:t>
            </w:r>
          </w:p>
        </w:tc>
        <w:tc>
          <w:tcPr>
            <w:tcW w:w="993" w:type="dxa"/>
            <w:tcBorders>
              <w:top w:val="single" w:sz="4" w:space="0" w:color="000099"/>
              <w:left w:val="single" w:sz="4" w:space="0" w:color="000099"/>
              <w:bottom w:val="single" w:sz="4" w:space="0" w:color="000099"/>
              <w:right w:val="single" w:sz="4" w:space="0" w:color="000099"/>
            </w:tcBorders>
            <w:shd w:val="clear" w:color="auto" w:fill="F2DBDB" w:themeFill="accent2" w:themeFillTint="33"/>
            <w:vAlign w:val="center"/>
            <w:hideMark/>
          </w:tcPr>
          <w:p w:rsidR="004E74D0" w:rsidRPr="0081241E" w:rsidRDefault="004E74D0" w:rsidP="009C32A0">
            <w:pPr>
              <w:pStyle w:val="af5"/>
              <w:jc w:val="center"/>
              <w:rPr>
                <w:b/>
                <w:color w:val="000099"/>
                <w:sz w:val="18"/>
                <w:szCs w:val="18"/>
              </w:rPr>
            </w:pPr>
            <w:r w:rsidRPr="0081241E">
              <w:rPr>
                <w:b/>
                <w:color w:val="000099"/>
                <w:sz w:val="18"/>
                <w:szCs w:val="18"/>
              </w:rPr>
              <w:t>1</w:t>
            </w:r>
          </w:p>
        </w:tc>
      </w:tr>
      <w:tr w:rsidR="00BC1F57" w:rsidRPr="0081241E" w:rsidTr="00BC1F57">
        <w:trPr>
          <w:trHeight w:val="315"/>
        </w:trPr>
        <w:tc>
          <w:tcPr>
            <w:tcW w:w="3998" w:type="dxa"/>
            <w:gridSpan w:val="3"/>
            <w:tcBorders>
              <w:top w:val="single" w:sz="4" w:space="0" w:color="000099"/>
              <w:left w:val="single" w:sz="4" w:space="0" w:color="000099"/>
              <w:bottom w:val="single" w:sz="4" w:space="0" w:color="000099"/>
              <w:right w:val="single" w:sz="4" w:space="0" w:color="000099"/>
            </w:tcBorders>
            <w:shd w:val="clear" w:color="auto" w:fill="FABF8F" w:themeFill="accent6" w:themeFillTint="99"/>
            <w:hideMark/>
          </w:tcPr>
          <w:p w:rsidR="004E74D0" w:rsidRPr="0081241E" w:rsidRDefault="004E74D0" w:rsidP="009C32A0">
            <w:pPr>
              <w:pStyle w:val="af5"/>
              <w:jc w:val="center"/>
              <w:rPr>
                <w:b/>
                <w:color w:val="000099"/>
                <w:sz w:val="18"/>
                <w:szCs w:val="18"/>
              </w:rPr>
            </w:pPr>
            <w:r w:rsidRPr="0081241E">
              <w:rPr>
                <w:b/>
                <w:color w:val="000099"/>
                <w:sz w:val="18"/>
                <w:szCs w:val="18"/>
              </w:rPr>
              <w:t>Всего</w:t>
            </w:r>
          </w:p>
        </w:tc>
        <w:tc>
          <w:tcPr>
            <w:tcW w:w="1072" w:type="dxa"/>
            <w:tcBorders>
              <w:top w:val="single" w:sz="4" w:space="0" w:color="000099"/>
              <w:left w:val="single" w:sz="4" w:space="0" w:color="000099"/>
              <w:bottom w:val="single" w:sz="4" w:space="0" w:color="000099"/>
              <w:right w:val="single" w:sz="4" w:space="0" w:color="000099"/>
            </w:tcBorders>
            <w:shd w:val="clear" w:color="auto" w:fill="FABF8F" w:themeFill="accent6" w:themeFillTint="99"/>
            <w:hideMark/>
          </w:tcPr>
          <w:p w:rsidR="004E74D0" w:rsidRPr="0081241E" w:rsidRDefault="004E74D0" w:rsidP="009C32A0">
            <w:pPr>
              <w:pStyle w:val="af5"/>
              <w:jc w:val="center"/>
              <w:rPr>
                <w:b/>
                <w:color w:val="000099"/>
                <w:sz w:val="18"/>
                <w:szCs w:val="18"/>
              </w:rPr>
            </w:pPr>
            <w:r w:rsidRPr="0081241E">
              <w:rPr>
                <w:b/>
                <w:color w:val="000099"/>
                <w:sz w:val="18"/>
                <w:szCs w:val="18"/>
              </w:rPr>
              <w:t>15</w:t>
            </w:r>
          </w:p>
        </w:tc>
        <w:tc>
          <w:tcPr>
            <w:tcW w:w="992" w:type="dxa"/>
            <w:tcBorders>
              <w:top w:val="single" w:sz="4" w:space="0" w:color="000099"/>
              <w:left w:val="single" w:sz="4" w:space="0" w:color="000099"/>
              <w:bottom w:val="single" w:sz="4" w:space="0" w:color="000099"/>
              <w:right w:val="single" w:sz="4" w:space="0" w:color="000099"/>
            </w:tcBorders>
            <w:shd w:val="clear" w:color="auto" w:fill="FABF8F" w:themeFill="accent6" w:themeFillTint="99"/>
            <w:hideMark/>
          </w:tcPr>
          <w:p w:rsidR="004E74D0" w:rsidRPr="0081241E" w:rsidRDefault="004E74D0" w:rsidP="009C32A0">
            <w:pPr>
              <w:pStyle w:val="af5"/>
              <w:jc w:val="center"/>
              <w:rPr>
                <w:b/>
                <w:color w:val="000099"/>
                <w:sz w:val="18"/>
                <w:szCs w:val="18"/>
              </w:rPr>
            </w:pPr>
            <w:r w:rsidRPr="0081241E">
              <w:rPr>
                <w:b/>
                <w:color w:val="000099"/>
                <w:sz w:val="18"/>
                <w:szCs w:val="18"/>
              </w:rPr>
              <w:t>45</w:t>
            </w:r>
          </w:p>
        </w:tc>
        <w:tc>
          <w:tcPr>
            <w:tcW w:w="992" w:type="dxa"/>
            <w:tcBorders>
              <w:top w:val="single" w:sz="4" w:space="0" w:color="000099"/>
              <w:left w:val="single" w:sz="4" w:space="0" w:color="000099"/>
              <w:bottom w:val="single" w:sz="4" w:space="0" w:color="000099"/>
              <w:right w:val="single" w:sz="4" w:space="0" w:color="000099"/>
            </w:tcBorders>
            <w:shd w:val="clear" w:color="auto" w:fill="FABF8F" w:themeFill="accent6" w:themeFillTint="99"/>
            <w:hideMark/>
          </w:tcPr>
          <w:p w:rsidR="004E74D0" w:rsidRPr="0081241E" w:rsidRDefault="004E74D0" w:rsidP="009C32A0">
            <w:pPr>
              <w:pStyle w:val="af5"/>
              <w:jc w:val="center"/>
              <w:rPr>
                <w:b/>
                <w:color w:val="000099"/>
                <w:sz w:val="18"/>
                <w:szCs w:val="18"/>
              </w:rPr>
            </w:pPr>
            <w:r w:rsidRPr="0081241E">
              <w:rPr>
                <w:b/>
                <w:color w:val="000099"/>
                <w:sz w:val="18"/>
                <w:szCs w:val="18"/>
              </w:rPr>
              <w:t>36</w:t>
            </w:r>
          </w:p>
        </w:tc>
        <w:tc>
          <w:tcPr>
            <w:tcW w:w="1134" w:type="dxa"/>
            <w:tcBorders>
              <w:top w:val="single" w:sz="4" w:space="0" w:color="000099"/>
              <w:left w:val="single" w:sz="4" w:space="0" w:color="000099"/>
              <w:bottom w:val="single" w:sz="4" w:space="0" w:color="000099"/>
              <w:right w:val="single" w:sz="4" w:space="0" w:color="000099"/>
            </w:tcBorders>
            <w:shd w:val="clear" w:color="auto" w:fill="FABF8F" w:themeFill="accent6" w:themeFillTint="99"/>
            <w:hideMark/>
          </w:tcPr>
          <w:p w:rsidR="004E74D0" w:rsidRPr="0081241E" w:rsidRDefault="004E74D0" w:rsidP="009C32A0">
            <w:pPr>
              <w:pStyle w:val="af5"/>
              <w:jc w:val="center"/>
              <w:rPr>
                <w:b/>
                <w:color w:val="000099"/>
                <w:sz w:val="18"/>
                <w:szCs w:val="18"/>
              </w:rPr>
            </w:pPr>
            <w:r w:rsidRPr="0081241E">
              <w:rPr>
                <w:b/>
                <w:color w:val="000099"/>
                <w:sz w:val="18"/>
                <w:szCs w:val="18"/>
              </w:rPr>
              <w:t>9</w:t>
            </w:r>
          </w:p>
        </w:tc>
        <w:tc>
          <w:tcPr>
            <w:tcW w:w="992" w:type="dxa"/>
            <w:tcBorders>
              <w:top w:val="single" w:sz="4" w:space="0" w:color="000099"/>
              <w:left w:val="single" w:sz="4" w:space="0" w:color="000099"/>
              <w:bottom w:val="single" w:sz="4" w:space="0" w:color="000099"/>
              <w:right w:val="single" w:sz="4" w:space="0" w:color="000099"/>
            </w:tcBorders>
            <w:shd w:val="clear" w:color="auto" w:fill="FABF8F" w:themeFill="accent6" w:themeFillTint="99"/>
            <w:hideMark/>
          </w:tcPr>
          <w:p w:rsidR="004E74D0" w:rsidRPr="0081241E" w:rsidRDefault="004E74D0" w:rsidP="009C32A0">
            <w:pPr>
              <w:pStyle w:val="af5"/>
              <w:jc w:val="center"/>
              <w:rPr>
                <w:b/>
                <w:color w:val="000099"/>
                <w:sz w:val="18"/>
                <w:szCs w:val="18"/>
              </w:rPr>
            </w:pPr>
            <w:r w:rsidRPr="0081241E">
              <w:rPr>
                <w:b/>
                <w:color w:val="000099"/>
                <w:sz w:val="18"/>
                <w:szCs w:val="18"/>
              </w:rPr>
              <w:t>116</w:t>
            </w:r>
          </w:p>
        </w:tc>
        <w:tc>
          <w:tcPr>
            <w:tcW w:w="993" w:type="dxa"/>
            <w:tcBorders>
              <w:top w:val="single" w:sz="4" w:space="0" w:color="000099"/>
              <w:left w:val="single" w:sz="4" w:space="0" w:color="000099"/>
              <w:bottom w:val="single" w:sz="4" w:space="0" w:color="000099"/>
              <w:right w:val="single" w:sz="4" w:space="0" w:color="000099"/>
            </w:tcBorders>
            <w:shd w:val="clear" w:color="auto" w:fill="FABF8F" w:themeFill="accent6" w:themeFillTint="99"/>
            <w:hideMark/>
          </w:tcPr>
          <w:p w:rsidR="004E74D0" w:rsidRPr="0081241E" w:rsidRDefault="004E74D0" w:rsidP="009C32A0">
            <w:pPr>
              <w:pStyle w:val="af5"/>
              <w:jc w:val="center"/>
              <w:rPr>
                <w:b/>
                <w:color w:val="000099"/>
                <w:sz w:val="18"/>
                <w:szCs w:val="18"/>
              </w:rPr>
            </w:pPr>
            <w:r w:rsidRPr="0081241E">
              <w:rPr>
                <w:b/>
                <w:color w:val="000099"/>
                <w:sz w:val="18"/>
                <w:szCs w:val="18"/>
              </w:rPr>
              <w:t>112</w:t>
            </w:r>
          </w:p>
        </w:tc>
      </w:tr>
    </w:tbl>
    <w:p w:rsidR="008B2EF8" w:rsidRPr="0037097D" w:rsidRDefault="008B2EF8" w:rsidP="00E95620">
      <w:pPr>
        <w:pStyle w:val="af5"/>
        <w:ind w:firstLine="708"/>
        <w:jc w:val="both"/>
        <w:rPr>
          <w:sz w:val="22"/>
          <w:szCs w:val="22"/>
          <w:highlight w:val="yellow"/>
        </w:rPr>
      </w:pPr>
    </w:p>
    <w:p w:rsidR="000328FF" w:rsidRPr="0037097D" w:rsidRDefault="00A82B40" w:rsidP="000328FF">
      <w:pPr>
        <w:pStyle w:val="af5"/>
        <w:ind w:firstLine="708"/>
        <w:jc w:val="both"/>
        <w:rPr>
          <w:sz w:val="26"/>
          <w:szCs w:val="26"/>
          <w:highlight w:val="yellow"/>
          <w:shd w:val="clear" w:color="auto" w:fill="FFFFFF"/>
        </w:rPr>
      </w:pPr>
      <w:r w:rsidRPr="00A82B40">
        <w:rPr>
          <w:sz w:val="26"/>
          <w:szCs w:val="26"/>
          <w:shd w:val="clear" w:color="auto" w:fill="FFFFFF"/>
        </w:rPr>
        <w:t>Подготовка к праздничным мероприятиям, посвященным</w:t>
      </w:r>
      <w:r w:rsidR="000328FF" w:rsidRPr="00A82B40">
        <w:rPr>
          <w:sz w:val="26"/>
          <w:szCs w:val="26"/>
          <w:shd w:val="clear" w:color="auto" w:fill="FFFFFF"/>
        </w:rPr>
        <w:t xml:space="preserve"> </w:t>
      </w:r>
      <w:r w:rsidRPr="00A82B40">
        <w:rPr>
          <w:sz w:val="26"/>
          <w:szCs w:val="26"/>
          <w:shd w:val="clear" w:color="auto" w:fill="FFFFFF"/>
        </w:rPr>
        <w:t>Дню</w:t>
      </w:r>
      <w:r w:rsidR="000328FF" w:rsidRPr="00A82B40">
        <w:rPr>
          <w:sz w:val="26"/>
          <w:szCs w:val="26"/>
          <w:shd w:val="clear" w:color="auto" w:fill="FFFFFF"/>
        </w:rPr>
        <w:t xml:space="preserve"> Великой </w:t>
      </w:r>
      <w:r w:rsidR="000328FF" w:rsidRPr="0077109F">
        <w:rPr>
          <w:sz w:val="26"/>
          <w:szCs w:val="26"/>
          <w:shd w:val="clear" w:color="auto" w:fill="FFFFFF"/>
        </w:rPr>
        <w:t>Победы</w:t>
      </w:r>
      <w:r w:rsidRPr="0077109F">
        <w:rPr>
          <w:sz w:val="26"/>
          <w:szCs w:val="26"/>
          <w:shd w:val="clear" w:color="auto" w:fill="FFFFFF"/>
        </w:rPr>
        <w:t>, в Центре</w:t>
      </w:r>
      <w:r w:rsidR="008810E5">
        <w:rPr>
          <w:sz w:val="26"/>
          <w:szCs w:val="26"/>
          <w:shd w:val="clear" w:color="auto" w:fill="FFFFFF"/>
        </w:rPr>
        <w:t>,</w:t>
      </w:r>
      <w:r w:rsidRPr="0077109F">
        <w:rPr>
          <w:sz w:val="26"/>
          <w:szCs w:val="26"/>
          <w:shd w:val="clear" w:color="auto" w:fill="FFFFFF"/>
        </w:rPr>
        <w:t xml:space="preserve"> традиционно </w:t>
      </w:r>
      <w:r w:rsidR="000328FF" w:rsidRPr="0077109F">
        <w:rPr>
          <w:sz w:val="26"/>
          <w:szCs w:val="26"/>
          <w:shd w:val="clear" w:color="auto" w:fill="FFFFFF"/>
        </w:rPr>
        <w:t>нач</w:t>
      </w:r>
      <w:r w:rsidRPr="0077109F">
        <w:rPr>
          <w:sz w:val="26"/>
          <w:szCs w:val="26"/>
          <w:shd w:val="clear" w:color="auto" w:fill="FFFFFF"/>
        </w:rPr>
        <w:t>инается</w:t>
      </w:r>
      <w:r w:rsidR="000328FF" w:rsidRPr="0077109F">
        <w:rPr>
          <w:sz w:val="26"/>
          <w:szCs w:val="26"/>
          <w:shd w:val="clear" w:color="auto" w:fill="FFFFFF"/>
        </w:rPr>
        <w:t xml:space="preserve"> задолго до наступления этой даты. У педагогов Центра было много идей, планов,</w:t>
      </w:r>
      <w:r w:rsidR="0077109F" w:rsidRPr="0077109F">
        <w:rPr>
          <w:sz w:val="26"/>
          <w:szCs w:val="26"/>
          <w:shd w:val="clear" w:color="auto" w:fill="FFFFFF"/>
        </w:rPr>
        <w:t xml:space="preserve"> </w:t>
      </w:r>
      <w:r w:rsidR="008810E5" w:rsidRPr="0077109F">
        <w:rPr>
          <w:sz w:val="26"/>
          <w:szCs w:val="26"/>
          <w:shd w:val="clear" w:color="auto" w:fill="FFFFFF"/>
        </w:rPr>
        <w:t>которым,</w:t>
      </w:r>
      <w:r w:rsidR="008810E5">
        <w:rPr>
          <w:sz w:val="26"/>
          <w:szCs w:val="26"/>
          <w:shd w:val="clear" w:color="auto" w:fill="FFFFFF"/>
        </w:rPr>
        <w:t xml:space="preserve"> </w:t>
      </w:r>
      <w:r w:rsidR="0077109F" w:rsidRPr="0077109F">
        <w:rPr>
          <w:sz w:val="26"/>
          <w:szCs w:val="26"/>
          <w:shd w:val="clear" w:color="auto" w:fill="FFFFFF"/>
        </w:rPr>
        <w:t>как и в 2020</w:t>
      </w:r>
      <w:r w:rsidR="000328FF" w:rsidRPr="0077109F">
        <w:rPr>
          <w:sz w:val="26"/>
          <w:szCs w:val="26"/>
          <w:shd w:val="clear" w:color="auto" w:fill="FFFFFF"/>
        </w:rPr>
        <w:t xml:space="preserve">, </w:t>
      </w:r>
      <w:r w:rsidR="0077109F" w:rsidRPr="0077109F">
        <w:rPr>
          <w:sz w:val="26"/>
          <w:szCs w:val="26"/>
          <w:shd w:val="clear" w:color="auto" w:fill="FFFFFF"/>
        </w:rPr>
        <w:t>из-за пандемии</w:t>
      </w:r>
      <w:r w:rsidR="000328FF" w:rsidRPr="0077109F">
        <w:rPr>
          <w:sz w:val="26"/>
          <w:szCs w:val="26"/>
          <w:shd w:val="clear" w:color="auto" w:fill="FFFFFF"/>
        </w:rPr>
        <w:t xml:space="preserve"> </w:t>
      </w:r>
      <w:r w:rsidR="0077109F" w:rsidRPr="0077109F">
        <w:rPr>
          <w:sz w:val="26"/>
          <w:szCs w:val="26"/>
          <w:shd w:val="clear" w:color="auto" w:fill="FFFFFF"/>
          <w:lang w:val="en-US"/>
        </w:rPr>
        <w:t>COVID</w:t>
      </w:r>
      <w:r w:rsidR="0077109F" w:rsidRPr="0077109F">
        <w:rPr>
          <w:sz w:val="26"/>
          <w:szCs w:val="26"/>
          <w:shd w:val="clear" w:color="auto" w:fill="FFFFFF"/>
        </w:rPr>
        <w:t xml:space="preserve">-19 </w:t>
      </w:r>
      <w:r w:rsidR="000328FF" w:rsidRPr="0077109F">
        <w:rPr>
          <w:sz w:val="26"/>
          <w:szCs w:val="26"/>
          <w:shd w:val="clear" w:color="auto" w:fill="FFFFFF"/>
        </w:rPr>
        <w:t>не суждено было сбыться, жизнь внесла свои коррективы.</w:t>
      </w:r>
    </w:p>
    <w:p w:rsidR="000328FF" w:rsidRPr="00A82B40" w:rsidRDefault="0068619E" w:rsidP="000328FF">
      <w:pPr>
        <w:pStyle w:val="af5"/>
        <w:ind w:firstLine="708"/>
        <w:jc w:val="both"/>
        <w:rPr>
          <w:sz w:val="26"/>
          <w:szCs w:val="26"/>
          <w:shd w:val="clear" w:color="auto" w:fill="FFFFFF"/>
        </w:rPr>
      </w:pPr>
      <w:r>
        <w:rPr>
          <w:sz w:val="26"/>
          <w:szCs w:val="26"/>
          <w:shd w:val="clear" w:color="auto" w:fill="FFFFFF"/>
        </w:rPr>
        <w:t>Н</w:t>
      </w:r>
      <w:r w:rsidR="000328FF" w:rsidRPr="00741085">
        <w:rPr>
          <w:sz w:val="26"/>
          <w:szCs w:val="26"/>
          <w:shd w:val="clear" w:color="auto" w:fill="FFFFFF"/>
        </w:rPr>
        <w:t>есмотря на все трудности</w:t>
      </w:r>
      <w:r w:rsidR="000328FF" w:rsidRPr="00A82B40">
        <w:rPr>
          <w:sz w:val="26"/>
          <w:szCs w:val="26"/>
          <w:shd w:val="clear" w:color="auto" w:fill="FFFFFF"/>
        </w:rPr>
        <w:t>, мы не имеем морального права не почтить память наших героев, подаривших нам мирное небо, ценой своей жизни, мы обязаны передать память о Героической Победе в Великой Отечественной войне нашим будущим поколениям.</w:t>
      </w:r>
      <w:r w:rsidR="00E4284E" w:rsidRPr="00A82B40">
        <w:rPr>
          <w:sz w:val="26"/>
          <w:szCs w:val="26"/>
          <w:shd w:val="clear" w:color="auto" w:fill="FFFFFF"/>
        </w:rPr>
        <w:t xml:space="preserve"> </w:t>
      </w:r>
      <w:r w:rsidR="000328FF" w:rsidRPr="00A82B40">
        <w:rPr>
          <w:sz w:val="26"/>
          <w:szCs w:val="26"/>
          <w:shd w:val="clear" w:color="auto" w:fill="FFFFFF"/>
        </w:rPr>
        <w:t xml:space="preserve">Победа не ушла в прошлое. Это живая Победа, обращенная в настоящее и будущее. Для того чтобы в сердцах подрастающего поколения не осталось сомнения в правильности, справедливости и </w:t>
      </w:r>
      <w:r w:rsidR="000328FF" w:rsidRPr="00A82B40">
        <w:rPr>
          <w:sz w:val="26"/>
          <w:szCs w:val="26"/>
          <w:shd w:val="clear" w:color="auto" w:fill="FFFFFF"/>
        </w:rPr>
        <w:lastRenderedPageBreak/>
        <w:t xml:space="preserve">значимости этого дня, </w:t>
      </w:r>
      <w:r w:rsidR="00A82B40">
        <w:rPr>
          <w:sz w:val="26"/>
          <w:szCs w:val="26"/>
          <w:shd w:val="clear" w:color="auto" w:fill="FFFFFF"/>
        </w:rPr>
        <w:t>п</w:t>
      </w:r>
      <w:r w:rsidR="000328FF" w:rsidRPr="00A82B40">
        <w:rPr>
          <w:sz w:val="26"/>
          <w:szCs w:val="26"/>
          <w:shd w:val="clear" w:color="auto" w:fill="FFFFFF"/>
        </w:rPr>
        <w:t>едагогами Центра была проведена планомерная и систематическая работа по организации праздничных мероприятий в новом формате:</w:t>
      </w:r>
    </w:p>
    <w:p w:rsidR="000328FF" w:rsidRPr="008810E5" w:rsidRDefault="000328FF" w:rsidP="008810E5">
      <w:pPr>
        <w:pStyle w:val="af5"/>
        <w:ind w:firstLine="708"/>
        <w:rPr>
          <w:b/>
          <w:sz w:val="26"/>
          <w:szCs w:val="26"/>
          <w:shd w:val="clear" w:color="auto" w:fill="FFFFFF"/>
        </w:rPr>
      </w:pPr>
      <w:r w:rsidRPr="008810E5">
        <w:rPr>
          <w:b/>
          <w:sz w:val="26"/>
          <w:szCs w:val="26"/>
          <w:shd w:val="clear" w:color="auto" w:fill="FFFFFF"/>
        </w:rPr>
        <w:t>Всероссийские:</w:t>
      </w:r>
    </w:p>
    <w:p w:rsidR="000328FF" w:rsidRPr="0068619E" w:rsidRDefault="00D03242" w:rsidP="008810E5">
      <w:pPr>
        <w:pStyle w:val="af5"/>
        <w:numPr>
          <w:ilvl w:val="0"/>
          <w:numId w:val="42"/>
        </w:numPr>
        <w:ind w:left="0" w:firstLine="0"/>
        <w:rPr>
          <w:sz w:val="26"/>
          <w:szCs w:val="26"/>
        </w:rPr>
      </w:pPr>
      <w:r w:rsidRPr="0068619E">
        <w:rPr>
          <w:sz w:val="26"/>
          <w:szCs w:val="26"/>
        </w:rPr>
        <w:t>Онлайн - урок «Герои - России» в рамках проведения федерального проекта «Историческая память»</w:t>
      </w:r>
      <w:r w:rsidRPr="0068619E">
        <w:rPr>
          <w:sz w:val="26"/>
          <w:szCs w:val="26"/>
          <w:shd w:val="clear" w:color="auto" w:fill="FFFFFF"/>
        </w:rPr>
        <w:t xml:space="preserve"> </w:t>
      </w:r>
    </w:p>
    <w:p w:rsidR="000328FF" w:rsidRPr="008810E5" w:rsidRDefault="000328FF" w:rsidP="008810E5">
      <w:pPr>
        <w:pStyle w:val="af5"/>
        <w:ind w:firstLine="708"/>
        <w:rPr>
          <w:b/>
          <w:sz w:val="26"/>
          <w:szCs w:val="26"/>
          <w:shd w:val="clear" w:color="auto" w:fill="FFFFFF"/>
        </w:rPr>
      </w:pPr>
      <w:r w:rsidRPr="008810E5">
        <w:rPr>
          <w:b/>
          <w:sz w:val="26"/>
          <w:szCs w:val="26"/>
          <w:shd w:val="clear" w:color="auto" w:fill="FFFFFF"/>
        </w:rPr>
        <w:t>Медиа</w:t>
      </w:r>
      <w:r w:rsidR="00A66F0B" w:rsidRPr="008810E5">
        <w:rPr>
          <w:b/>
          <w:sz w:val="26"/>
          <w:szCs w:val="26"/>
          <w:shd w:val="clear" w:color="auto" w:fill="FFFFFF"/>
        </w:rPr>
        <w:t>-</w:t>
      </w:r>
      <w:r w:rsidRPr="008810E5">
        <w:rPr>
          <w:b/>
          <w:sz w:val="26"/>
          <w:szCs w:val="26"/>
          <w:shd w:val="clear" w:color="auto" w:fill="FFFFFF"/>
        </w:rPr>
        <w:t>акции:</w:t>
      </w:r>
    </w:p>
    <w:p w:rsidR="000328FF" w:rsidRPr="00D03242" w:rsidRDefault="00CC21F8" w:rsidP="00D03242">
      <w:pPr>
        <w:pStyle w:val="af5"/>
        <w:numPr>
          <w:ilvl w:val="3"/>
          <w:numId w:val="37"/>
        </w:numPr>
        <w:ind w:left="709" w:hanging="709"/>
        <w:jc w:val="both"/>
        <w:rPr>
          <w:sz w:val="26"/>
          <w:szCs w:val="26"/>
          <w:shd w:val="clear" w:color="auto" w:fill="FFFFFF"/>
        </w:rPr>
      </w:pPr>
      <w:r w:rsidRPr="00D03242">
        <w:rPr>
          <w:sz w:val="26"/>
          <w:szCs w:val="26"/>
          <w:shd w:val="clear" w:color="auto" w:fill="FFFFFF"/>
        </w:rPr>
        <w:t>участие</w:t>
      </w:r>
      <w:r w:rsidR="000328FF" w:rsidRPr="00D03242">
        <w:rPr>
          <w:sz w:val="26"/>
          <w:szCs w:val="26"/>
          <w:shd w:val="clear" w:color="auto" w:fill="FFFFFF"/>
        </w:rPr>
        <w:t xml:space="preserve"> в </w:t>
      </w:r>
      <w:r w:rsidR="00D03242" w:rsidRPr="00D03242">
        <w:rPr>
          <w:sz w:val="26"/>
          <w:szCs w:val="26"/>
          <w:shd w:val="clear" w:color="auto" w:fill="FFFFFF"/>
        </w:rPr>
        <w:t>видео-</w:t>
      </w:r>
      <w:r w:rsidR="000328FF" w:rsidRPr="00D03242">
        <w:rPr>
          <w:sz w:val="26"/>
          <w:szCs w:val="26"/>
          <w:shd w:val="clear" w:color="auto" w:fill="FFFFFF"/>
        </w:rPr>
        <w:t xml:space="preserve">проекте </w:t>
      </w:r>
      <w:r w:rsidR="00D03242" w:rsidRPr="00D03242">
        <w:rPr>
          <w:sz w:val="26"/>
          <w:szCs w:val="26"/>
        </w:rPr>
        <w:t>«Герои Победы»</w:t>
      </w:r>
      <w:r w:rsidR="000328FF" w:rsidRPr="00D03242">
        <w:rPr>
          <w:sz w:val="26"/>
          <w:szCs w:val="26"/>
          <w:shd w:val="clear" w:color="auto" w:fill="FFFFFF"/>
        </w:rPr>
        <w:t xml:space="preserve">; </w:t>
      </w:r>
    </w:p>
    <w:p w:rsidR="00DA5F6E" w:rsidRPr="00DA5F6E" w:rsidRDefault="000328FF" w:rsidP="00DA5F6E">
      <w:pPr>
        <w:pStyle w:val="af4"/>
        <w:numPr>
          <w:ilvl w:val="3"/>
          <w:numId w:val="37"/>
        </w:numPr>
        <w:spacing w:after="200" w:line="276" w:lineRule="auto"/>
        <w:ind w:left="709" w:hanging="709"/>
        <w:rPr>
          <w:sz w:val="26"/>
          <w:szCs w:val="26"/>
        </w:rPr>
      </w:pPr>
      <w:r w:rsidRPr="00DA5F6E">
        <w:rPr>
          <w:sz w:val="26"/>
          <w:szCs w:val="26"/>
          <w:shd w:val="clear" w:color="auto" w:fill="FFFFFF"/>
        </w:rPr>
        <w:t xml:space="preserve">участие </w:t>
      </w:r>
      <w:r w:rsidR="00DA5F6E" w:rsidRPr="00DA5F6E">
        <w:rPr>
          <w:sz w:val="26"/>
          <w:szCs w:val="26"/>
        </w:rPr>
        <w:t xml:space="preserve">кадетских классов </w:t>
      </w:r>
      <w:r w:rsidRPr="00DA5F6E">
        <w:rPr>
          <w:sz w:val="26"/>
          <w:szCs w:val="26"/>
          <w:shd w:val="clear" w:color="auto" w:fill="FFFFFF"/>
        </w:rPr>
        <w:t xml:space="preserve">в </w:t>
      </w:r>
      <w:r w:rsidR="00DA5F6E" w:rsidRPr="00DA5F6E">
        <w:rPr>
          <w:sz w:val="26"/>
          <w:szCs w:val="26"/>
        </w:rPr>
        <w:t>Проекте «Детство опаленное войной»</w:t>
      </w:r>
      <w:r w:rsidR="00DA5F6E">
        <w:rPr>
          <w:sz w:val="26"/>
          <w:szCs w:val="26"/>
        </w:rPr>
        <w:t>;</w:t>
      </w:r>
    </w:p>
    <w:p w:rsidR="008810E5" w:rsidRDefault="008810E5" w:rsidP="001C24C0">
      <w:pPr>
        <w:pStyle w:val="af4"/>
        <w:spacing w:after="200" w:line="276" w:lineRule="auto"/>
        <w:rPr>
          <w:b/>
          <w:sz w:val="26"/>
          <w:szCs w:val="26"/>
        </w:rPr>
      </w:pPr>
      <w:r w:rsidRPr="008810E5">
        <w:rPr>
          <w:b/>
          <w:sz w:val="26"/>
          <w:szCs w:val="26"/>
        </w:rPr>
        <w:t>Конкурсы:</w:t>
      </w:r>
    </w:p>
    <w:p w:rsidR="00D03242" w:rsidRDefault="00D03242" w:rsidP="008810E5">
      <w:pPr>
        <w:pStyle w:val="af4"/>
        <w:numPr>
          <w:ilvl w:val="0"/>
          <w:numId w:val="43"/>
        </w:numPr>
        <w:spacing w:after="200" w:line="276" w:lineRule="auto"/>
        <w:ind w:left="0" w:firstLine="0"/>
        <w:rPr>
          <w:sz w:val="26"/>
          <w:szCs w:val="26"/>
        </w:rPr>
      </w:pPr>
      <w:r w:rsidRPr="008810E5">
        <w:rPr>
          <w:sz w:val="26"/>
          <w:szCs w:val="26"/>
        </w:rPr>
        <w:t>Конкурс сочинений среди юнармейцев «Во имя подвига…»</w:t>
      </w:r>
    </w:p>
    <w:p w:rsidR="00D03242" w:rsidRDefault="008810E5" w:rsidP="001C24C0">
      <w:pPr>
        <w:pStyle w:val="af4"/>
        <w:numPr>
          <w:ilvl w:val="0"/>
          <w:numId w:val="43"/>
        </w:numPr>
        <w:spacing w:after="200" w:line="276" w:lineRule="auto"/>
        <w:ind w:left="0" w:firstLine="0"/>
        <w:rPr>
          <w:sz w:val="28"/>
          <w:szCs w:val="28"/>
        </w:rPr>
      </w:pPr>
      <w:r w:rsidRPr="008810E5">
        <w:rPr>
          <w:sz w:val="26"/>
          <w:szCs w:val="26"/>
        </w:rPr>
        <w:t xml:space="preserve">Конкурс </w:t>
      </w:r>
      <w:r w:rsidR="00D03242" w:rsidRPr="008810E5">
        <w:rPr>
          <w:sz w:val="26"/>
          <w:szCs w:val="26"/>
        </w:rPr>
        <w:t>Эссе среди старших кадетских классов «Всегда есть место</w:t>
      </w:r>
      <w:r w:rsidR="00D03242" w:rsidRPr="008810E5">
        <w:rPr>
          <w:sz w:val="28"/>
          <w:szCs w:val="28"/>
        </w:rPr>
        <w:t xml:space="preserve"> подвигу»</w:t>
      </w:r>
    </w:p>
    <w:p w:rsidR="008810E5" w:rsidRPr="008810E5" w:rsidRDefault="008810E5" w:rsidP="001C24C0">
      <w:pPr>
        <w:pStyle w:val="af4"/>
        <w:numPr>
          <w:ilvl w:val="0"/>
          <w:numId w:val="43"/>
        </w:numPr>
        <w:spacing w:after="200" w:line="276" w:lineRule="auto"/>
        <w:ind w:left="0" w:firstLine="0"/>
        <w:rPr>
          <w:sz w:val="28"/>
          <w:szCs w:val="28"/>
        </w:rPr>
      </w:pPr>
      <w:r>
        <w:rPr>
          <w:sz w:val="26"/>
          <w:szCs w:val="26"/>
        </w:rPr>
        <w:t>К</w:t>
      </w:r>
      <w:r w:rsidRPr="00DA5F6E">
        <w:rPr>
          <w:sz w:val="26"/>
          <w:szCs w:val="26"/>
        </w:rPr>
        <w:t>онкурс</w:t>
      </w:r>
      <w:r w:rsidRPr="008810E5">
        <w:rPr>
          <w:sz w:val="26"/>
          <w:szCs w:val="26"/>
        </w:rPr>
        <w:t xml:space="preserve"> </w:t>
      </w:r>
      <w:r w:rsidRPr="00DA5F6E">
        <w:rPr>
          <w:sz w:val="26"/>
          <w:szCs w:val="26"/>
        </w:rPr>
        <w:t>декоративного творчества «Открытка Победы»</w:t>
      </w:r>
      <w:r>
        <w:rPr>
          <w:sz w:val="26"/>
          <w:szCs w:val="26"/>
        </w:rPr>
        <w:t>.</w:t>
      </w:r>
    </w:p>
    <w:p w:rsidR="008810E5" w:rsidRDefault="00851EF9" w:rsidP="00851EF9">
      <w:pPr>
        <w:pStyle w:val="a5"/>
        <w:spacing w:after="240"/>
        <w:ind w:left="0" w:firstLine="708"/>
        <w:jc w:val="both"/>
        <w:rPr>
          <w:sz w:val="26"/>
          <w:szCs w:val="26"/>
        </w:rPr>
      </w:pPr>
      <w:r w:rsidRPr="00486485">
        <w:rPr>
          <w:sz w:val="26"/>
          <w:szCs w:val="26"/>
        </w:rPr>
        <w:t xml:space="preserve">Новые условия потребовали от нас новых решений. Самое главное, что смогли сделать педагоги Центра </w:t>
      </w:r>
      <w:r w:rsidR="008810E5">
        <w:rPr>
          <w:sz w:val="26"/>
          <w:szCs w:val="26"/>
        </w:rPr>
        <w:t>-</w:t>
      </w:r>
      <w:r w:rsidRPr="00486485">
        <w:rPr>
          <w:sz w:val="26"/>
          <w:szCs w:val="26"/>
        </w:rPr>
        <w:t xml:space="preserve"> мобилизоваться и погрузиться в пространство интернета.</w:t>
      </w:r>
    </w:p>
    <w:p w:rsidR="00851EF9" w:rsidRPr="00486485" w:rsidRDefault="00851EF9" w:rsidP="00851EF9">
      <w:pPr>
        <w:pStyle w:val="a5"/>
        <w:spacing w:after="240"/>
        <w:ind w:left="0" w:firstLine="708"/>
        <w:jc w:val="both"/>
        <w:rPr>
          <w:sz w:val="26"/>
          <w:szCs w:val="26"/>
        </w:rPr>
      </w:pPr>
      <w:r w:rsidRPr="00486485">
        <w:rPr>
          <w:sz w:val="26"/>
          <w:szCs w:val="26"/>
        </w:rPr>
        <w:t xml:space="preserve">Мы провели образовательные мероприятия, семейные </w:t>
      </w:r>
      <w:r w:rsidRPr="00486485">
        <w:rPr>
          <w:b/>
          <w:sz w:val="26"/>
          <w:szCs w:val="26"/>
        </w:rPr>
        <w:t>онлайн-конкурсы</w:t>
      </w:r>
      <w:r w:rsidR="00C24A29" w:rsidRPr="00486485">
        <w:rPr>
          <w:b/>
          <w:sz w:val="26"/>
          <w:szCs w:val="26"/>
        </w:rPr>
        <w:t xml:space="preserve"> «Мама, папа, </w:t>
      </w:r>
      <w:proofErr w:type="gramStart"/>
      <w:r w:rsidR="00C24A29" w:rsidRPr="00486485">
        <w:rPr>
          <w:b/>
          <w:sz w:val="26"/>
          <w:szCs w:val="26"/>
        </w:rPr>
        <w:t>я-спортивная</w:t>
      </w:r>
      <w:proofErr w:type="gramEnd"/>
      <w:r w:rsidR="00C24A29" w:rsidRPr="00486485">
        <w:rPr>
          <w:b/>
          <w:sz w:val="26"/>
          <w:szCs w:val="26"/>
        </w:rPr>
        <w:t xml:space="preserve"> семья!»</w:t>
      </w:r>
      <w:r w:rsidRPr="00486485">
        <w:rPr>
          <w:b/>
          <w:sz w:val="26"/>
          <w:szCs w:val="26"/>
        </w:rPr>
        <w:t>,</w:t>
      </w:r>
      <w:r w:rsidRPr="00486485">
        <w:rPr>
          <w:sz w:val="26"/>
          <w:szCs w:val="26"/>
        </w:rPr>
        <w:t xml:space="preserve"> игры, позволяющие вовлечь родителей в дистанционный процесс как соучастников; подобрали проблемно-творческие задания, онлайн-мастер-классы, рассчитанные на семейное прохождение, онлайн-задания, предполагающие, чтобы родители и дети соревновались в поиске и интерпретации информации в Интернете.</w:t>
      </w:r>
    </w:p>
    <w:p w:rsidR="00851EF9" w:rsidRPr="00486485" w:rsidRDefault="00851EF9" w:rsidP="00C24A29">
      <w:pPr>
        <w:pStyle w:val="a5"/>
        <w:spacing w:after="240"/>
        <w:ind w:left="0" w:firstLine="708"/>
        <w:jc w:val="both"/>
        <w:rPr>
          <w:sz w:val="26"/>
          <w:szCs w:val="26"/>
        </w:rPr>
      </w:pPr>
      <w:r w:rsidRPr="00486485">
        <w:rPr>
          <w:sz w:val="26"/>
          <w:szCs w:val="26"/>
        </w:rPr>
        <w:t xml:space="preserve">На наш взгляд, наилучшие результаты отмечались там, где педагоги и родители действовали согласованно, выступали в роли партнеров. Создание единого пространства личностного развития ребенка невозможно, если усилия педагогов и родителей осуществляются независимо друг от друга. </w:t>
      </w:r>
    </w:p>
    <w:p w:rsidR="00851EF9" w:rsidRPr="00486485" w:rsidRDefault="00C24A29" w:rsidP="00C24A29">
      <w:pPr>
        <w:pStyle w:val="a5"/>
        <w:ind w:left="0" w:firstLine="708"/>
        <w:jc w:val="both"/>
        <w:rPr>
          <w:sz w:val="26"/>
          <w:szCs w:val="26"/>
        </w:rPr>
      </w:pPr>
      <w:r w:rsidRPr="00486485">
        <w:rPr>
          <w:sz w:val="26"/>
          <w:szCs w:val="26"/>
        </w:rPr>
        <w:t>Педагоги Центра</w:t>
      </w:r>
      <w:r w:rsidR="00851EF9" w:rsidRPr="00486485">
        <w:rPr>
          <w:sz w:val="26"/>
          <w:szCs w:val="26"/>
        </w:rPr>
        <w:t xml:space="preserve"> ищут новые формы работы, а родители активно включаются в образовательный процесс.</w:t>
      </w:r>
    </w:p>
    <w:p w:rsidR="00851EF9" w:rsidRPr="008810E5" w:rsidRDefault="00851EF9" w:rsidP="008810E5">
      <w:pPr>
        <w:pStyle w:val="af5"/>
        <w:ind w:firstLine="708"/>
        <w:jc w:val="both"/>
        <w:rPr>
          <w:sz w:val="26"/>
          <w:szCs w:val="26"/>
        </w:rPr>
      </w:pPr>
      <w:r w:rsidRPr="008810E5">
        <w:rPr>
          <w:sz w:val="26"/>
          <w:szCs w:val="26"/>
        </w:rPr>
        <w:t>Коллеги отмечают в качестве позитивных изменений</w:t>
      </w:r>
      <w:r w:rsidR="00EC7A42" w:rsidRPr="008810E5">
        <w:rPr>
          <w:sz w:val="26"/>
          <w:szCs w:val="26"/>
        </w:rPr>
        <w:t xml:space="preserve"> - </w:t>
      </w:r>
      <w:r w:rsidRPr="008810E5">
        <w:rPr>
          <w:sz w:val="26"/>
          <w:szCs w:val="26"/>
        </w:rPr>
        <w:t xml:space="preserve">знакомство с различными платформами, педагоги стали учиться работать на разных ресурсах, каждый из которых требует своего подхода. Родители и дети в курсе событий, происходящих в Центре и связанных с вопросами обучения и воспитания; родители посещают досуговые </w:t>
      </w:r>
      <w:r w:rsidR="00CF1CB6" w:rsidRPr="008810E5">
        <w:rPr>
          <w:sz w:val="26"/>
          <w:szCs w:val="26"/>
        </w:rPr>
        <w:t>мероприятия, не выходя из дома</w:t>
      </w:r>
      <w:r w:rsidRPr="008810E5">
        <w:rPr>
          <w:sz w:val="26"/>
          <w:szCs w:val="26"/>
        </w:rPr>
        <w:t>.</w:t>
      </w:r>
    </w:p>
    <w:p w:rsidR="00085633" w:rsidRPr="008810E5" w:rsidRDefault="000328FF" w:rsidP="008810E5">
      <w:pPr>
        <w:pStyle w:val="af5"/>
        <w:ind w:firstLine="708"/>
        <w:jc w:val="both"/>
        <w:rPr>
          <w:sz w:val="26"/>
          <w:szCs w:val="26"/>
        </w:rPr>
      </w:pPr>
      <w:r w:rsidRPr="008810E5">
        <w:rPr>
          <w:sz w:val="26"/>
          <w:szCs w:val="26"/>
        </w:rPr>
        <w:t xml:space="preserve">Образовательный процесс в МБУ ДО Центр «Ровесник» происходит не только в учебный период, но и в </w:t>
      </w:r>
      <w:r w:rsidRPr="008810E5">
        <w:rPr>
          <w:i/>
          <w:sz w:val="26"/>
          <w:szCs w:val="26"/>
        </w:rPr>
        <w:t xml:space="preserve">каникулярное время, </w:t>
      </w:r>
      <w:r w:rsidRPr="008810E5">
        <w:rPr>
          <w:sz w:val="26"/>
          <w:szCs w:val="26"/>
        </w:rPr>
        <w:t>делая акцент на высокий уровень организации оздоровления и досуга обучающ</w:t>
      </w:r>
      <w:r w:rsidR="00085633" w:rsidRPr="008810E5">
        <w:rPr>
          <w:sz w:val="26"/>
          <w:szCs w:val="26"/>
        </w:rPr>
        <w:t>ихся в период летних каникул,</w:t>
      </w:r>
      <w:r w:rsidRPr="008810E5">
        <w:rPr>
          <w:sz w:val="26"/>
          <w:szCs w:val="26"/>
        </w:rPr>
        <w:t xml:space="preserve"> из-за </w:t>
      </w:r>
      <w:proofErr w:type="spellStart"/>
      <w:r w:rsidRPr="008810E5">
        <w:rPr>
          <w:sz w:val="26"/>
          <w:szCs w:val="26"/>
        </w:rPr>
        <w:t>коронавируса</w:t>
      </w:r>
      <w:proofErr w:type="spellEnd"/>
      <w:r w:rsidR="00700F58" w:rsidRPr="008810E5">
        <w:rPr>
          <w:sz w:val="26"/>
          <w:szCs w:val="26"/>
        </w:rPr>
        <w:t>, во время самоизоляции</w:t>
      </w:r>
      <w:r w:rsidRPr="008810E5">
        <w:rPr>
          <w:sz w:val="26"/>
          <w:szCs w:val="26"/>
        </w:rPr>
        <w:t xml:space="preserve"> на нашей территории педагоги Центра</w:t>
      </w:r>
      <w:r w:rsidR="00085633" w:rsidRPr="008810E5">
        <w:rPr>
          <w:sz w:val="26"/>
          <w:szCs w:val="26"/>
        </w:rPr>
        <w:t>,</w:t>
      </w:r>
      <w:r w:rsidRPr="008810E5">
        <w:rPr>
          <w:sz w:val="26"/>
          <w:szCs w:val="26"/>
        </w:rPr>
        <w:t xml:space="preserve"> име</w:t>
      </w:r>
      <w:r w:rsidR="00085633" w:rsidRPr="008810E5">
        <w:rPr>
          <w:sz w:val="26"/>
          <w:szCs w:val="26"/>
        </w:rPr>
        <w:t>я</w:t>
      </w:r>
      <w:r w:rsidRPr="008810E5">
        <w:rPr>
          <w:sz w:val="26"/>
          <w:szCs w:val="26"/>
        </w:rPr>
        <w:t xml:space="preserve"> опыт организации и </w:t>
      </w:r>
      <w:proofErr w:type="gramStart"/>
      <w:r w:rsidRPr="008810E5">
        <w:rPr>
          <w:sz w:val="26"/>
          <w:szCs w:val="26"/>
        </w:rPr>
        <w:t>проведения</w:t>
      </w:r>
      <w:proofErr w:type="gramEnd"/>
      <w:r w:rsidRPr="008810E5">
        <w:rPr>
          <w:sz w:val="26"/>
          <w:szCs w:val="26"/>
        </w:rPr>
        <w:t xml:space="preserve"> как стандартных мероприятий так и в новом формате</w:t>
      </w:r>
      <w:r w:rsidR="00085633" w:rsidRPr="008810E5">
        <w:rPr>
          <w:sz w:val="26"/>
          <w:szCs w:val="26"/>
        </w:rPr>
        <w:t xml:space="preserve">, (викторины, лаборатории, </w:t>
      </w:r>
      <w:proofErr w:type="spellStart"/>
      <w:r w:rsidR="00085633" w:rsidRPr="008810E5">
        <w:rPr>
          <w:sz w:val="26"/>
          <w:szCs w:val="26"/>
        </w:rPr>
        <w:t>видеопросмотры</w:t>
      </w:r>
      <w:proofErr w:type="spellEnd"/>
      <w:r w:rsidR="00085633" w:rsidRPr="008810E5">
        <w:rPr>
          <w:sz w:val="26"/>
          <w:szCs w:val="26"/>
        </w:rPr>
        <w:t xml:space="preserve">, интеллектуальные марафоны, игры, </w:t>
      </w:r>
      <w:proofErr w:type="spellStart"/>
      <w:r w:rsidR="00085633" w:rsidRPr="008810E5">
        <w:rPr>
          <w:sz w:val="26"/>
          <w:szCs w:val="26"/>
        </w:rPr>
        <w:t>квесты</w:t>
      </w:r>
      <w:proofErr w:type="spellEnd"/>
      <w:r w:rsidR="00085633" w:rsidRPr="008810E5">
        <w:rPr>
          <w:sz w:val="26"/>
          <w:szCs w:val="26"/>
        </w:rPr>
        <w:t xml:space="preserve">, конкурсы, физзарядки, танцевальные разминки и т.д.). Накануне тематического дня в </w:t>
      </w:r>
      <w:proofErr w:type="spellStart"/>
      <w:r w:rsidR="00085633" w:rsidRPr="008810E5">
        <w:rPr>
          <w:sz w:val="26"/>
          <w:szCs w:val="26"/>
        </w:rPr>
        <w:t>соцсетях</w:t>
      </w:r>
      <w:proofErr w:type="spellEnd"/>
      <w:r w:rsidR="00085633" w:rsidRPr="008810E5">
        <w:rPr>
          <w:sz w:val="26"/>
          <w:szCs w:val="26"/>
        </w:rPr>
        <w:t xml:space="preserve">: </w:t>
      </w:r>
      <w:proofErr w:type="spellStart"/>
      <w:r w:rsidR="00085633" w:rsidRPr="008810E5">
        <w:rPr>
          <w:b/>
          <w:sz w:val="26"/>
          <w:szCs w:val="26"/>
        </w:rPr>
        <w:t>instagram</w:t>
      </w:r>
      <w:proofErr w:type="spellEnd"/>
      <w:r w:rsidR="00085633" w:rsidRPr="008810E5">
        <w:rPr>
          <w:b/>
          <w:sz w:val="26"/>
          <w:szCs w:val="26"/>
        </w:rPr>
        <w:t>,</w:t>
      </w:r>
      <w:r w:rsidR="00085633" w:rsidRPr="008810E5">
        <w:rPr>
          <w:sz w:val="26"/>
          <w:szCs w:val="26"/>
        </w:rPr>
        <w:t xml:space="preserve"> </w:t>
      </w:r>
      <w:proofErr w:type="spellStart"/>
      <w:r w:rsidR="00085633" w:rsidRPr="008810E5">
        <w:rPr>
          <w:b/>
          <w:sz w:val="26"/>
          <w:szCs w:val="26"/>
        </w:rPr>
        <w:t>facebook</w:t>
      </w:r>
      <w:proofErr w:type="spellEnd"/>
      <w:r w:rsidR="00085633" w:rsidRPr="008810E5">
        <w:rPr>
          <w:b/>
          <w:sz w:val="26"/>
          <w:szCs w:val="26"/>
        </w:rPr>
        <w:t>;</w:t>
      </w:r>
      <w:r w:rsidR="00085633" w:rsidRPr="008810E5">
        <w:rPr>
          <w:sz w:val="26"/>
          <w:szCs w:val="26"/>
        </w:rPr>
        <w:t xml:space="preserve"> а также </w:t>
      </w:r>
      <w:r w:rsidR="00085633" w:rsidRPr="008810E5">
        <w:rPr>
          <w:b/>
          <w:sz w:val="26"/>
          <w:szCs w:val="26"/>
        </w:rPr>
        <w:t>на сайте учреждения</w:t>
      </w:r>
      <w:r w:rsidR="00085633" w:rsidRPr="008810E5">
        <w:rPr>
          <w:sz w:val="26"/>
          <w:szCs w:val="26"/>
        </w:rPr>
        <w:t xml:space="preserve"> размещался анонс, ссылка на каждый день размещалась в различных группах </w:t>
      </w:r>
      <w:proofErr w:type="spellStart"/>
      <w:r w:rsidR="00085633" w:rsidRPr="008810E5">
        <w:rPr>
          <w:b/>
          <w:sz w:val="26"/>
          <w:szCs w:val="26"/>
        </w:rPr>
        <w:t>WhatsAp</w:t>
      </w:r>
      <w:proofErr w:type="gramStart"/>
      <w:r w:rsidR="00700F58" w:rsidRPr="008810E5">
        <w:rPr>
          <w:b/>
          <w:sz w:val="26"/>
          <w:szCs w:val="26"/>
        </w:rPr>
        <w:t>р</w:t>
      </w:r>
      <w:proofErr w:type="spellEnd"/>
      <w:proofErr w:type="gramEnd"/>
      <w:r w:rsidR="00085633" w:rsidRPr="008810E5">
        <w:rPr>
          <w:sz w:val="26"/>
          <w:szCs w:val="26"/>
        </w:rPr>
        <w:t xml:space="preserve"> для дальнейшей передачи обучающимся </w:t>
      </w:r>
      <w:r w:rsidR="00700F58" w:rsidRPr="008810E5">
        <w:rPr>
          <w:sz w:val="26"/>
          <w:szCs w:val="26"/>
        </w:rPr>
        <w:t>Центра</w:t>
      </w:r>
      <w:r w:rsidR="00085633" w:rsidRPr="008810E5">
        <w:rPr>
          <w:sz w:val="26"/>
          <w:szCs w:val="26"/>
        </w:rPr>
        <w:t>, дошкольникам и школьникам</w:t>
      </w:r>
      <w:r w:rsidR="00700F58" w:rsidRPr="008810E5">
        <w:rPr>
          <w:sz w:val="26"/>
          <w:szCs w:val="26"/>
        </w:rPr>
        <w:t>:</w:t>
      </w:r>
    </w:p>
    <w:p w:rsidR="00C71C38" w:rsidRPr="008810E5" w:rsidRDefault="00700F58" w:rsidP="00085633">
      <w:pPr>
        <w:pStyle w:val="af5"/>
        <w:ind w:firstLine="708"/>
        <w:jc w:val="both"/>
        <w:rPr>
          <w:b/>
          <w:sz w:val="26"/>
          <w:szCs w:val="26"/>
        </w:rPr>
      </w:pPr>
      <w:r w:rsidRPr="008810E5">
        <w:rPr>
          <w:b/>
          <w:sz w:val="26"/>
          <w:szCs w:val="26"/>
        </w:rPr>
        <w:t>Акци</w:t>
      </w:r>
      <w:r w:rsidR="00C71C38" w:rsidRPr="008810E5">
        <w:rPr>
          <w:b/>
          <w:sz w:val="26"/>
          <w:szCs w:val="26"/>
        </w:rPr>
        <w:t>и:</w:t>
      </w:r>
    </w:p>
    <w:p w:rsidR="00700F58" w:rsidRPr="00383BAB" w:rsidRDefault="00C71C38" w:rsidP="00085633">
      <w:pPr>
        <w:pStyle w:val="af5"/>
        <w:ind w:firstLine="708"/>
        <w:jc w:val="both"/>
        <w:rPr>
          <w:sz w:val="26"/>
          <w:szCs w:val="26"/>
        </w:rPr>
      </w:pPr>
      <w:r w:rsidRPr="00383BAB">
        <w:rPr>
          <w:sz w:val="26"/>
          <w:szCs w:val="26"/>
        </w:rPr>
        <w:t xml:space="preserve">- </w:t>
      </w:r>
      <w:r w:rsidR="00700F58" w:rsidRPr="00383BAB">
        <w:rPr>
          <w:sz w:val="26"/>
          <w:szCs w:val="26"/>
        </w:rPr>
        <w:t>«Творим добро» (изготовление поделок</w:t>
      </w:r>
      <w:r w:rsidRPr="00383BAB">
        <w:rPr>
          <w:sz w:val="26"/>
          <w:szCs w:val="26"/>
        </w:rPr>
        <w:t xml:space="preserve"> самостоятельно или с помощью родителей с дальнейшим размещением фотографий поделок в </w:t>
      </w:r>
      <w:proofErr w:type="spellStart"/>
      <w:r w:rsidRPr="00383BAB">
        <w:rPr>
          <w:sz w:val="26"/>
          <w:szCs w:val="26"/>
        </w:rPr>
        <w:t>соцсетях</w:t>
      </w:r>
      <w:proofErr w:type="spellEnd"/>
      <w:r w:rsidR="00700F58" w:rsidRPr="00383BAB">
        <w:rPr>
          <w:sz w:val="26"/>
          <w:szCs w:val="26"/>
        </w:rPr>
        <w:t>)</w:t>
      </w:r>
      <w:r w:rsidRPr="00383BAB">
        <w:rPr>
          <w:sz w:val="26"/>
          <w:szCs w:val="26"/>
        </w:rPr>
        <w:t>;</w:t>
      </w:r>
    </w:p>
    <w:p w:rsidR="00C71C38" w:rsidRPr="00383BAB" w:rsidRDefault="00C71C38" w:rsidP="00085633">
      <w:pPr>
        <w:pStyle w:val="af5"/>
        <w:ind w:firstLine="708"/>
        <w:jc w:val="both"/>
        <w:rPr>
          <w:sz w:val="26"/>
          <w:szCs w:val="26"/>
        </w:rPr>
      </w:pPr>
      <w:r w:rsidRPr="00383BAB">
        <w:rPr>
          <w:sz w:val="26"/>
          <w:szCs w:val="26"/>
        </w:rPr>
        <w:t>- «Остаюсь дома»</w:t>
      </w:r>
      <w:r w:rsidR="00F57D54" w:rsidRPr="00383BAB">
        <w:rPr>
          <w:sz w:val="26"/>
          <w:szCs w:val="26"/>
        </w:rPr>
        <w:t>;</w:t>
      </w:r>
    </w:p>
    <w:p w:rsidR="006A74F2" w:rsidRPr="00383BAB" w:rsidRDefault="00F57D54" w:rsidP="006A74F2">
      <w:pPr>
        <w:pStyle w:val="a5"/>
        <w:shd w:val="clear" w:color="auto" w:fill="FFFFFF"/>
        <w:ind w:left="284"/>
        <w:jc w:val="both"/>
        <w:rPr>
          <w:color w:val="222222"/>
          <w:sz w:val="26"/>
          <w:szCs w:val="26"/>
        </w:rPr>
      </w:pPr>
      <w:r w:rsidRPr="00383BAB">
        <w:rPr>
          <w:sz w:val="26"/>
          <w:szCs w:val="26"/>
        </w:rPr>
        <w:t>- «Сидим дома с пользой»</w:t>
      </w:r>
      <w:r w:rsidR="006A74F2" w:rsidRPr="00383BAB">
        <w:rPr>
          <w:sz w:val="26"/>
          <w:szCs w:val="26"/>
        </w:rPr>
        <w:t>, п</w:t>
      </w:r>
      <w:r w:rsidR="00C71C38" w:rsidRPr="00383BAB">
        <w:rPr>
          <w:sz w:val="26"/>
          <w:szCs w:val="26"/>
        </w:rPr>
        <w:t>едагоги центра</w:t>
      </w:r>
      <w:r w:rsidR="006A74F2" w:rsidRPr="00383BAB">
        <w:rPr>
          <w:color w:val="222222"/>
          <w:sz w:val="26"/>
          <w:szCs w:val="26"/>
        </w:rPr>
        <w:t xml:space="preserve"> выкладывают, видеоролики и консультации и мастер-классы на страницах сайтов ваших групп и в группах </w:t>
      </w:r>
      <w:proofErr w:type="spellStart"/>
      <w:r w:rsidR="006A74F2" w:rsidRPr="00383BAB">
        <w:rPr>
          <w:b/>
          <w:sz w:val="26"/>
          <w:szCs w:val="26"/>
        </w:rPr>
        <w:t>WhatsAp</w:t>
      </w:r>
      <w:proofErr w:type="gramStart"/>
      <w:r w:rsidR="006A74F2" w:rsidRPr="00383BAB">
        <w:rPr>
          <w:b/>
          <w:sz w:val="26"/>
          <w:szCs w:val="26"/>
        </w:rPr>
        <w:t>р</w:t>
      </w:r>
      <w:proofErr w:type="spellEnd"/>
      <w:proofErr w:type="gramEnd"/>
      <w:r w:rsidR="006A74F2" w:rsidRPr="00383BAB">
        <w:rPr>
          <w:b/>
          <w:sz w:val="26"/>
          <w:szCs w:val="26"/>
        </w:rPr>
        <w:t xml:space="preserve">, </w:t>
      </w:r>
      <w:r w:rsidR="006A74F2" w:rsidRPr="00383BAB">
        <w:rPr>
          <w:sz w:val="26"/>
          <w:szCs w:val="26"/>
        </w:rPr>
        <w:t xml:space="preserve">с целью </w:t>
      </w:r>
      <w:r w:rsidR="006A74F2" w:rsidRPr="00383BAB">
        <w:rPr>
          <w:sz w:val="26"/>
          <w:szCs w:val="26"/>
        </w:rPr>
        <w:lastRenderedPageBreak/>
        <w:t>организации</w:t>
      </w:r>
      <w:r w:rsidR="006A74F2" w:rsidRPr="00383BAB">
        <w:rPr>
          <w:b/>
          <w:sz w:val="26"/>
          <w:szCs w:val="26"/>
        </w:rPr>
        <w:t xml:space="preserve"> </w:t>
      </w:r>
      <w:r w:rsidR="006A74F2" w:rsidRPr="00383BAB">
        <w:rPr>
          <w:color w:val="222222"/>
          <w:sz w:val="26"/>
          <w:szCs w:val="26"/>
        </w:rPr>
        <w:t>своего пребывания на самоизоляции детей более комфортным, разнообразным, полезным и безопасным.</w:t>
      </w:r>
    </w:p>
    <w:p w:rsidR="000328FF" w:rsidRPr="00383BAB" w:rsidRDefault="000328FF" w:rsidP="000328FF">
      <w:pPr>
        <w:pStyle w:val="af5"/>
        <w:ind w:firstLine="708"/>
        <w:jc w:val="both"/>
        <w:rPr>
          <w:sz w:val="26"/>
          <w:szCs w:val="26"/>
        </w:rPr>
      </w:pPr>
      <w:r w:rsidRPr="00383BAB">
        <w:rPr>
          <w:sz w:val="26"/>
          <w:szCs w:val="26"/>
        </w:rPr>
        <w:t xml:space="preserve">Основной состав </w:t>
      </w:r>
      <w:proofErr w:type="gramStart"/>
      <w:r w:rsidRPr="00383BAB">
        <w:rPr>
          <w:sz w:val="26"/>
          <w:szCs w:val="26"/>
        </w:rPr>
        <w:t>обучающихся</w:t>
      </w:r>
      <w:proofErr w:type="gramEnd"/>
      <w:r w:rsidRPr="00383BAB">
        <w:rPr>
          <w:sz w:val="26"/>
          <w:szCs w:val="26"/>
        </w:rPr>
        <w:t>, занимающихся в летнее время:</w:t>
      </w:r>
    </w:p>
    <w:p w:rsidR="000328FF" w:rsidRPr="00383BAB" w:rsidRDefault="000328FF" w:rsidP="000328FF">
      <w:pPr>
        <w:pStyle w:val="af5"/>
        <w:ind w:firstLine="708"/>
        <w:jc w:val="both"/>
        <w:rPr>
          <w:i/>
          <w:sz w:val="26"/>
          <w:szCs w:val="26"/>
        </w:rPr>
      </w:pPr>
      <w:r w:rsidRPr="00383BAB">
        <w:rPr>
          <w:sz w:val="26"/>
          <w:szCs w:val="26"/>
        </w:rPr>
        <w:t xml:space="preserve">- дети 7-10 лет. </w:t>
      </w:r>
      <w:proofErr w:type="gramStart"/>
      <w:r w:rsidRPr="00383BAB">
        <w:rPr>
          <w:i/>
          <w:sz w:val="26"/>
          <w:szCs w:val="26"/>
        </w:rPr>
        <w:t>(Основная деятельность – игровая.</w:t>
      </w:r>
      <w:proofErr w:type="gramEnd"/>
      <w:r w:rsidRPr="00383BAB">
        <w:rPr>
          <w:i/>
          <w:sz w:val="26"/>
          <w:szCs w:val="26"/>
        </w:rPr>
        <w:t xml:space="preserve"> </w:t>
      </w:r>
      <w:proofErr w:type="gramStart"/>
      <w:r w:rsidRPr="00383BAB">
        <w:rPr>
          <w:i/>
          <w:sz w:val="26"/>
          <w:szCs w:val="26"/>
        </w:rPr>
        <w:t>Для детей проходят тематические и игровые занятия, занятия декоративно-прикладным видом творчества):</w:t>
      </w:r>
      <w:proofErr w:type="gramEnd"/>
    </w:p>
    <w:p w:rsidR="000328FF" w:rsidRPr="00383BAB" w:rsidRDefault="000328FF" w:rsidP="000328FF">
      <w:pPr>
        <w:pStyle w:val="af5"/>
        <w:ind w:firstLine="708"/>
        <w:jc w:val="both"/>
        <w:rPr>
          <w:sz w:val="26"/>
          <w:szCs w:val="26"/>
        </w:rPr>
      </w:pPr>
      <w:r w:rsidRPr="00383BAB">
        <w:rPr>
          <w:sz w:val="26"/>
          <w:szCs w:val="26"/>
        </w:rPr>
        <w:t>- подростки активно принимают участие в территориальных социально-значимых мероприятиях, таких как: «День Российского флага», «День России», «День Памяти и скорби», День Семьи Любви и верности.</w:t>
      </w:r>
    </w:p>
    <w:p w:rsidR="000328FF" w:rsidRPr="00383BAB" w:rsidRDefault="000328FF" w:rsidP="000328FF">
      <w:pPr>
        <w:pStyle w:val="af5"/>
        <w:ind w:firstLine="708"/>
        <w:jc w:val="both"/>
        <w:rPr>
          <w:sz w:val="26"/>
          <w:szCs w:val="26"/>
        </w:rPr>
      </w:pPr>
      <w:r w:rsidRPr="00383BAB">
        <w:rPr>
          <w:sz w:val="26"/>
          <w:szCs w:val="26"/>
        </w:rPr>
        <w:t>При организации летнего отдыха 202</w:t>
      </w:r>
      <w:r w:rsidR="00383BAB" w:rsidRPr="00383BAB">
        <w:rPr>
          <w:sz w:val="26"/>
          <w:szCs w:val="26"/>
        </w:rPr>
        <w:t>1</w:t>
      </w:r>
      <w:r w:rsidRPr="00383BAB">
        <w:rPr>
          <w:sz w:val="26"/>
          <w:szCs w:val="26"/>
        </w:rPr>
        <w:t xml:space="preserve"> года педагогическим коллективом МБУ </w:t>
      </w:r>
      <w:proofErr w:type="gramStart"/>
      <w:r w:rsidRPr="00383BAB">
        <w:rPr>
          <w:sz w:val="26"/>
          <w:szCs w:val="26"/>
        </w:rPr>
        <w:t>ДО</w:t>
      </w:r>
      <w:proofErr w:type="gramEnd"/>
      <w:r w:rsidRPr="00383BAB">
        <w:rPr>
          <w:sz w:val="26"/>
          <w:szCs w:val="26"/>
        </w:rPr>
        <w:t xml:space="preserve"> </w:t>
      </w:r>
      <w:proofErr w:type="gramStart"/>
      <w:r w:rsidRPr="00383BAB">
        <w:rPr>
          <w:sz w:val="26"/>
          <w:szCs w:val="26"/>
        </w:rPr>
        <w:t>Центр</w:t>
      </w:r>
      <w:proofErr w:type="gramEnd"/>
      <w:r w:rsidRPr="00383BAB">
        <w:rPr>
          <w:sz w:val="26"/>
          <w:szCs w:val="26"/>
        </w:rPr>
        <w:t xml:space="preserve"> «Ровесник» особое внимание уделяется вопросам патриотического и духовно-нравственного воспитания подрастающего поколения; пропаганде здорового образа жизни, развитию отдыха, оздоровления и занятости детей и подростков на системной основе:</w:t>
      </w:r>
    </w:p>
    <w:p w:rsidR="000328FF" w:rsidRPr="00383BAB" w:rsidRDefault="000328FF" w:rsidP="000328FF">
      <w:pPr>
        <w:pStyle w:val="af5"/>
        <w:ind w:firstLine="708"/>
        <w:jc w:val="both"/>
        <w:rPr>
          <w:sz w:val="26"/>
          <w:szCs w:val="26"/>
        </w:rPr>
      </w:pPr>
      <w:r w:rsidRPr="00383BAB">
        <w:rPr>
          <w:sz w:val="26"/>
          <w:szCs w:val="26"/>
        </w:rPr>
        <w:t>- проведение экскурсий (в дивизию для ознакомления с бытом военнослужащих, в типографию «</w:t>
      </w:r>
      <w:proofErr w:type="spellStart"/>
      <w:r w:rsidRPr="00383BAB">
        <w:rPr>
          <w:sz w:val="26"/>
          <w:szCs w:val="26"/>
        </w:rPr>
        <w:t>Ясненский</w:t>
      </w:r>
      <w:proofErr w:type="spellEnd"/>
      <w:r w:rsidRPr="00383BAB">
        <w:rPr>
          <w:sz w:val="26"/>
          <w:szCs w:val="26"/>
        </w:rPr>
        <w:t xml:space="preserve"> вестник», хлебозавод и др.);</w:t>
      </w:r>
    </w:p>
    <w:p w:rsidR="000328FF" w:rsidRPr="00383BAB" w:rsidRDefault="000328FF" w:rsidP="000328FF">
      <w:pPr>
        <w:pStyle w:val="af5"/>
        <w:ind w:firstLine="708"/>
        <w:jc w:val="both"/>
        <w:rPr>
          <w:sz w:val="26"/>
          <w:szCs w:val="26"/>
        </w:rPr>
      </w:pPr>
      <w:r w:rsidRPr="00383BAB">
        <w:rPr>
          <w:sz w:val="26"/>
          <w:szCs w:val="26"/>
        </w:rPr>
        <w:t>- подготовка юнармейцев военно-пат</w:t>
      </w:r>
      <w:r w:rsidR="001E2688" w:rsidRPr="00383BAB">
        <w:rPr>
          <w:sz w:val="26"/>
          <w:szCs w:val="26"/>
        </w:rPr>
        <w:t xml:space="preserve">риотического клуба «Ровесник» </w:t>
      </w:r>
      <w:r w:rsidR="008A55DE" w:rsidRPr="00383BAB">
        <w:rPr>
          <w:sz w:val="26"/>
          <w:szCs w:val="26"/>
        </w:rPr>
        <w:t>к военно-спортивной игре «</w:t>
      </w:r>
      <w:r w:rsidRPr="00383BAB">
        <w:rPr>
          <w:sz w:val="26"/>
          <w:szCs w:val="26"/>
        </w:rPr>
        <w:t>Зарница</w:t>
      </w:r>
      <w:r w:rsidR="008A55DE" w:rsidRPr="00383BAB">
        <w:rPr>
          <w:sz w:val="26"/>
          <w:szCs w:val="26"/>
        </w:rPr>
        <w:t>»</w:t>
      </w:r>
      <w:r w:rsidRPr="00383BAB">
        <w:rPr>
          <w:sz w:val="26"/>
          <w:szCs w:val="26"/>
        </w:rPr>
        <w:t>;</w:t>
      </w:r>
    </w:p>
    <w:p w:rsidR="000328FF" w:rsidRPr="00383BAB" w:rsidRDefault="000328FF" w:rsidP="000328FF">
      <w:pPr>
        <w:pStyle w:val="af5"/>
        <w:ind w:firstLine="708"/>
        <w:jc w:val="both"/>
        <w:rPr>
          <w:sz w:val="26"/>
          <w:szCs w:val="26"/>
        </w:rPr>
      </w:pPr>
      <w:r w:rsidRPr="00383BAB">
        <w:rPr>
          <w:sz w:val="26"/>
          <w:szCs w:val="26"/>
        </w:rPr>
        <w:t>- подготовка и участие в спортивных соревнованиях:</w:t>
      </w:r>
    </w:p>
    <w:p w:rsidR="000328FF" w:rsidRPr="00AA5A1B" w:rsidRDefault="000328FF" w:rsidP="000328FF">
      <w:pPr>
        <w:pStyle w:val="af5"/>
        <w:ind w:firstLine="708"/>
        <w:jc w:val="both"/>
        <w:rPr>
          <w:sz w:val="26"/>
          <w:szCs w:val="26"/>
        </w:rPr>
      </w:pPr>
      <w:r w:rsidRPr="00AA5A1B">
        <w:rPr>
          <w:b/>
          <w:sz w:val="26"/>
          <w:szCs w:val="26"/>
        </w:rPr>
        <w:t xml:space="preserve">ВЫВОД: </w:t>
      </w:r>
      <w:r w:rsidRPr="00AA5A1B">
        <w:rPr>
          <w:sz w:val="26"/>
          <w:szCs w:val="26"/>
        </w:rPr>
        <w:t>За предшествующие годы накоплен значительный ресурс, позволяющий на новом уровне подойти к проблеме обеспечения нового качества образования, создать условия для преодоления сохраняющегося противоречия между состоянием и результатами образовательного процесса, с одной стороны, и социальными ожиданиями, образовательными запросами и потребностями населения, с другой стороны.</w:t>
      </w:r>
    </w:p>
    <w:p w:rsidR="000328FF" w:rsidRPr="00AA5A1B" w:rsidRDefault="000328FF" w:rsidP="000328FF">
      <w:pPr>
        <w:pStyle w:val="af5"/>
        <w:jc w:val="both"/>
        <w:rPr>
          <w:sz w:val="26"/>
          <w:szCs w:val="26"/>
        </w:rPr>
      </w:pPr>
      <w:r w:rsidRPr="00AA5A1B">
        <w:rPr>
          <w:sz w:val="26"/>
          <w:szCs w:val="26"/>
        </w:rPr>
        <w:tab/>
        <w:t>Можно выделить следующие особенности содержания образовательной деятельности:</w:t>
      </w:r>
    </w:p>
    <w:p w:rsidR="000328FF" w:rsidRPr="00AA5A1B" w:rsidRDefault="000328FF" w:rsidP="000328FF">
      <w:pPr>
        <w:pStyle w:val="af5"/>
        <w:ind w:firstLine="708"/>
        <w:jc w:val="both"/>
        <w:rPr>
          <w:sz w:val="26"/>
          <w:szCs w:val="26"/>
        </w:rPr>
      </w:pPr>
      <w:r w:rsidRPr="00AA5A1B">
        <w:rPr>
          <w:sz w:val="26"/>
          <w:szCs w:val="26"/>
        </w:rPr>
        <w:t>- дополнительное образование не регламентируется стандартами, его содержание определяется социальным заказом детей, родителей, других социальных институтов;</w:t>
      </w:r>
    </w:p>
    <w:p w:rsidR="000328FF" w:rsidRPr="005A01A8" w:rsidRDefault="000328FF" w:rsidP="000328FF">
      <w:pPr>
        <w:pStyle w:val="af5"/>
        <w:ind w:firstLine="567"/>
        <w:jc w:val="both"/>
        <w:rPr>
          <w:sz w:val="16"/>
          <w:szCs w:val="16"/>
        </w:rPr>
      </w:pPr>
      <w:r w:rsidRPr="00AA5A1B">
        <w:rPr>
          <w:sz w:val="26"/>
          <w:szCs w:val="26"/>
        </w:rPr>
        <w:t>- дополнительное образование предоставляет ребенку широкое разнообразие деятельности в различных областях: художественной, технической, физкультурно-спортивной, туристско-краеведческой, социально-педагогической. Кроме того, можно говорить о многообразии содержательных аспектов деятельности: художественном, прикладном и др.</w:t>
      </w:r>
    </w:p>
    <w:p w:rsidR="005A01A8" w:rsidRPr="005A01A8" w:rsidRDefault="005A01A8" w:rsidP="005A01A8">
      <w:pPr>
        <w:pStyle w:val="af5"/>
        <w:ind w:left="1287"/>
        <w:rPr>
          <w:b/>
          <w:sz w:val="16"/>
          <w:szCs w:val="16"/>
        </w:rPr>
      </w:pPr>
    </w:p>
    <w:p w:rsidR="00B873F4" w:rsidRPr="008810E5" w:rsidRDefault="005A01A8" w:rsidP="005A01A8">
      <w:pPr>
        <w:pStyle w:val="af5"/>
        <w:ind w:left="1287"/>
        <w:rPr>
          <w:b/>
          <w:sz w:val="16"/>
          <w:szCs w:val="16"/>
        </w:rPr>
      </w:pPr>
      <w:r>
        <w:rPr>
          <w:b/>
          <w:sz w:val="26"/>
          <w:szCs w:val="26"/>
        </w:rPr>
        <w:t xml:space="preserve">4. </w:t>
      </w:r>
      <w:r w:rsidR="00B873F4" w:rsidRPr="004C09D5">
        <w:rPr>
          <w:b/>
          <w:sz w:val="26"/>
          <w:szCs w:val="26"/>
        </w:rPr>
        <w:t>Оценка организации образовательного процесса</w:t>
      </w:r>
    </w:p>
    <w:p w:rsidR="004C09D5" w:rsidRPr="008810E5" w:rsidRDefault="004C09D5" w:rsidP="004C09D5">
      <w:pPr>
        <w:pStyle w:val="af5"/>
        <w:ind w:left="927"/>
        <w:rPr>
          <w:b/>
          <w:sz w:val="16"/>
          <w:szCs w:val="16"/>
        </w:rPr>
      </w:pPr>
    </w:p>
    <w:p w:rsidR="00950C87" w:rsidRPr="00EB3EDA" w:rsidRDefault="00706FE1" w:rsidP="00950C87">
      <w:pPr>
        <w:pStyle w:val="a5"/>
        <w:tabs>
          <w:tab w:val="left" w:pos="851"/>
        </w:tabs>
        <w:autoSpaceDN w:val="0"/>
        <w:ind w:left="0"/>
        <w:jc w:val="both"/>
        <w:rPr>
          <w:bCs/>
          <w:iCs/>
          <w:sz w:val="26"/>
          <w:szCs w:val="26"/>
          <w:lang w:eastAsia="en-US"/>
        </w:rPr>
      </w:pPr>
      <w:r w:rsidRPr="004C09D5">
        <w:rPr>
          <w:bCs/>
          <w:i/>
          <w:iCs/>
          <w:color w:val="000000"/>
          <w:sz w:val="16"/>
          <w:szCs w:val="16"/>
          <w:lang w:eastAsia="en-US"/>
        </w:rPr>
        <w:tab/>
      </w:r>
      <w:r w:rsidR="00B52608" w:rsidRPr="004C09D5">
        <w:rPr>
          <w:bCs/>
          <w:iCs/>
          <w:sz w:val="26"/>
          <w:szCs w:val="26"/>
          <w:lang w:eastAsia="en-US"/>
        </w:rPr>
        <w:t xml:space="preserve"> </w:t>
      </w:r>
      <w:proofErr w:type="gramStart"/>
      <w:r w:rsidR="007C5796" w:rsidRPr="004C09D5">
        <w:rPr>
          <w:bCs/>
          <w:iCs/>
          <w:sz w:val="26"/>
          <w:szCs w:val="26"/>
          <w:lang w:eastAsia="en-US"/>
        </w:rPr>
        <w:t>202</w:t>
      </w:r>
      <w:r w:rsidR="004C09D5" w:rsidRPr="004C09D5">
        <w:rPr>
          <w:bCs/>
          <w:iCs/>
          <w:sz w:val="26"/>
          <w:szCs w:val="26"/>
          <w:lang w:eastAsia="en-US"/>
        </w:rPr>
        <w:t>1</w:t>
      </w:r>
      <w:r w:rsidR="00950C87" w:rsidRPr="004C09D5">
        <w:rPr>
          <w:bCs/>
          <w:iCs/>
          <w:sz w:val="26"/>
          <w:szCs w:val="26"/>
          <w:lang w:eastAsia="en-US"/>
        </w:rPr>
        <w:t xml:space="preserve"> году общее количество обучающихся составило </w:t>
      </w:r>
      <w:r w:rsidR="007C5796" w:rsidRPr="004C09D5">
        <w:rPr>
          <w:bCs/>
          <w:iCs/>
          <w:sz w:val="26"/>
          <w:szCs w:val="26"/>
          <w:lang w:eastAsia="en-US"/>
        </w:rPr>
        <w:t>645</w:t>
      </w:r>
      <w:r w:rsidR="00950C87" w:rsidRPr="004C09D5">
        <w:rPr>
          <w:bCs/>
          <w:iCs/>
          <w:sz w:val="26"/>
          <w:szCs w:val="26"/>
          <w:lang w:eastAsia="en-US"/>
        </w:rPr>
        <w:t xml:space="preserve"> человек (</w:t>
      </w:r>
      <w:r w:rsidR="00950C87" w:rsidRPr="004C09D5">
        <w:rPr>
          <w:i/>
          <w:sz w:val="26"/>
          <w:szCs w:val="26"/>
          <w:lang w:eastAsia="en-US"/>
        </w:rPr>
        <w:t xml:space="preserve">с учетом </w:t>
      </w:r>
      <w:r w:rsidR="00950C87" w:rsidRPr="00EB3EDA">
        <w:rPr>
          <w:i/>
          <w:sz w:val="26"/>
          <w:szCs w:val="26"/>
          <w:lang w:eastAsia="en-US"/>
        </w:rPr>
        <w:t>посещения детьми 2-х и более творческих объединений-</w:t>
      </w:r>
      <w:r w:rsidR="007C5796" w:rsidRPr="00EB3EDA">
        <w:rPr>
          <w:i/>
          <w:sz w:val="26"/>
          <w:szCs w:val="26"/>
          <w:lang w:eastAsia="en-US"/>
        </w:rPr>
        <w:t>7</w:t>
      </w:r>
      <w:r w:rsidR="004C09D5" w:rsidRPr="00EB3EDA">
        <w:rPr>
          <w:i/>
          <w:sz w:val="26"/>
          <w:szCs w:val="26"/>
          <w:lang w:eastAsia="en-US"/>
        </w:rPr>
        <w:t>60</w:t>
      </w:r>
      <w:r w:rsidR="00950C87" w:rsidRPr="00EB3EDA">
        <w:rPr>
          <w:i/>
          <w:sz w:val="26"/>
          <w:szCs w:val="26"/>
          <w:lang w:eastAsia="en-US"/>
        </w:rPr>
        <w:t>).</w:t>
      </w:r>
      <w:r w:rsidR="00950C87" w:rsidRPr="00EB3EDA">
        <w:rPr>
          <w:bCs/>
          <w:iCs/>
          <w:sz w:val="26"/>
          <w:szCs w:val="26"/>
          <w:lang w:eastAsia="en-US"/>
        </w:rPr>
        <w:t xml:space="preserve">), из них: </w:t>
      </w:r>
      <w:proofErr w:type="gramEnd"/>
    </w:p>
    <w:p w:rsidR="00950C87" w:rsidRPr="00EB3EDA" w:rsidRDefault="00197441" w:rsidP="00950C87">
      <w:pPr>
        <w:pStyle w:val="a5"/>
        <w:tabs>
          <w:tab w:val="left" w:pos="851"/>
        </w:tabs>
        <w:autoSpaceDN w:val="0"/>
        <w:ind w:left="0"/>
        <w:jc w:val="both"/>
        <w:rPr>
          <w:bCs/>
          <w:iCs/>
          <w:sz w:val="26"/>
          <w:szCs w:val="26"/>
          <w:lang w:eastAsia="en-US"/>
        </w:rPr>
      </w:pPr>
      <w:r w:rsidRPr="00EB3EDA">
        <w:rPr>
          <w:bCs/>
          <w:iCs/>
          <w:sz w:val="26"/>
          <w:szCs w:val="26"/>
          <w:lang w:eastAsia="en-US"/>
        </w:rPr>
        <w:tab/>
      </w:r>
      <w:r w:rsidR="00950C87" w:rsidRPr="00EB3EDA">
        <w:rPr>
          <w:bCs/>
          <w:iCs/>
          <w:sz w:val="26"/>
          <w:szCs w:val="26"/>
          <w:lang w:eastAsia="en-US"/>
        </w:rPr>
        <w:t>-</w:t>
      </w:r>
      <w:r w:rsidR="00EB3EDA" w:rsidRPr="00EB3EDA">
        <w:rPr>
          <w:bCs/>
          <w:iCs/>
          <w:sz w:val="26"/>
          <w:szCs w:val="26"/>
          <w:lang w:eastAsia="en-US"/>
        </w:rPr>
        <w:t>182</w:t>
      </w:r>
      <w:r w:rsidR="00950C87" w:rsidRPr="00EB3EDA">
        <w:rPr>
          <w:bCs/>
          <w:iCs/>
          <w:sz w:val="26"/>
          <w:szCs w:val="26"/>
          <w:lang w:eastAsia="en-US"/>
        </w:rPr>
        <w:t xml:space="preserve"> обучающихся, что составляет </w:t>
      </w:r>
      <w:r w:rsidR="00EB3EDA" w:rsidRPr="00EB3EDA">
        <w:rPr>
          <w:bCs/>
          <w:iCs/>
          <w:sz w:val="26"/>
          <w:szCs w:val="26"/>
          <w:lang w:eastAsia="en-US"/>
        </w:rPr>
        <w:t>28,2</w:t>
      </w:r>
      <w:r w:rsidR="007602A9">
        <w:rPr>
          <w:bCs/>
          <w:iCs/>
          <w:sz w:val="26"/>
          <w:szCs w:val="26"/>
          <w:lang w:eastAsia="en-US"/>
        </w:rPr>
        <w:t>1</w:t>
      </w:r>
      <w:r w:rsidR="00950C87" w:rsidRPr="00EB3EDA">
        <w:rPr>
          <w:bCs/>
          <w:iCs/>
          <w:sz w:val="26"/>
          <w:szCs w:val="26"/>
          <w:lang w:eastAsia="en-US"/>
        </w:rPr>
        <w:t>% от общего количества детей, занимаются в объединениях художественно</w:t>
      </w:r>
      <w:r w:rsidR="00EB3EDA" w:rsidRPr="00EB3EDA">
        <w:rPr>
          <w:bCs/>
          <w:iCs/>
          <w:sz w:val="26"/>
          <w:szCs w:val="26"/>
          <w:lang w:eastAsia="en-US"/>
        </w:rPr>
        <w:t>й</w:t>
      </w:r>
      <w:r w:rsidR="00950C87" w:rsidRPr="00EB3EDA">
        <w:rPr>
          <w:bCs/>
          <w:iCs/>
          <w:sz w:val="26"/>
          <w:szCs w:val="26"/>
          <w:lang w:eastAsia="en-US"/>
        </w:rPr>
        <w:t xml:space="preserve"> направлен</w:t>
      </w:r>
      <w:r w:rsidR="00EB3EDA" w:rsidRPr="00EB3EDA">
        <w:rPr>
          <w:bCs/>
          <w:iCs/>
          <w:sz w:val="26"/>
          <w:szCs w:val="26"/>
          <w:lang w:eastAsia="en-US"/>
        </w:rPr>
        <w:t>ности</w:t>
      </w:r>
      <w:r w:rsidR="00950C87" w:rsidRPr="00EB3EDA">
        <w:rPr>
          <w:bCs/>
          <w:iCs/>
          <w:sz w:val="26"/>
          <w:szCs w:val="26"/>
          <w:lang w:eastAsia="en-US"/>
        </w:rPr>
        <w:t>;</w:t>
      </w:r>
    </w:p>
    <w:p w:rsidR="00950C87" w:rsidRPr="007A5737" w:rsidRDefault="00197441" w:rsidP="00950C87">
      <w:pPr>
        <w:pStyle w:val="a5"/>
        <w:tabs>
          <w:tab w:val="left" w:pos="851"/>
        </w:tabs>
        <w:autoSpaceDN w:val="0"/>
        <w:ind w:left="0"/>
        <w:jc w:val="both"/>
        <w:rPr>
          <w:bCs/>
          <w:iCs/>
          <w:sz w:val="26"/>
          <w:szCs w:val="26"/>
          <w:lang w:eastAsia="en-US"/>
        </w:rPr>
      </w:pPr>
      <w:r w:rsidRPr="00EB3EDA">
        <w:rPr>
          <w:bCs/>
          <w:iCs/>
          <w:sz w:val="26"/>
          <w:szCs w:val="26"/>
          <w:lang w:eastAsia="en-US"/>
        </w:rPr>
        <w:tab/>
      </w:r>
      <w:r w:rsidR="005225CA">
        <w:rPr>
          <w:bCs/>
          <w:iCs/>
          <w:sz w:val="26"/>
          <w:szCs w:val="26"/>
          <w:lang w:eastAsia="en-US"/>
        </w:rPr>
        <w:t xml:space="preserve">- </w:t>
      </w:r>
      <w:r w:rsidR="00492A3E" w:rsidRPr="007A5737">
        <w:rPr>
          <w:bCs/>
          <w:iCs/>
          <w:sz w:val="26"/>
          <w:szCs w:val="26"/>
          <w:lang w:eastAsia="en-US"/>
        </w:rPr>
        <w:t>21</w:t>
      </w:r>
      <w:r w:rsidR="0051148E">
        <w:rPr>
          <w:bCs/>
          <w:iCs/>
          <w:sz w:val="26"/>
          <w:szCs w:val="26"/>
          <w:lang w:eastAsia="en-US"/>
        </w:rPr>
        <w:t>3</w:t>
      </w:r>
      <w:r w:rsidR="00950C87" w:rsidRPr="007A5737">
        <w:rPr>
          <w:bCs/>
          <w:iCs/>
          <w:sz w:val="26"/>
          <w:szCs w:val="26"/>
          <w:lang w:eastAsia="en-US"/>
        </w:rPr>
        <w:t>детей и подростков (</w:t>
      </w:r>
      <w:r w:rsidR="00492A3E" w:rsidRPr="007A5737">
        <w:rPr>
          <w:bCs/>
          <w:iCs/>
          <w:sz w:val="26"/>
          <w:szCs w:val="26"/>
          <w:lang w:eastAsia="en-US"/>
        </w:rPr>
        <w:t>33,</w:t>
      </w:r>
      <w:r w:rsidR="00E20FA3" w:rsidRPr="007A5737">
        <w:rPr>
          <w:bCs/>
          <w:iCs/>
          <w:sz w:val="26"/>
          <w:szCs w:val="26"/>
          <w:lang w:eastAsia="en-US"/>
        </w:rPr>
        <w:t>0</w:t>
      </w:r>
      <w:r w:rsidR="007602A9">
        <w:rPr>
          <w:bCs/>
          <w:iCs/>
          <w:sz w:val="26"/>
          <w:szCs w:val="26"/>
          <w:lang w:eastAsia="en-US"/>
        </w:rPr>
        <w:t>2</w:t>
      </w:r>
      <w:r w:rsidR="00950C87" w:rsidRPr="007A5737">
        <w:rPr>
          <w:bCs/>
          <w:iCs/>
          <w:sz w:val="26"/>
          <w:szCs w:val="26"/>
          <w:lang w:eastAsia="en-US"/>
        </w:rPr>
        <w:t xml:space="preserve">%) </w:t>
      </w:r>
      <w:r w:rsidR="0051148E">
        <w:rPr>
          <w:bCs/>
          <w:iCs/>
          <w:sz w:val="26"/>
          <w:szCs w:val="26"/>
          <w:lang w:eastAsia="en-US"/>
        </w:rPr>
        <w:t>-</w:t>
      </w:r>
      <w:r w:rsidR="00950C87" w:rsidRPr="007A5737">
        <w:rPr>
          <w:bCs/>
          <w:iCs/>
          <w:sz w:val="26"/>
          <w:szCs w:val="26"/>
          <w:lang w:eastAsia="en-US"/>
        </w:rPr>
        <w:t xml:space="preserve"> в </w:t>
      </w:r>
      <w:proofErr w:type="gramStart"/>
      <w:r w:rsidR="00950C87" w:rsidRPr="007A5737">
        <w:rPr>
          <w:bCs/>
          <w:iCs/>
          <w:sz w:val="26"/>
          <w:szCs w:val="26"/>
          <w:lang w:eastAsia="en-US"/>
        </w:rPr>
        <w:t>социально-</w:t>
      </w:r>
      <w:r w:rsidR="00EB3EDA" w:rsidRPr="007A5737">
        <w:rPr>
          <w:bCs/>
          <w:iCs/>
          <w:sz w:val="26"/>
          <w:szCs w:val="26"/>
          <w:lang w:eastAsia="en-US"/>
        </w:rPr>
        <w:t>гуманитарной</w:t>
      </w:r>
      <w:proofErr w:type="gramEnd"/>
      <w:r w:rsidR="00950C87" w:rsidRPr="007A5737">
        <w:rPr>
          <w:bCs/>
          <w:iCs/>
          <w:sz w:val="26"/>
          <w:szCs w:val="26"/>
          <w:lang w:eastAsia="en-US"/>
        </w:rPr>
        <w:t>;</w:t>
      </w:r>
    </w:p>
    <w:p w:rsidR="00950C87" w:rsidRPr="007A5737" w:rsidRDefault="00197441" w:rsidP="00950C87">
      <w:pPr>
        <w:pStyle w:val="a5"/>
        <w:tabs>
          <w:tab w:val="left" w:pos="851"/>
        </w:tabs>
        <w:autoSpaceDN w:val="0"/>
        <w:ind w:left="0"/>
        <w:jc w:val="both"/>
        <w:rPr>
          <w:bCs/>
          <w:iCs/>
          <w:sz w:val="26"/>
          <w:szCs w:val="26"/>
          <w:lang w:eastAsia="en-US"/>
        </w:rPr>
      </w:pPr>
      <w:r w:rsidRPr="007A5737">
        <w:rPr>
          <w:bCs/>
          <w:iCs/>
          <w:sz w:val="26"/>
          <w:szCs w:val="26"/>
          <w:lang w:eastAsia="en-US"/>
        </w:rPr>
        <w:tab/>
      </w:r>
      <w:r w:rsidR="00950C87" w:rsidRPr="007A5737">
        <w:rPr>
          <w:bCs/>
          <w:iCs/>
          <w:sz w:val="26"/>
          <w:szCs w:val="26"/>
          <w:lang w:eastAsia="en-US"/>
        </w:rPr>
        <w:t xml:space="preserve">- </w:t>
      </w:r>
      <w:r w:rsidR="001F7596" w:rsidRPr="007A5737">
        <w:rPr>
          <w:bCs/>
          <w:iCs/>
          <w:sz w:val="26"/>
          <w:szCs w:val="26"/>
          <w:lang w:eastAsia="en-US"/>
        </w:rPr>
        <w:t>2</w:t>
      </w:r>
      <w:r w:rsidR="00492A3E" w:rsidRPr="007A5737">
        <w:rPr>
          <w:bCs/>
          <w:iCs/>
          <w:sz w:val="26"/>
          <w:szCs w:val="26"/>
          <w:lang w:eastAsia="en-US"/>
        </w:rPr>
        <w:t>0</w:t>
      </w:r>
      <w:r w:rsidR="00950C87" w:rsidRPr="007A5737">
        <w:rPr>
          <w:bCs/>
          <w:iCs/>
          <w:sz w:val="26"/>
          <w:szCs w:val="26"/>
          <w:lang w:eastAsia="en-US"/>
        </w:rPr>
        <w:t xml:space="preserve"> </w:t>
      </w:r>
      <w:proofErr w:type="gramStart"/>
      <w:r w:rsidR="00950C87" w:rsidRPr="007A5737">
        <w:rPr>
          <w:bCs/>
          <w:iCs/>
          <w:sz w:val="26"/>
          <w:szCs w:val="26"/>
          <w:lang w:eastAsia="en-US"/>
        </w:rPr>
        <w:t>обучающихся</w:t>
      </w:r>
      <w:proofErr w:type="gramEnd"/>
      <w:r w:rsidR="00950C87" w:rsidRPr="007A5737">
        <w:rPr>
          <w:bCs/>
          <w:iCs/>
          <w:sz w:val="26"/>
          <w:szCs w:val="26"/>
          <w:lang w:eastAsia="en-US"/>
        </w:rPr>
        <w:t xml:space="preserve"> (</w:t>
      </w:r>
      <w:r w:rsidR="001F7596" w:rsidRPr="007A5737">
        <w:rPr>
          <w:bCs/>
          <w:iCs/>
          <w:sz w:val="26"/>
          <w:szCs w:val="26"/>
          <w:lang w:eastAsia="en-US"/>
        </w:rPr>
        <w:t>3,</w:t>
      </w:r>
      <w:r w:rsidR="00EB3EDA" w:rsidRPr="007A5737">
        <w:rPr>
          <w:bCs/>
          <w:iCs/>
          <w:sz w:val="26"/>
          <w:szCs w:val="26"/>
          <w:lang w:eastAsia="en-US"/>
        </w:rPr>
        <w:t>1</w:t>
      </w:r>
      <w:r w:rsidR="00950C87" w:rsidRPr="007A5737">
        <w:rPr>
          <w:bCs/>
          <w:iCs/>
          <w:sz w:val="26"/>
          <w:szCs w:val="26"/>
          <w:lang w:eastAsia="en-US"/>
        </w:rPr>
        <w:t>%) заняты в физкультурно-спортивно</w:t>
      </w:r>
      <w:r w:rsidR="00EB3EDA" w:rsidRPr="007A5737">
        <w:rPr>
          <w:bCs/>
          <w:iCs/>
          <w:sz w:val="26"/>
          <w:szCs w:val="26"/>
          <w:lang w:eastAsia="en-US"/>
        </w:rPr>
        <w:t>й</w:t>
      </w:r>
      <w:r w:rsidR="00950C87" w:rsidRPr="007A5737">
        <w:rPr>
          <w:bCs/>
          <w:iCs/>
          <w:sz w:val="26"/>
          <w:szCs w:val="26"/>
          <w:lang w:eastAsia="en-US"/>
        </w:rPr>
        <w:t xml:space="preserve"> направлен</w:t>
      </w:r>
      <w:r w:rsidR="00EB3EDA" w:rsidRPr="007A5737">
        <w:rPr>
          <w:bCs/>
          <w:iCs/>
          <w:sz w:val="26"/>
          <w:szCs w:val="26"/>
          <w:lang w:eastAsia="en-US"/>
        </w:rPr>
        <w:t>ности</w:t>
      </w:r>
      <w:r w:rsidR="00950C87" w:rsidRPr="007A5737">
        <w:rPr>
          <w:bCs/>
          <w:iCs/>
          <w:sz w:val="26"/>
          <w:szCs w:val="26"/>
          <w:lang w:eastAsia="en-US"/>
        </w:rPr>
        <w:t>;</w:t>
      </w:r>
    </w:p>
    <w:p w:rsidR="00950C87" w:rsidRPr="007A5737" w:rsidRDefault="00197441" w:rsidP="00950C87">
      <w:pPr>
        <w:pStyle w:val="a5"/>
        <w:tabs>
          <w:tab w:val="left" w:pos="851"/>
        </w:tabs>
        <w:autoSpaceDN w:val="0"/>
        <w:ind w:left="0"/>
        <w:jc w:val="both"/>
        <w:rPr>
          <w:bCs/>
          <w:iCs/>
          <w:sz w:val="26"/>
          <w:szCs w:val="26"/>
          <w:lang w:eastAsia="en-US"/>
        </w:rPr>
      </w:pPr>
      <w:r w:rsidRPr="007A5737">
        <w:rPr>
          <w:bCs/>
          <w:iCs/>
          <w:sz w:val="26"/>
          <w:szCs w:val="26"/>
          <w:lang w:eastAsia="en-US"/>
        </w:rPr>
        <w:tab/>
      </w:r>
      <w:r w:rsidR="00950C87" w:rsidRPr="007A5737">
        <w:rPr>
          <w:bCs/>
          <w:iCs/>
          <w:sz w:val="26"/>
          <w:szCs w:val="26"/>
          <w:lang w:eastAsia="en-US"/>
        </w:rPr>
        <w:t xml:space="preserve">- </w:t>
      </w:r>
      <w:r w:rsidR="007A5737" w:rsidRPr="007A5737">
        <w:rPr>
          <w:bCs/>
          <w:iCs/>
          <w:sz w:val="26"/>
          <w:szCs w:val="26"/>
          <w:lang w:eastAsia="en-US"/>
        </w:rPr>
        <w:t>215</w:t>
      </w:r>
      <w:r w:rsidR="00950C87" w:rsidRPr="007A5737">
        <w:rPr>
          <w:bCs/>
          <w:iCs/>
          <w:sz w:val="26"/>
          <w:szCs w:val="26"/>
          <w:lang w:eastAsia="en-US"/>
        </w:rPr>
        <w:t xml:space="preserve"> </w:t>
      </w:r>
      <w:proofErr w:type="gramStart"/>
      <w:r w:rsidR="00950C87" w:rsidRPr="007A5737">
        <w:rPr>
          <w:bCs/>
          <w:iCs/>
          <w:sz w:val="26"/>
          <w:szCs w:val="26"/>
          <w:lang w:eastAsia="en-US"/>
        </w:rPr>
        <w:t>обучающихся</w:t>
      </w:r>
      <w:proofErr w:type="gramEnd"/>
      <w:r w:rsidR="00950C87" w:rsidRPr="007A5737">
        <w:rPr>
          <w:bCs/>
          <w:iCs/>
          <w:sz w:val="26"/>
          <w:szCs w:val="26"/>
          <w:lang w:eastAsia="en-US"/>
        </w:rPr>
        <w:t xml:space="preserve"> (</w:t>
      </w:r>
      <w:r w:rsidR="007A5737" w:rsidRPr="007A5737">
        <w:rPr>
          <w:bCs/>
          <w:iCs/>
          <w:sz w:val="26"/>
          <w:szCs w:val="26"/>
          <w:lang w:eastAsia="en-US"/>
        </w:rPr>
        <w:t>33</w:t>
      </w:r>
      <w:r w:rsidR="001F7596" w:rsidRPr="007A5737">
        <w:rPr>
          <w:bCs/>
          <w:iCs/>
          <w:sz w:val="26"/>
          <w:szCs w:val="26"/>
          <w:lang w:eastAsia="en-US"/>
        </w:rPr>
        <w:t>,3</w:t>
      </w:r>
      <w:r w:rsidR="0051148E">
        <w:rPr>
          <w:bCs/>
          <w:iCs/>
          <w:sz w:val="26"/>
          <w:szCs w:val="26"/>
          <w:lang w:eastAsia="en-US"/>
        </w:rPr>
        <w:t>3</w:t>
      </w:r>
      <w:r w:rsidR="00950C87" w:rsidRPr="007A5737">
        <w:rPr>
          <w:bCs/>
          <w:iCs/>
          <w:sz w:val="26"/>
          <w:szCs w:val="26"/>
          <w:lang w:eastAsia="en-US"/>
        </w:rPr>
        <w:t>%) - техническ</w:t>
      </w:r>
      <w:r w:rsidR="007A5737" w:rsidRPr="007A5737">
        <w:rPr>
          <w:bCs/>
          <w:iCs/>
          <w:sz w:val="26"/>
          <w:szCs w:val="26"/>
          <w:lang w:eastAsia="en-US"/>
        </w:rPr>
        <w:t>ой</w:t>
      </w:r>
      <w:r w:rsidR="00950C87" w:rsidRPr="007A5737">
        <w:rPr>
          <w:bCs/>
          <w:iCs/>
          <w:sz w:val="26"/>
          <w:szCs w:val="26"/>
          <w:lang w:eastAsia="en-US"/>
        </w:rPr>
        <w:t xml:space="preserve"> направлен</w:t>
      </w:r>
      <w:r w:rsidR="007A5737" w:rsidRPr="007A5737">
        <w:rPr>
          <w:bCs/>
          <w:iCs/>
          <w:sz w:val="26"/>
          <w:szCs w:val="26"/>
          <w:lang w:eastAsia="en-US"/>
        </w:rPr>
        <w:t>ности</w:t>
      </w:r>
      <w:r w:rsidR="00950C87" w:rsidRPr="007A5737">
        <w:rPr>
          <w:bCs/>
          <w:iCs/>
          <w:sz w:val="26"/>
          <w:szCs w:val="26"/>
          <w:lang w:eastAsia="en-US"/>
        </w:rPr>
        <w:t>;</w:t>
      </w:r>
    </w:p>
    <w:p w:rsidR="00950C87" w:rsidRPr="0051148E" w:rsidRDefault="00197441" w:rsidP="00950C87">
      <w:pPr>
        <w:pStyle w:val="a5"/>
        <w:tabs>
          <w:tab w:val="left" w:pos="851"/>
        </w:tabs>
        <w:autoSpaceDN w:val="0"/>
        <w:ind w:left="0"/>
        <w:jc w:val="both"/>
        <w:rPr>
          <w:bCs/>
          <w:iCs/>
          <w:sz w:val="16"/>
          <w:szCs w:val="16"/>
          <w:lang w:eastAsia="en-US"/>
        </w:rPr>
      </w:pPr>
      <w:r w:rsidRPr="0051148E">
        <w:rPr>
          <w:bCs/>
          <w:iCs/>
          <w:sz w:val="26"/>
          <w:szCs w:val="26"/>
          <w:lang w:eastAsia="en-US"/>
        </w:rPr>
        <w:tab/>
      </w:r>
      <w:r w:rsidR="00950C87" w:rsidRPr="0051148E">
        <w:rPr>
          <w:bCs/>
          <w:iCs/>
          <w:sz w:val="26"/>
          <w:szCs w:val="26"/>
          <w:lang w:eastAsia="en-US"/>
        </w:rPr>
        <w:t xml:space="preserve">- </w:t>
      </w:r>
      <w:r w:rsidR="001F7596" w:rsidRPr="0051148E">
        <w:rPr>
          <w:bCs/>
          <w:iCs/>
          <w:sz w:val="26"/>
          <w:szCs w:val="26"/>
          <w:lang w:eastAsia="en-US"/>
        </w:rPr>
        <w:t>15</w:t>
      </w:r>
      <w:r w:rsidR="00950C87" w:rsidRPr="0051148E">
        <w:rPr>
          <w:bCs/>
          <w:iCs/>
          <w:sz w:val="26"/>
          <w:szCs w:val="26"/>
          <w:lang w:eastAsia="en-US"/>
        </w:rPr>
        <w:t xml:space="preserve"> </w:t>
      </w:r>
      <w:proofErr w:type="gramStart"/>
      <w:r w:rsidR="00950C87" w:rsidRPr="0051148E">
        <w:rPr>
          <w:bCs/>
          <w:iCs/>
          <w:sz w:val="26"/>
          <w:szCs w:val="26"/>
          <w:lang w:eastAsia="en-US"/>
        </w:rPr>
        <w:t>обучающихся</w:t>
      </w:r>
      <w:proofErr w:type="gramEnd"/>
      <w:r w:rsidR="00950C87" w:rsidRPr="0051148E">
        <w:rPr>
          <w:bCs/>
          <w:iCs/>
          <w:sz w:val="26"/>
          <w:szCs w:val="26"/>
          <w:lang w:eastAsia="en-US"/>
        </w:rPr>
        <w:t>(</w:t>
      </w:r>
      <w:r w:rsidR="001F7596" w:rsidRPr="0051148E">
        <w:rPr>
          <w:bCs/>
          <w:iCs/>
          <w:sz w:val="26"/>
          <w:szCs w:val="26"/>
          <w:lang w:eastAsia="en-US"/>
        </w:rPr>
        <w:t>2,3</w:t>
      </w:r>
      <w:r w:rsidR="007602A9">
        <w:rPr>
          <w:bCs/>
          <w:iCs/>
          <w:sz w:val="26"/>
          <w:szCs w:val="26"/>
          <w:lang w:eastAsia="en-US"/>
        </w:rPr>
        <w:t>3</w:t>
      </w:r>
      <w:r w:rsidR="00492A3E" w:rsidRPr="0051148E">
        <w:rPr>
          <w:bCs/>
          <w:iCs/>
          <w:sz w:val="26"/>
          <w:szCs w:val="26"/>
          <w:lang w:eastAsia="en-US"/>
        </w:rPr>
        <w:t xml:space="preserve">%) </w:t>
      </w:r>
      <w:r w:rsidR="0051148E">
        <w:rPr>
          <w:bCs/>
          <w:iCs/>
          <w:sz w:val="26"/>
          <w:szCs w:val="26"/>
          <w:lang w:eastAsia="en-US"/>
        </w:rPr>
        <w:t>-</w:t>
      </w:r>
      <w:r w:rsidR="00950C87" w:rsidRPr="0051148E">
        <w:rPr>
          <w:bCs/>
          <w:iCs/>
          <w:sz w:val="26"/>
          <w:szCs w:val="26"/>
          <w:lang w:eastAsia="en-US"/>
        </w:rPr>
        <w:t xml:space="preserve"> туристско-краеведческо</w:t>
      </w:r>
      <w:r w:rsidR="0051148E" w:rsidRPr="0051148E">
        <w:rPr>
          <w:bCs/>
          <w:iCs/>
          <w:sz w:val="26"/>
          <w:szCs w:val="26"/>
          <w:lang w:eastAsia="en-US"/>
        </w:rPr>
        <w:t>й</w:t>
      </w:r>
      <w:r w:rsidR="00950C87" w:rsidRPr="0051148E">
        <w:rPr>
          <w:bCs/>
          <w:iCs/>
          <w:sz w:val="26"/>
          <w:szCs w:val="26"/>
          <w:lang w:eastAsia="en-US"/>
        </w:rPr>
        <w:t xml:space="preserve"> направлен</w:t>
      </w:r>
      <w:r w:rsidR="0051148E" w:rsidRPr="0051148E">
        <w:rPr>
          <w:bCs/>
          <w:iCs/>
          <w:sz w:val="26"/>
          <w:szCs w:val="26"/>
          <w:lang w:eastAsia="en-US"/>
        </w:rPr>
        <w:t>ности</w:t>
      </w:r>
    </w:p>
    <w:p w:rsidR="00950C87" w:rsidRPr="00C3280D" w:rsidRDefault="00950C87" w:rsidP="00950C87">
      <w:pPr>
        <w:pStyle w:val="a5"/>
        <w:tabs>
          <w:tab w:val="left" w:pos="851"/>
        </w:tabs>
        <w:autoSpaceDN w:val="0"/>
        <w:ind w:left="340"/>
        <w:jc w:val="center"/>
        <w:rPr>
          <w:b/>
          <w:bCs/>
          <w:iCs/>
          <w:color w:val="000099"/>
          <w:sz w:val="16"/>
          <w:szCs w:val="16"/>
          <w:highlight w:val="yellow"/>
          <w:lang w:eastAsia="en-US"/>
        </w:rPr>
      </w:pPr>
    </w:p>
    <w:p w:rsidR="00B24F33" w:rsidRPr="003771B0" w:rsidRDefault="00B24F33" w:rsidP="00F41A3D">
      <w:pPr>
        <w:pStyle w:val="a5"/>
        <w:tabs>
          <w:tab w:val="left" w:pos="851"/>
        </w:tabs>
        <w:autoSpaceDN w:val="0"/>
        <w:ind w:left="340"/>
        <w:jc w:val="center"/>
        <w:rPr>
          <w:b/>
          <w:bCs/>
          <w:iCs/>
          <w:color w:val="000099"/>
          <w:sz w:val="16"/>
          <w:szCs w:val="16"/>
          <w:lang w:eastAsia="en-US"/>
        </w:rPr>
      </w:pPr>
      <w:r w:rsidRPr="00C3280D">
        <w:rPr>
          <w:b/>
          <w:bCs/>
          <w:iCs/>
          <w:color w:val="000099"/>
          <w:sz w:val="26"/>
          <w:szCs w:val="26"/>
          <w:lang w:eastAsia="en-US"/>
        </w:rPr>
        <w:t>2019 год</w:t>
      </w:r>
    </w:p>
    <w:p w:rsidR="00B24F33" w:rsidRPr="003771B0" w:rsidRDefault="00B24F33" w:rsidP="00F41A3D">
      <w:pPr>
        <w:pStyle w:val="a5"/>
        <w:tabs>
          <w:tab w:val="left" w:pos="851"/>
        </w:tabs>
        <w:autoSpaceDN w:val="0"/>
        <w:ind w:left="340"/>
        <w:jc w:val="both"/>
        <w:rPr>
          <w:bCs/>
          <w:iCs/>
          <w:color w:val="000099"/>
          <w:sz w:val="16"/>
          <w:szCs w:val="16"/>
          <w:lang w:eastAsia="en-US"/>
        </w:rPr>
      </w:pPr>
    </w:p>
    <w:tbl>
      <w:tblPr>
        <w:tblW w:w="0" w:type="auto"/>
        <w:tblInd w:w="340"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shd w:val="clear" w:color="auto" w:fill="F3FFFF"/>
        <w:tblLook w:val="04A0" w:firstRow="1" w:lastRow="0" w:firstColumn="1" w:lastColumn="0" w:noHBand="0" w:noVBand="1"/>
      </w:tblPr>
      <w:tblGrid>
        <w:gridCol w:w="5155"/>
        <w:gridCol w:w="1983"/>
        <w:gridCol w:w="2235"/>
      </w:tblGrid>
      <w:tr w:rsidR="00B24F33" w:rsidRPr="005225CA" w:rsidTr="00C3280D">
        <w:tc>
          <w:tcPr>
            <w:tcW w:w="5155" w:type="dxa"/>
            <w:shd w:val="clear" w:color="auto" w:fill="F3FFFF"/>
            <w:hideMark/>
          </w:tcPr>
          <w:p w:rsidR="00B24F33" w:rsidRPr="005225CA" w:rsidRDefault="00B24F33" w:rsidP="00F41A3D">
            <w:pPr>
              <w:pStyle w:val="a5"/>
              <w:tabs>
                <w:tab w:val="left" w:pos="851"/>
              </w:tabs>
              <w:autoSpaceDN w:val="0"/>
              <w:ind w:left="0"/>
              <w:jc w:val="center"/>
              <w:rPr>
                <w:bCs/>
                <w:iCs/>
                <w:color w:val="000099"/>
                <w:lang w:eastAsia="en-US"/>
              </w:rPr>
            </w:pPr>
            <w:r w:rsidRPr="005225CA">
              <w:rPr>
                <w:b/>
                <w:bCs/>
                <w:iCs/>
                <w:color w:val="000099"/>
                <w:lang w:eastAsia="en-US"/>
              </w:rPr>
              <w:t xml:space="preserve">Всего </w:t>
            </w:r>
            <w:proofErr w:type="gramStart"/>
            <w:r w:rsidRPr="005225CA">
              <w:rPr>
                <w:b/>
                <w:bCs/>
                <w:iCs/>
                <w:color w:val="000099"/>
                <w:lang w:eastAsia="en-US"/>
              </w:rPr>
              <w:t>обучающихся</w:t>
            </w:r>
            <w:proofErr w:type="gramEnd"/>
          </w:p>
        </w:tc>
        <w:tc>
          <w:tcPr>
            <w:tcW w:w="4218" w:type="dxa"/>
            <w:gridSpan w:val="2"/>
            <w:shd w:val="clear" w:color="auto" w:fill="F3FFFF"/>
            <w:hideMark/>
          </w:tcPr>
          <w:p w:rsidR="00B24F33" w:rsidRPr="005225CA" w:rsidRDefault="00FF6FB5" w:rsidP="00F41A3D">
            <w:pPr>
              <w:pStyle w:val="a5"/>
              <w:tabs>
                <w:tab w:val="left" w:pos="851"/>
              </w:tabs>
              <w:autoSpaceDN w:val="0"/>
              <w:ind w:left="0"/>
              <w:jc w:val="center"/>
              <w:rPr>
                <w:b/>
                <w:bCs/>
                <w:iCs/>
                <w:color w:val="000099"/>
                <w:lang w:eastAsia="en-US"/>
              </w:rPr>
            </w:pPr>
            <w:r w:rsidRPr="005225CA">
              <w:rPr>
                <w:b/>
                <w:bCs/>
                <w:iCs/>
                <w:color w:val="000099"/>
                <w:lang w:eastAsia="en-US"/>
              </w:rPr>
              <w:t>64</w:t>
            </w:r>
            <w:r w:rsidR="00B24F33" w:rsidRPr="005225CA">
              <w:rPr>
                <w:b/>
                <w:bCs/>
                <w:iCs/>
                <w:color w:val="000099"/>
                <w:lang w:eastAsia="en-US"/>
              </w:rPr>
              <w:t>5</w:t>
            </w:r>
          </w:p>
        </w:tc>
      </w:tr>
      <w:tr w:rsidR="00B24F33" w:rsidRPr="005225CA" w:rsidTr="00C3280D">
        <w:tc>
          <w:tcPr>
            <w:tcW w:w="5155" w:type="dxa"/>
            <w:shd w:val="clear" w:color="auto" w:fill="F3FFFF"/>
            <w:hideMark/>
          </w:tcPr>
          <w:p w:rsidR="00B24F33" w:rsidRPr="005225CA" w:rsidRDefault="00B24F33" w:rsidP="00F41A3D">
            <w:pPr>
              <w:pStyle w:val="a5"/>
              <w:tabs>
                <w:tab w:val="left" w:pos="851"/>
              </w:tabs>
              <w:autoSpaceDN w:val="0"/>
              <w:ind w:left="0"/>
              <w:jc w:val="both"/>
              <w:rPr>
                <w:bCs/>
                <w:iCs/>
                <w:color w:val="000099"/>
                <w:lang w:eastAsia="en-US"/>
              </w:rPr>
            </w:pPr>
            <w:r w:rsidRPr="005225CA">
              <w:rPr>
                <w:bCs/>
                <w:iCs/>
                <w:color w:val="000099"/>
                <w:lang w:eastAsia="en-US"/>
              </w:rPr>
              <w:t>художественн</w:t>
            </w:r>
            <w:r w:rsidR="001F7596" w:rsidRPr="005225CA">
              <w:rPr>
                <w:bCs/>
                <w:iCs/>
                <w:color w:val="000099"/>
                <w:lang w:eastAsia="en-US"/>
              </w:rPr>
              <w:t>ая направленность</w:t>
            </w:r>
          </w:p>
        </w:tc>
        <w:tc>
          <w:tcPr>
            <w:tcW w:w="1983" w:type="dxa"/>
            <w:shd w:val="clear" w:color="auto" w:fill="F3FFFF"/>
            <w:hideMark/>
          </w:tcPr>
          <w:p w:rsidR="00B24F33" w:rsidRPr="005225CA" w:rsidRDefault="00FF6FB5" w:rsidP="00C3280D">
            <w:pPr>
              <w:pStyle w:val="a5"/>
              <w:tabs>
                <w:tab w:val="left" w:pos="851"/>
              </w:tabs>
              <w:autoSpaceDN w:val="0"/>
              <w:ind w:left="0"/>
              <w:jc w:val="center"/>
              <w:rPr>
                <w:bCs/>
                <w:iCs/>
                <w:color w:val="000099"/>
                <w:lang w:eastAsia="en-US"/>
              </w:rPr>
            </w:pPr>
            <w:r w:rsidRPr="005225CA">
              <w:rPr>
                <w:bCs/>
                <w:iCs/>
                <w:color w:val="000099"/>
                <w:lang w:eastAsia="en-US"/>
              </w:rPr>
              <w:t>190</w:t>
            </w:r>
          </w:p>
        </w:tc>
        <w:tc>
          <w:tcPr>
            <w:tcW w:w="2235" w:type="dxa"/>
            <w:shd w:val="clear" w:color="auto" w:fill="F3FFFF"/>
            <w:hideMark/>
          </w:tcPr>
          <w:p w:rsidR="00B24F33" w:rsidRPr="005225CA" w:rsidRDefault="00FF6FB5" w:rsidP="00C3280D">
            <w:pPr>
              <w:pStyle w:val="a5"/>
              <w:tabs>
                <w:tab w:val="left" w:pos="851"/>
              </w:tabs>
              <w:autoSpaceDN w:val="0"/>
              <w:ind w:left="0"/>
              <w:jc w:val="center"/>
              <w:rPr>
                <w:bCs/>
                <w:iCs/>
                <w:color w:val="000099"/>
                <w:lang w:eastAsia="en-US"/>
              </w:rPr>
            </w:pPr>
            <w:r w:rsidRPr="005225CA">
              <w:rPr>
                <w:bCs/>
                <w:iCs/>
                <w:color w:val="000099"/>
                <w:lang w:eastAsia="en-US"/>
              </w:rPr>
              <w:t>29,45%</w:t>
            </w:r>
          </w:p>
        </w:tc>
      </w:tr>
      <w:tr w:rsidR="00B24F33" w:rsidRPr="005225CA" w:rsidTr="00C3280D">
        <w:tc>
          <w:tcPr>
            <w:tcW w:w="5155" w:type="dxa"/>
            <w:shd w:val="clear" w:color="auto" w:fill="F3FFFF"/>
            <w:hideMark/>
          </w:tcPr>
          <w:p w:rsidR="00B24F33" w:rsidRPr="005225CA" w:rsidRDefault="00B24F33" w:rsidP="00F41A3D">
            <w:pPr>
              <w:pStyle w:val="a5"/>
              <w:tabs>
                <w:tab w:val="left" w:pos="851"/>
              </w:tabs>
              <w:autoSpaceDN w:val="0"/>
              <w:ind w:left="0"/>
              <w:jc w:val="both"/>
              <w:rPr>
                <w:bCs/>
                <w:iCs/>
                <w:color w:val="000099"/>
                <w:lang w:eastAsia="en-US"/>
              </w:rPr>
            </w:pPr>
            <w:r w:rsidRPr="005225CA">
              <w:rPr>
                <w:bCs/>
                <w:iCs/>
                <w:color w:val="000099"/>
                <w:lang w:eastAsia="en-US"/>
              </w:rPr>
              <w:t>социально-педагогическ</w:t>
            </w:r>
            <w:r w:rsidR="001F7596" w:rsidRPr="005225CA">
              <w:rPr>
                <w:bCs/>
                <w:iCs/>
                <w:color w:val="000099"/>
                <w:lang w:eastAsia="en-US"/>
              </w:rPr>
              <w:t>ая направленность</w:t>
            </w:r>
          </w:p>
        </w:tc>
        <w:tc>
          <w:tcPr>
            <w:tcW w:w="1983" w:type="dxa"/>
            <w:shd w:val="clear" w:color="auto" w:fill="F3FFFF"/>
            <w:hideMark/>
          </w:tcPr>
          <w:p w:rsidR="00B24F33" w:rsidRPr="005225CA" w:rsidRDefault="00FF6FB5" w:rsidP="00C3280D">
            <w:pPr>
              <w:pStyle w:val="a5"/>
              <w:tabs>
                <w:tab w:val="left" w:pos="851"/>
              </w:tabs>
              <w:autoSpaceDN w:val="0"/>
              <w:ind w:left="0"/>
              <w:jc w:val="center"/>
              <w:rPr>
                <w:bCs/>
                <w:iCs/>
                <w:color w:val="000099"/>
                <w:lang w:eastAsia="en-US"/>
              </w:rPr>
            </w:pPr>
            <w:r w:rsidRPr="005225CA">
              <w:rPr>
                <w:bCs/>
                <w:iCs/>
                <w:color w:val="000099"/>
                <w:lang w:eastAsia="en-US"/>
              </w:rPr>
              <w:t>216</w:t>
            </w:r>
          </w:p>
        </w:tc>
        <w:tc>
          <w:tcPr>
            <w:tcW w:w="2235" w:type="dxa"/>
            <w:shd w:val="clear" w:color="auto" w:fill="F3FFFF"/>
            <w:hideMark/>
          </w:tcPr>
          <w:p w:rsidR="00B24F33" w:rsidRPr="005225CA" w:rsidRDefault="00FF6FB5" w:rsidP="00C3280D">
            <w:pPr>
              <w:pStyle w:val="a5"/>
              <w:tabs>
                <w:tab w:val="left" w:pos="851"/>
              </w:tabs>
              <w:autoSpaceDN w:val="0"/>
              <w:ind w:left="0"/>
              <w:jc w:val="center"/>
              <w:rPr>
                <w:bCs/>
                <w:iCs/>
                <w:color w:val="000099"/>
                <w:lang w:eastAsia="en-US"/>
              </w:rPr>
            </w:pPr>
            <w:r w:rsidRPr="005225CA">
              <w:rPr>
                <w:bCs/>
                <w:iCs/>
                <w:color w:val="000099"/>
                <w:lang w:eastAsia="en-US"/>
              </w:rPr>
              <w:t>33,5%</w:t>
            </w:r>
          </w:p>
        </w:tc>
      </w:tr>
      <w:tr w:rsidR="00B24F33" w:rsidRPr="005225CA" w:rsidTr="00C3280D">
        <w:tc>
          <w:tcPr>
            <w:tcW w:w="5155" w:type="dxa"/>
            <w:shd w:val="clear" w:color="auto" w:fill="F3FFFF"/>
            <w:hideMark/>
          </w:tcPr>
          <w:p w:rsidR="00B24F33" w:rsidRPr="005225CA" w:rsidRDefault="00B24F33" w:rsidP="00F41A3D">
            <w:pPr>
              <w:pStyle w:val="a5"/>
              <w:tabs>
                <w:tab w:val="left" w:pos="851"/>
              </w:tabs>
              <w:autoSpaceDN w:val="0"/>
              <w:ind w:left="0"/>
              <w:jc w:val="both"/>
              <w:rPr>
                <w:bCs/>
                <w:iCs/>
                <w:color w:val="000099"/>
                <w:lang w:eastAsia="en-US"/>
              </w:rPr>
            </w:pPr>
            <w:r w:rsidRPr="005225CA">
              <w:rPr>
                <w:bCs/>
                <w:iCs/>
                <w:color w:val="000099"/>
                <w:lang w:eastAsia="en-US"/>
              </w:rPr>
              <w:t>физкультурно-спортивн</w:t>
            </w:r>
            <w:r w:rsidR="001F7596" w:rsidRPr="005225CA">
              <w:rPr>
                <w:bCs/>
                <w:iCs/>
                <w:color w:val="000099"/>
                <w:lang w:eastAsia="en-US"/>
              </w:rPr>
              <w:t>ая направленность</w:t>
            </w:r>
          </w:p>
        </w:tc>
        <w:tc>
          <w:tcPr>
            <w:tcW w:w="1983" w:type="dxa"/>
            <w:shd w:val="clear" w:color="auto" w:fill="F3FFFF"/>
            <w:hideMark/>
          </w:tcPr>
          <w:p w:rsidR="00B24F33" w:rsidRPr="005225CA" w:rsidRDefault="00FF6FB5" w:rsidP="00C3280D">
            <w:pPr>
              <w:pStyle w:val="a5"/>
              <w:tabs>
                <w:tab w:val="left" w:pos="851"/>
              </w:tabs>
              <w:autoSpaceDN w:val="0"/>
              <w:ind w:left="0"/>
              <w:jc w:val="center"/>
              <w:rPr>
                <w:bCs/>
                <w:iCs/>
                <w:color w:val="000099"/>
                <w:lang w:eastAsia="en-US"/>
              </w:rPr>
            </w:pPr>
            <w:r w:rsidRPr="005225CA">
              <w:rPr>
                <w:bCs/>
                <w:iCs/>
                <w:color w:val="000099"/>
                <w:lang w:eastAsia="en-US"/>
              </w:rPr>
              <w:t>50</w:t>
            </w:r>
          </w:p>
        </w:tc>
        <w:tc>
          <w:tcPr>
            <w:tcW w:w="2235" w:type="dxa"/>
            <w:shd w:val="clear" w:color="auto" w:fill="F3FFFF"/>
            <w:hideMark/>
          </w:tcPr>
          <w:p w:rsidR="00B24F33" w:rsidRPr="005225CA" w:rsidRDefault="00FF6FB5" w:rsidP="00C3280D">
            <w:pPr>
              <w:pStyle w:val="a5"/>
              <w:tabs>
                <w:tab w:val="left" w:pos="851"/>
              </w:tabs>
              <w:autoSpaceDN w:val="0"/>
              <w:ind w:left="0"/>
              <w:jc w:val="center"/>
              <w:rPr>
                <w:bCs/>
                <w:iCs/>
                <w:color w:val="000099"/>
                <w:lang w:eastAsia="en-US"/>
              </w:rPr>
            </w:pPr>
            <w:r w:rsidRPr="005225CA">
              <w:rPr>
                <w:bCs/>
                <w:iCs/>
                <w:color w:val="000099"/>
                <w:lang w:eastAsia="en-US"/>
              </w:rPr>
              <w:t>7,75%</w:t>
            </w:r>
          </w:p>
        </w:tc>
      </w:tr>
      <w:tr w:rsidR="00FF6FB5" w:rsidRPr="005225CA" w:rsidTr="00C3280D">
        <w:tc>
          <w:tcPr>
            <w:tcW w:w="5155" w:type="dxa"/>
            <w:shd w:val="clear" w:color="auto" w:fill="F3FFFF"/>
            <w:hideMark/>
          </w:tcPr>
          <w:p w:rsidR="00FF6FB5" w:rsidRPr="005225CA" w:rsidRDefault="00FF6FB5" w:rsidP="00F41A3D">
            <w:pPr>
              <w:pStyle w:val="a5"/>
              <w:tabs>
                <w:tab w:val="left" w:pos="851"/>
              </w:tabs>
              <w:autoSpaceDN w:val="0"/>
              <w:ind w:left="0"/>
              <w:jc w:val="both"/>
              <w:rPr>
                <w:bCs/>
                <w:iCs/>
                <w:color w:val="000099"/>
                <w:lang w:eastAsia="en-US"/>
              </w:rPr>
            </w:pPr>
            <w:r w:rsidRPr="005225CA">
              <w:rPr>
                <w:bCs/>
                <w:iCs/>
                <w:color w:val="000099"/>
                <w:lang w:eastAsia="en-US"/>
              </w:rPr>
              <w:t>техническ</w:t>
            </w:r>
            <w:r w:rsidR="001F7596" w:rsidRPr="005225CA">
              <w:rPr>
                <w:bCs/>
                <w:iCs/>
                <w:color w:val="000099"/>
                <w:lang w:eastAsia="en-US"/>
              </w:rPr>
              <w:t>ая направленность</w:t>
            </w:r>
          </w:p>
        </w:tc>
        <w:tc>
          <w:tcPr>
            <w:tcW w:w="1983" w:type="dxa"/>
            <w:shd w:val="clear" w:color="auto" w:fill="F3FFFF"/>
            <w:hideMark/>
          </w:tcPr>
          <w:p w:rsidR="00FF6FB5" w:rsidRPr="005225CA" w:rsidRDefault="00FF6FB5" w:rsidP="00C3280D">
            <w:pPr>
              <w:pStyle w:val="a5"/>
              <w:tabs>
                <w:tab w:val="left" w:pos="851"/>
              </w:tabs>
              <w:autoSpaceDN w:val="0"/>
              <w:ind w:left="0"/>
              <w:jc w:val="center"/>
              <w:rPr>
                <w:bCs/>
                <w:iCs/>
                <w:color w:val="000099"/>
                <w:lang w:eastAsia="en-US"/>
              </w:rPr>
            </w:pPr>
            <w:r w:rsidRPr="005225CA">
              <w:rPr>
                <w:bCs/>
                <w:iCs/>
                <w:color w:val="000099"/>
                <w:lang w:eastAsia="en-US"/>
              </w:rPr>
              <w:t>165</w:t>
            </w:r>
          </w:p>
        </w:tc>
        <w:tc>
          <w:tcPr>
            <w:tcW w:w="2235" w:type="dxa"/>
            <w:shd w:val="clear" w:color="auto" w:fill="F3FFFF"/>
            <w:hideMark/>
          </w:tcPr>
          <w:p w:rsidR="00FF6FB5" w:rsidRPr="005225CA" w:rsidRDefault="00FF6FB5" w:rsidP="00C3280D">
            <w:pPr>
              <w:pStyle w:val="a5"/>
              <w:tabs>
                <w:tab w:val="left" w:pos="851"/>
              </w:tabs>
              <w:autoSpaceDN w:val="0"/>
              <w:ind w:left="0"/>
              <w:jc w:val="center"/>
              <w:rPr>
                <w:bCs/>
                <w:iCs/>
                <w:color w:val="000099"/>
                <w:lang w:eastAsia="en-US"/>
              </w:rPr>
            </w:pPr>
            <w:r w:rsidRPr="005225CA">
              <w:rPr>
                <w:bCs/>
                <w:iCs/>
                <w:color w:val="000099"/>
                <w:lang w:eastAsia="en-US"/>
              </w:rPr>
              <w:t>25,58%</w:t>
            </w:r>
          </w:p>
        </w:tc>
      </w:tr>
      <w:tr w:rsidR="00FF6FB5" w:rsidRPr="005225CA" w:rsidTr="00C3280D">
        <w:tc>
          <w:tcPr>
            <w:tcW w:w="5155" w:type="dxa"/>
            <w:shd w:val="clear" w:color="auto" w:fill="F3FFFF"/>
            <w:hideMark/>
          </w:tcPr>
          <w:p w:rsidR="00FF6FB5" w:rsidRPr="005225CA" w:rsidRDefault="00FF6FB5" w:rsidP="00F41A3D">
            <w:pPr>
              <w:pStyle w:val="a5"/>
              <w:tabs>
                <w:tab w:val="left" w:pos="851"/>
              </w:tabs>
              <w:autoSpaceDN w:val="0"/>
              <w:ind w:left="0"/>
              <w:jc w:val="both"/>
              <w:rPr>
                <w:bCs/>
                <w:iCs/>
                <w:color w:val="000099"/>
                <w:lang w:eastAsia="en-US"/>
              </w:rPr>
            </w:pPr>
            <w:r w:rsidRPr="005225CA">
              <w:rPr>
                <w:bCs/>
                <w:iCs/>
                <w:color w:val="000099"/>
                <w:lang w:eastAsia="en-US"/>
              </w:rPr>
              <w:t>Туристско-краеведческ</w:t>
            </w:r>
            <w:r w:rsidR="001F7596" w:rsidRPr="005225CA">
              <w:rPr>
                <w:bCs/>
                <w:iCs/>
                <w:color w:val="000099"/>
                <w:lang w:eastAsia="en-US"/>
              </w:rPr>
              <w:t>ая направленность</w:t>
            </w:r>
          </w:p>
        </w:tc>
        <w:tc>
          <w:tcPr>
            <w:tcW w:w="1983" w:type="dxa"/>
            <w:shd w:val="clear" w:color="auto" w:fill="F3FFFF"/>
            <w:hideMark/>
          </w:tcPr>
          <w:p w:rsidR="00FF6FB5" w:rsidRPr="005225CA" w:rsidRDefault="00FF6FB5" w:rsidP="00C3280D">
            <w:pPr>
              <w:pStyle w:val="a5"/>
              <w:tabs>
                <w:tab w:val="left" w:pos="851"/>
              </w:tabs>
              <w:autoSpaceDN w:val="0"/>
              <w:ind w:left="0"/>
              <w:jc w:val="center"/>
              <w:rPr>
                <w:bCs/>
                <w:iCs/>
                <w:color w:val="000099"/>
                <w:lang w:eastAsia="en-US"/>
              </w:rPr>
            </w:pPr>
            <w:r w:rsidRPr="005225CA">
              <w:rPr>
                <w:bCs/>
                <w:iCs/>
                <w:color w:val="000099"/>
                <w:lang w:eastAsia="en-US"/>
              </w:rPr>
              <w:t>24</w:t>
            </w:r>
          </w:p>
        </w:tc>
        <w:tc>
          <w:tcPr>
            <w:tcW w:w="2235" w:type="dxa"/>
            <w:shd w:val="clear" w:color="auto" w:fill="F3FFFF"/>
            <w:hideMark/>
          </w:tcPr>
          <w:p w:rsidR="00FF6FB5" w:rsidRPr="005225CA" w:rsidRDefault="00FF6FB5" w:rsidP="00C3280D">
            <w:pPr>
              <w:pStyle w:val="a5"/>
              <w:tabs>
                <w:tab w:val="left" w:pos="851"/>
              </w:tabs>
              <w:autoSpaceDN w:val="0"/>
              <w:ind w:left="0"/>
              <w:jc w:val="center"/>
              <w:rPr>
                <w:bCs/>
                <w:iCs/>
                <w:color w:val="000099"/>
                <w:lang w:eastAsia="en-US"/>
              </w:rPr>
            </w:pPr>
            <w:r w:rsidRPr="005225CA">
              <w:rPr>
                <w:bCs/>
                <w:iCs/>
                <w:color w:val="000099"/>
                <w:lang w:eastAsia="en-US"/>
              </w:rPr>
              <w:t>3,72%</w:t>
            </w:r>
          </w:p>
        </w:tc>
      </w:tr>
    </w:tbl>
    <w:p w:rsidR="00950C87" w:rsidRPr="00C3280D" w:rsidRDefault="00950C87" w:rsidP="00950C87">
      <w:pPr>
        <w:pStyle w:val="a5"/>
        <w:tabs>
          <w:tab w:val="left" w:pos="851"/>
        </w:tabs>
        <w:autoSpaceDN w:val="0"/>
        <w:ind w:left="340"/>
        <w:jc w:val="both"/>
        <w:rPr>
          <w:bCs/>
          <w:iCs/>
          <w:color w:val="000099"/>
          <w:sz w:val="16"/>
          <w:szCs w:val="16"/>
          <w:lang w:eastAsia="en-US"/>
        </w:rPr>
      </w:pPr>
    </w:p>
    <w:p w:rsidR="001F7596" w:rsidRPr="003771B0" w:rsidRDefault="001F7596" w:rsidP="001F7596">
      <w:pPr>
        <w:pStyle w:val="a5"/>
        <w:tabs>
          <w:tab w:val="left" w:pos="851"/>
        </w:tabs>
        <w:autoSpaceDN w:val="0"/>
        <w:ind w:left="340"/>
        <w:jc w:val="center"/>
        <w:rPr>
          <w:b/>
          <w:bCs/>
          <w:iCs/>
          <w:color w:val="000099"/>
          <w:sz w:val="16"/>
          <w:szCs w:val="16"/>
          <w:lang w:eastAsia="en-US"/>
        </w:rPr>
      </w:pPr>
      <w:r w:rsidRPr="00C3280D">
        <w:rPr>
          <w:b/>
          <w:bCs/>
          <w:iCs/>
          <w:color w:val="000099"/>
          <w:sz w:val="26"/>
          <w:szCs w:val="26"/>
          <w:lang w:eastAsia="en-US"/>
        </w:rPr>
        <w:lastRenderedPageBreak/>
        <w:t>2020 год</w:t>
      </w:r>
    </w:p>
    <w:p w:rsidR="001F7596" w:rsidRPr="003771B0" w:rsidRDefault="001F7596" w:rsidP="001F7596">
      <w:pPr>
        <w:pStyle w:val="a5"/>
        <w:tabs>
          <w:tab w:val="left" w:pos="851"/>
        </w:tabs>
        <w:autoSpaceDN w:val="0"/>
        <w:ind w:left="340"/>
        <w:jc w:val="both"/>
        <w:rPr>
          <w:bCs/>
          <w:iCs/>
          <w:color w:val="000099"/>
          <w:sz w:val="16"/>
          <w:szCs w:val="16"/>
          <w:lang w:eastAsia="en-US"/>
        </w:rPr>
      </w:pPr>
    </w:p>
    <w:tbl>
      <w:tblPr>
        <w:tblW w:w="0" w:type="auto"/>
        <w:tblInd w:w="340"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shd w:val="clear" w:color="auto" w:fill="F3FFFF"/>
        <w:tblLook w:val="04A0" w:firstRow="1" w:lastRow="0" w:firstColumn="1" w:lastColumn="0" w:noHBand="0" w:noVBand="1"/>
      </w:tblPr>
      <w:tblGrid>
        <w:gridCol w:w="5155"/>
        <w:gridCol w:w="1983"/>
        <w:gridCol w:w="2235"/>
      </w:tblGrid>
      <w:tr w:rsidR="001F7596" w:rsidRPr="005225CA" w:rsidTr="00C3280D">
        <w:tc>
          <w:tcPr>
            <w:tcW w:w="5155" w:type="dxa"/>
            <w:shd w:val="clear" w:color="auto" w:fill="F3FFFF"/>
            <w:hideMark/>
          </w:tcPr>
          <w:p w:rsidR="001F7596" w:rsidRPr="005225CA" w:rsidRDefault="001F7596" w:rsidP="00B14818">
            <w:pPr>
              <w:pStyle w:val="a5"/>
              <w:tabs>
                <w:tab w:val="left" w:pos="851"/>
              </w:tabs>
              <w:autoSpaceDN w:val="0"/>
              <w:ind w:left="0"/>
              <w:jc w:val="center"/>
              <w:rPr>
                <w:bCs/>
                <w:iCs/>
                <w:color w:val="000099"/>
                <w:lang w:eastAsia="en-US"/>
              </w:rPr>
            </w:pPr>
            <w:r w:rsidRPr="005225CA">
              <w:rPr>
                <w:b/>
                <w:bCs/>
                <w:iCs/>
                <w:color w:val="000099"/>
                <w:lang w:eastAsia="en-US"/>
              </w:rPr>
              <w:t xml:space="preserve">Всего </w:t>
            </w:r>
            <w:proofErr w:type="gramStart"/>
            <w:r w:rsidRPr="005225CA">
              <w:rPr>
                <w:b/>
                <w:bCs/>
                <w:iCs/>
                <w:color w:val="000099"/>
                <w:lang w:eastAsia="en-US"/>
              </w:rPr>
              <w:t>обучающихся</w:t>
            </w:r>
            <w:proofErr w:type="gramEnd"/>
          </w:p>
        </w:tc>
        <w:tc>
          <w:tcPr>
            <w:tcW w:w="4218" w:type="dxa"/>
            <w:gridSpan w:val="2"/>
            <w:shd w:val="clear" w:color="auto" w:fill="F3FFFF"/>
            <w:hideMark/>
          </w:tcPr>
          <w:p w:rsidR="001F7596" w:rsidRPr="005225CA" w:rsidRDefault="001F7596" w:rsidP="00B14818">
            <w:pPr>
              <w:pStyle w:val="a5"/>
              <w:tabs>
                <w:tab w:val="left" w:pos="851"/>
              </w:tabs>
              <w:autoSpaceDN w:val="0"/>
              <w:ind w:left="0"/>
              <w:jc w:val="center"/>
              <w:rPr>
                <w:b/>
                <w:bCs/>
                <w:iCs/>
                <w:color w:val="000099"/>
                <w:lang w:eastAsia="en-US"/>
              </w:rPr>
            </w:pPr>
            <w:r w:rsidRPr="005225CA">
              <w:rPr>
                <w:b/>
                <w:bCs/>
                <w:iCs/>
                <w:color w:val="000099"/>
                <w:lang w:eastAsia="en-US"/>
              </w:rPr>
              <w:t>645</w:t>
            </w:r>
          </w:p>
        </w:tc>
      </w:tr>
      <w:tr w:rsidR="001F7596" w:rsidRPr="005225CA" w:rsidTr="00C3280D">
        <w:tc>
          <w:tcPr>
            <w:tcW w:w="5155" w:type="dxa"/>
            <w:shd w:val="clear" w:color="auto" w:fill="F3FFFF"/>
            <w:hideMark/>
          </w:tcPr>
          <w:p w:rsidR="001F7596" w:rsidRPr="005225CA" w:rsidRDefault="001F7596" w:rsidP="00B14818">
            <w:pPr>
              <w:pStyle w:val="a5"/>
              <w:tabs>
                <w:tab w:val="left" w:pos="851"/>
              </w:tabs>
              <w:autoSpaceDN w:val="0"/>
              <w:ind w:left="0"/>
              <w:jc w:val="both"/>
              <w:rPr>
                <w:bCs/>
                <w:iCs/>
                <w:color w:val="000099"/>
                <w:lang w:eastAsia="en-US"/>
              </w:rPr>
            </w:pPr>
            <w:r w:rsidRPr="005225CA">
              <w:rPr>
                <w:bCs/>
                <w:iCs/>
                <w:color w:val="000099"/>
                <w:lang w:eastAsia="en-US"/>
              </w:rPr>
              <w:t>художественн</w:t>
            </w:r>
            <w:r w:rsidR="004674C3" w:rsidRPr="005225CA">
              <w:rPr>
                <w:bCs/>
                <w:iCs/>
                <w:color w:val="000099"/>
                <w:lang w:eastAsia="en-US"/>
              </w:rPr>
              <w:t>ая направленность</w:t>
            </w:r>
          </w:p>
        </w:tc>
        <w:tc>
          <w:tcPr>
            <w:tcW w:w="1983" w:type="dxa"/>
            <w:shd w:val="clear" w:color="auto" w:fill="F3FFFF"/>
            <w:hideMark/>
          </w:tcPr>
          <w:p w:rsidR="001F7596" w:rsidRPr="005225CA" w:rsidRDefault="001F7596" w:rsidP="00C3280D">
            <w:pPr>
              <w:pStyle w:val="a5"/>
              <w:tabs>
                <w:tab w:val="left" w:pos="851"/>
              </w:tabs>
              <w:autoSpaceDN w:val="0"/>
              <w:ind w:left="0"/>
              <w:jc w:val="center"/>
              <w:rPr>
                <w:bCs/>
                <w:iCs/>
                <w:color w:val="000099"/>
                <w:lang w:eastAsia="en-US"/>
              </w:rPr>
            </w:pPr>
            <w:r w:rsidRPr="005225CA">
              <w:rPr>
                <w:bCs/>
                <w:iCs/>
                <w:color w:val="000099"/>
                <w:lang w:eastAsia="en-US"/>
              </w:rPr>
              <w:t>222</w:t>
            </w:r>
          </w:p>
        </w:tc>
        <w:tc>
          <w:tcPr>
            <w:tcW w:w="2235" w:type="dxa"/>
            <w:shd w:val="clear" w:color="auto" w:fill="F3FFFF"/>
            <w:hideMark/>
          </w:tcPr>
          <w:p w:rsidR="001F7596" w:rsidRPr="005225CA" w:rsidRDefault="001F7596" w:rsidP="00C3280D">
            <w:pPr>
              <w:pStyle w:val="a5"/>
              <w:tabs>
                <w:tab w:val="left" w:pos="851"/>
              </w:tabs>
              <w:autoSpaceDN w:val="0"/>
              <w:ind w:left="0"/>
              <w:jc w:val="center"/>
              <w:rPr>
                <w:bCs/>
                <w:iCs/>
                <w:color w:val="000099"/>
                <w:lang w:eastAsia="en-US"/>
              </w:rPr>
            </w:pPr>
            <w:r w:rsidRPr="005225CA">
              <w:rPr>
                <w:bCs/>
                <w:iCs/>
                <w:color w:val="000099"/>
                <w:lang w:eastAsia="en-US"/>
              </w:rPr>
              <w:t>34,4%</w:t>
            </w:r>
          </w:p>
        </w:tc>
      </w:tr>
      <w:tr w:rsidR="001F7596" w:rsidRPr="005225CA" w:rsidTr="00C3280D">
        <w:tc>
          <w:tcPr>
            <w:tcW w:w="5155" w:type="dxa"/>
            <w:shd w:val="clear" w:color="auto" w:fill="F3FFFF"/>
            <w:hideMark/>
          </w:tcPr>
          <w:p w:rsidR="001F7596" w:rsidRPr="005225CA" w:rsidRDefault="001F7596" w:rsidP="00B14818">
            <w:pPr>
              <w:pStyle w:val="a5"/>
              <w:tabs>
                <w:tab w:val="left" w:pos="851"/>
              </w:tabs>
              <w:autoSpaceDN w:val="0"/>
              <w:ind w:left="0"/>
              <w:jc w:val="both"/>
              <w:rPr>
                <w:bCs/>
                <w:iCs/>
                <w:color w:val="000099"/>
                <w:lang w:eastAsia="en-US"/>
              </w:rPr>
            </w:pPr>
            <w:r w:rsidRPr="005225CA">
              <w:rPr>
                <w:bCs/>
                <w:iCs/>
                <w:color w:val="000099"/>
                <w:lang w:eastAsia="en-US"/>
              </w:rPr>
              <w:t>социально-педагогическ</w:t>
            </w:r>
            <w:r w:rsidR="004674C3" w:rsidRPr="005225CA">
              <w:rPr>
                <w:bCs/>
                <w:iCs/>
                <w:color w:val="000099"/>
                <w:lang w:eastAsia="en-US"/>
              </w:rPr>
              <w:t>ая направленность</w:t>
            </w:r>
          </w:p>
        </w:tc>
        <w:tc>
          <w:tcPr>
            <w:tcW w:w="1983" w:type="dxa"/>
            <w:shd w:val="clear" w:color="auto" w:fill="F3FFFF"/>
            <w:hideMark/>
          </w:tcPr>
          <w:p w:rsidR="001F7596" w:rsidRPr="005225CA" w:rsidRDefault="001F7596" w:rsidP="00C3280D">
            <w:pPr>
              <w:pStyle w:val="a5"/>
              <w:tabs>
                <w:tab w:val="left" w:pos="851"/>
              </w:tabs>
              <w:autoSpaceDN w:val="0"/>
              <w:ind w:left="0"/>
              <w:jc w:val="center"/>
              <w:rPr>
                <w:bCs/>
                <w:iCs/>
                <w:color w:val="000099"/>
                <w:lang w:eastAsia="en-US"/>
              </w:rPr>
            </w:pPr>
            <w:r w:rsidRPr="005225CA">
              <w:rPr>
                <w:bCs/>
                <w:iCs/>
                <w:color w:val="000099"/>
                <w:lang w:eastAsia="en-US"/>
              </w:rPr>
              <w:t>212</w:t>
            </w:r>
          </w:p>
        </w:tc>
        <w:tc>
          <w:tcPr>
            <w:tcW w:w="2235" w:type="dxa"/>
            <w:shd w:val="clear" w:color="auto" w:fill="F3FFFF"/>
            <w:hideMark/>
          </w:tcPr>
          <w:p w:rsidR="001F7596" w:rsidRPr="005225CA" w:rsidRDefault="001F7596" w:rsidP="00C3280D">
            <w:pPr>
              <w:pStyle w:val="a5"/>
              <w:tabs>
                <w:tab w:val="left" w:pos="851"/>
              </w:tabs>
              <w:autoSpaceDN w:val="0"/>
              <w:ind w:left="0"/>
              <w:jc w:val="center"/>
              <w:rPr>
                <w:bCs/>
                <w:iCs/>
                <w:color w:val="000099"/>
                <w:lang w:eastAsia="en-US"/>
              </w:rPr>
            </w:pPr>
            <w:r w:rsidRPr="005225CA">
              <w:rPr>
                <w:bCs/>
                <w:iCs/>
                <w:color w:val="000099"/>
                <w:lang w:eastAsia="en-US"/>
              </w:rPr>
              <w:t>33,0%</w:t>
            </w:r>
          </w:p>
        </w:tc>
      </w:tr>
      <w:tr w:rsidR="001F7596" w:rsidRPr="005225CA" w:rsidTr="00C3280D">
        <w:tc>
          <w:tcPr>
            <w:tcW w:w="5155" w:type="dxa"/>
            <w:shd w:val="clear" w:color="auto" w:fill="F3FFFF"/>
            <w:hideMark/>
          </w:tcPr>
          <w:p w:rsidR="001F7596" w:rsidRPr="005225CA" w:rsidRDefault="001F7596" w:rsidP="00B14818">
            <w:pPr>
              <w:pStyle w:val="a5"/>
              <w:tabs>
                <w:tab w:val="left" w:pos="851"/>
              </w:tabs>
              <w:autoSpaceDN w:val="0"/>
              <w:ind w:left="0"/>
              <w:jc w:val="both"/>
              <w:rPr>
                <w:bCs/>
                <w:iCs/>
                <w:color w:val="000099"/>
                <w:lang w:eastAsia="en-US"/>
              </w:rPr>
            </w:pPr>
            <w:r w:rsidRPr="005225CA">
              <w:rPr>
                <w:bCs/>
                <w:iCs/>
                <w:color w:val="000099"/>
                <w:lang w:eastAsia="en-US"/>
              </w:rPr>
              <w:t>физкультурно-спортивн</w:t>
            </w:r>
            <w:r w:rsidR="004674C3" w:rsidRPr="005225CA">
              <w:rPr>
                <w:bCs/>
                <w:iCs/>
                <w:color w:val="000099"/>
                <w:lang w:eastAsia="en-US"/>
              </w:rPr>
              <w:t>ая направленность</w:t>
            </w:r>
          </w:p>
        </w:tc>
        <w:tc>
          <w:tcPr>
            <w:tcW w:w="1983" w:type="dxa"/>
            <w:shd w:val="clear" w:color="auto" w:fill="F3FFFF"/>
            <w:hideMark/>
          </w:tcPr>
          <w:p w:rsidR="001F7596" w:rsidRPr="005225CA" w:rsidRDefault="004674C3" w:rsidP="00C3280D">
            <w:pPr>
              <w:pStyle w:val="a5"/>
              <w:tabs>
                <w:tab w:val="left" w:pos="851"/>
              </w:tabs>
              <w:autoSpaceDN w:val="0"/>
              <w:ind w:left="0"/>
              <w:jc w:val="center"/>
              <w:rPr>
                <w:bCs/>
                <w:iCs/>
                <w:color w:val="000099"/>
                <w:lang w:eastAsia="en-US"/>
              </w:rPr>
            </w:pPr>
            <w:r w:rsidRPr="005225CA">
              <w:rPr>
                <w:bCs/>
                <w:iCs/>
                <w:color w:val="000099"/>
                <w:lang w:eastAsia="en-US"/>
              </w:rPr>
              <w:t>20</w:t>
            </w:r>
          </w:p>
        </w:tc>
        <w:tc>
          <w:tcPr>
            <w:tcW w:w="2235" w:type="dxa"/>
            <w:shd w:val="clear" w:color="auto" w:fill="F3FFFF"/>
            <w:hideMark/>
          </w:tcPr>
          <w:p w:rsidR="001F7596" w:rsidRPr="005225CA" w:rsidRDefault="004674C3" w:rsidP="00C3280D">
            <w:pPr>
              <w:pStyle w:val="a5"/>
              <w:tabs>
                <w:tab w:val="left" w:pos="851"/>
              </w:tabs>
              <w:autoSpaceDN w:val="0"/>
              <w:ind w:left="0"/>
              <w:jc w:val="center"/>
              <w:rPr>
                <w:bCs/>
                <w:iCs/>
                <w:color w:val="000099"/>
                <w:lang w:eastAsia="en-US"/>
              </w:rPr>
            </w:pPr>
            <w:r w:rsidRPr="005225CA">
              <w:rPr>
                <w:bCs/>
                <w:iCs/>
                <w:color w:val="000099"/>
                <w:lang w:eastAsia="en-US"/>
              </w:rPr>
              <w:t>3,0</w:t>
            </w:r>
            <w:r w:rsidR="001F7596" w:rsidRPr="005225CA">
              <w:rPr>
                <w:bCs/>
                <w:iCs/>
                <w:color w:val="000099"/>
                <w:lang w:eastAsia="en-US"/>
              </w:rPr>
              <w:t>%</w:t>
            </w:r>
          </w:p>
        </w:tc>
      </w:tr>
      <w:tr w:rsidR="001F7596" w:rsidRPr="005225CA" w:rsidTr="00C3280D">
        <w:tc>
          <w:tcPr>
            <w:tcW w:w="5155" w:type="dxa"/>
            <w:shd w:val="clear" w:color="auto" w:fill="F3FFFF"/>
            <w:hideMark/>
          </w:tcPr>
          <w:p w:rsidR="001F7596" w:rsidRPr="005225CA" w:rsidRDefault="001F7596" w:rsidP="00B14818">
            <w:pPr>
              <w:pStyle w:val="a5"/>
              <w:tabs>
                <w:tab w:val="left" w:pos="851"/>
              </w:tabs>
              <w:autoSpaceDN w:val="0"/>
              <w:ind w:left="0"/>
              <w:jc w:val="both"/>
              <w:rPr>
                <w:bCs/>
                <w:iCs/>
                <w:color w:val="000099"/>
                <w:lang w:eastAsia="en-US"/>
              </w:rPr>
            </w:pPr>
            <w:r w:rsidRPr="005225CA">
              <w:rPr>
                <w:bCs/>
                <w:iCs/>
                <w:color w:val="000099"/>
                <w:lang w:eastAsia="en-US"/>
              </w:rPr>
              <w:t>техническ</w:t>
            </w:r>
            <w:r w:rsidR="004674C3" w:rsidRPr="005225CA">
              <w:rPr>
                <w:bCs/>
                <w:iCs/>
                <w:color w:val="000099"/>
                <w:lang w:eastAsia="en-US"/>
              </w:rPr>
              <w:t>ая направленность</w:t>
            </w:r>
          </w:p>
        </w:tc>
        <w:tc>
          <w:tcPr>
            <w:tcW w:w="1983" w:type="dxa"/>
            <w:shd w:val="clear" w:color="auto" w:fill="F3FFFF"/>
            <w:hideMark/>
          </w:tcPr>
          <w:p w:rsidR="001F7596" w:rsidRPr="005225CA" w:rsidRDefault="004674C3" w:rsidP="00C3280D">
            <w:pPr>
              <w:pStyle w:val="a5"/>
              <w:tabs>
                <w:tab w:val="left" w:pos="851"/>
              </w:tabs>
              <w:autoSpaceDN w:val="0"/>
              <w:ind w:left="0"/>
              <w:jc w:val="center"/>
              <w:rPr>
                <w:bCs/>
                <w:iCs/>
                <w:color w:val="000099"/>
                <w:lang w:eastAsia="en-US"/>
              </w:rPr>
            </w:pPr>
            <w:r w:rsidRPr="005225CA">
              <w:rPr>
                <w:bCs/>
                <w:iCs/>
                <w:color w:val="000099"/>
                <w:lang w:eastAsia="en-US"/>
              </w:rPr>
              <w:t>176</w:t>
            </w:r>
          </w:p>
        </w:tc>
        <w:tc>
          <w:tcPr>
            <w:tcW w:w="2235" w:type="dxa"/>
            <w:shd w:val="clear" w:color="auto" w:fill="F3FFFF"/>
            <w:hideMark/>
          </w:tcPr>
          <w:p w:rsidR="001F7596" w:rsidRPr="005225CA" w:rsidRDefault="001F7596" w:rsidP="00C3280D">
            <w:pPr>
              <w:pStyle w:val="a5"/>
              <w:tabs>
                <w:tab w:val="left" w:pos="851"/>
              </w:tabs>
              <w:autoSpaceDN w:val="0"/>
              <w:ind w:left="0"/>
              <w:jc w:val="center"/>
              <w:rPr>
                <w:bCs/>
                <w:iCs/>
                <w:color w:val="000099"/>
                <w:lang w:eastAsia="en-US"/>
              </w:rPr>
            </w:pPr>
            <w:r w:rsidRPr="005225CA">
              <w:rPr>
                <w:bCs/>
                <w:iCs/>
                <w:color w:val="000099"/>
                <w:lang w:eastAsia="en-US"/>
              </w:rPr>
              <w:t>2</w:t>
            </w:r>
            <w:r w:rsidR="004674C3" w:rsidRPr="005225CA">
              <w:rPr>
                <w:bCs/>
                <w:iCs/>
                <w:color w:val="000099"/>
                <w:lang w:eastAsia="en-US"/>
              </w:rPr>
              <w:t>7,3</w:t>
            </w:r>
            <w:r w:rsidRPr="005225CA">
              <w:rPr>
                <w:bCs/>
                <w:iCs/>
                <w:color w:val="000099"/>
                <w:lang w:eastAsia="en-US"/>
              </w:rPr>
              <w:t>%</w:t>
            </w:r>
          </w:p>
        </w:tc>
      </w:tr>
      <w:tr w:rsidR="001F7596" w:rsidRPr="005225CA" w:rsidTr="00C3280D">
        <w:tc>
          <w:tcPr>
            <w:tcW w:w="5155" w:type="dxa"/>
            <w:shd w:val="clear" w:color="auto" w:fill="F3FFFF"/>
            <w:hideMark/>
          </w:tcPr>
          <w:p w:rsidR="001F7596" w:rsidRPr="005225CA" w:rsidRDefault="001F7596" w:rsidP="00B14818">
            <w:pPr>
              <w:pStyle w:val="a5"/>
              <w:tabs>
                <w:tab w:val="left" w:pos="851"/>
              </w:tabs>
              <w:autoSpaceDN w:val="0"/>
              <w:ind w:left="0"/>
              <w:jc w:val="both"/>
              <w:rPr>
                <w:bCs/>
                <w:iCs/>
                <w:color w:val="000099"/>
                <w:lang w:eastAsia="en-US"/>
              </w:rPr>
            </w:pPr>
            <w:r w:rsidRPr="005225CA">
              <w:rPr>
                <w:bCs/>
                <w:iCs/>
                <w:color w:val="000099"/>
                <w:lang w:eastAsia="en-US"/>
              </w:rPr>
              <w:t>Туристско-краеведческ</w:t>
            </w:r>
            <w:r w:rsidR="004674C3" w:rsidRPr="005225CA">
              <w:rPr>
                <w:bCs/>
                <w:iCs/>
                <w:color w:val="000099"/>
                <w:lang w:eastAsia="en-US"/>
              </w:rPr>
              <w:t>ая направленность</w:t>
            </w:r>
          </w:p>
        </w:tc>
        <w:tc>
          <w:tcPr>
            <w:tcW w:w="1983" w:type="dxa"/>
            <w:shd w:val="clear" w:color="auto" w:fill="F3FFFF"/>
            <w:hideMark/>
          </w:tcPr>
          <w:p w:rsidR="001F7596" w:rsidRPr="005225CA" w:rsidRDefault="004674C3" w:rsidP="00C3280D">
            <w:pPr>
              <w:pStyle w:val="a5"/>
              <w:tabs>
                <w:tab w:val="left" w:pos="851"/>
              </w:tabs>
              <w:autoSpaceDN w:val="0"/>
              <w:ind w:left="0"/>
              <w:jc w:val="center"/>
              <w:rPr>
                <w:bCs/>
                <w:iCs/>
                <w:color w:val="000099"/>
                <w:lang w:eastAsia="en-US"/>
              </w:rPr>
            </w:pPr>
            <w:r w:rsidRPr="005225CA">
              <w:rPr>
                <w:bCs/>
                <w:iCs/>
                <w:color w:val="000099"/>
                <w:lang w:eastAsia="en-US"/>
              </w:rPr>
              <w:t>15</w:t>
            </w:r>
          </w:p>
        </w:tc>
        <w:tc>
          <w:tcPr>
            <w:tcW w:w="2235" w:type="dxa"/>
            <w:shd w:val="clear" w:color="auto" w:fill="F3FFFF"/>
            <w:hideMark/>
          </w:tcPr>
          <w:p w:rsidR="001F7596" w:rsidRPr="005225CA" w:rsidRDefault="004674C3" w:rsidP="00C3280D">
            <w:pPr>
              <w:pStyle w:val="a5"/>
              <w:tabs>
                <w:tab w:val="left" w:pos="851"/>
              </w:tabs>
              <w:autoSpaceDN w:val="0"/>
              <w:ind w:left="0"/>
              <w:jc w:val="center"/>
              <w:rPr>
                <w:bCs/>
                <w:iCs/>
                <w:color w:val="000099"/>
                <w:lang w:eastAsia="en-US"/>
              </w:rPr>
            </w:pPr>
            <w:r w:rsidRPr="005225CA">
              <w:rPr>
                <w:bCs/>
                <w:iCs/>
                <w:color w:val="000099"/>
                <w:lang w:eastAsia="en-US"/>
              </w:rPr>
              <w:t>2,3</w:t>
            </w:r>
            <w:r w:rsidR="001F7596" w:rsidRPr="005225CA">
              <w:rPr>
                <w:bCs/>
                <w:iCs/>
                <w:color w:val="000099"/>
                <w:lang w:eastAsia="en-US"/>
              </w:rPr>
              <w:t>%</w:t>
            </w:r>
          </w:p>
        </w:tc>
      </w:tr>
    </w:tbl>
    <w:p w:rsidR="007602A9" w:rsidRPr="003771B0" w:rsidRDefault="007602A9" w:rsidP="007602A9">
      <w:pPr>
        <w:pStyle w:val="a5"/>
        <w:tabs>
          <w:tab w:val="left" w:pos="851"/>
        </w:tabs>
        <w:autoSpaceDN w:val="0"/>
        <w:ind w:left="340"/>
        <w:jc w:val="center"/>
        <w:rPr>
          <w:b/>
          <w:bCs/>
          <w:iCs/>
          <w:color w:val="000099"/>
          <w:sz w:val="16"/>
          <w:szCs w:val="16"/>
          <w:lang w:eastAsia="en-US"/>
        </w:rPr>
      </w:pPr>
      <w:r w:rsidRPr="00C3280D">
        <w:rPr>
          <w:b/>
          <w:bCs/>
          <w:iCs/>
          <w:color w:val="000099"/>
          <w:sz w:val="26"/>
          <w:szCs w:val="26"/>
          <w:lang w:eastAsia="en-US"/>
        </w:rPr>
        <w:t>2021 год</w:t>
      </w:r>
    </w:p>
    <w:p w:rsidR="007602A9" w:rsidRPr="003771B0" w:rsidRDefault="007602A9" w:rsidP="007602A9">
      <w:pPr>
        <w:pStyle w:val="a5"/>
        <w:tabs>
          <w:tab w:val="left" w:pos="851"/>
        </w:tabs>
        <w:autoSpaceDN w:val="0"/>
        <w:ind w:left="340"/>
        <w:jc w:val="both"/>
        <w:rPr>
          <w:bCs/>
          <w:iCs/>
          <w:color w:val="000099"/>
          <w:sz w:val="16"/>
          <w:szCs w:val="16"/>
          <w:highlight w:val="yellow"/>
          <w:lang w:eastAsia="en-US"/>
        </w:rPr>
      </w:pPr>
    </w:p>
    <w:tbl>
      <w:tblPr>
        <w:tblW w:w="0" w:type="auto"/>
        <w:tblInd w:w="340"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shd w:val="clear" w:color="auto" w:fill="F3FFFF"/>
        <w:tblLook w:val="04A0" w:firstRow="1" w:lastRow="0" w:firstColumn="1" w:lastColumn="0" w:noHBand="0" w:noVBand="1"/>
      </w:tblPr>
      <w:tblGrid>
        <w:gridCol w:w="5155"/>
        <w:gridCol w:w="1983"/>
        <w:gridCol w:w="2235"/>
      </w:tblGrid>
      <w:tr w:rsidR="007602A9" w:rsidRPr="005225CA" w:rsidTr="00C3280D">
        <w:tc>
          <w:tcPr>
            <w:tcW w:w="5155" w:type="dxa"/>
            <w:shd w:val="clear" w:color="auto" w:fill="F3FFFF"/>
            <w:hideMark/>
          </w:tcPr>
          <w:p w:rsidR="007602A9" w:rsidRPr="005225CA" w:rsidRDefault="007602A9" w:rsidP="0021454B">
            <w:pPr>
              <w:pStyle w:val="a5"/>
              <w:tabs>
                <w:tab w:val="left" w:pos="851"/>
              </w:tabs>
              <w:autoSpaceDN w:val="0"/>
              <w:ind w:left="0"/>
              <w:jc w:val="center"/>
              <w:rPr>
                <w:bCs/>
                <w:iCs/>
                <w:color w:val="000099"/>
                <w:lang w:eastAsia="en-US"/>
              </w:rPr>
            </w:pPr>
            <w:r w:rsidRPr="005225CA">
              <w:rPr>
                <w:b/>
                <w:bCs/>
                <w:iCs/>
                <w:color w:val="000099"/>
                <w:lang w:eastAsia="en-US"/>
              </w:rPr>
              <w:t xml:space="preserve">Всего </w:t>
            </w:r>
            <w:proofErr w:type="gramStart"/>
            <w:r w:rsidRPr="005225CA">
              <w:rPr>
                <w:b/>
                <w:bCs/>
                <w:iCs/>
                <w:color w:val="000099"/>
                <w:lang w:eastAsia="en-US"/>
              </w:rPr>
              <w:t>обучающихся</w:t>
            </w:r>
            <w:proofErr w:type="gramEnd"/>
          </w:p>
        </w:tc>
        <w:tc>
          <w:tcPr>
            <w:tcW w:w="4218" w:type="dxa"/>
            <w:gridSpan w:val="2"/>
            <w:shd w:val="clear" w:color="auto" w:fill="F3FFFF"/>
            <w:hideMark/>
          </w:tcPr>
          <w:p w:rsidR="007602A9" w:rsidRPr="005225CA" w:rsidRDefault="007602A9" w:rsidP="0021454B">
            <w:pPr>
              <w:pStyle w:val="a5"/>
              <w:tabs>
                <w:tab w:val="left" w:pos="851"/>
              </w:tabs>
              <w:autoSpaceDN w:val="0"/>
              <w:ind w:left="0"/>
              <w:jc w:val="center"/>
              <w:rPr>
                <w:b/>
                <w:bCs/>
                <w:iCs/>
                <w:color w:val="000099"/>
                <w:lang w:eastAsia="en-US"/>
              </w:rPr>
            </w:pPr>
            <w:r w:rsidRPr="005225CA">
              <w:rPr>
                <w:b/>
                <w:bCs/>
                <w:iCs/>
                <w:color w:val="000099"/>
                <w:lang w:eastAsia="en-US"/>
              </w:rPr>
              <w:t>645</w:t>
            </w:r>
          </w:p>
        </w:tc>
      </w:tr>
      <w:tr w:rsidR="007602A9" w:rsidRPr="005225CA" w:rsidTr="00C3280D">
        <w:tc>
          <w:tcPr>
            <w:tcW w:w="5155" w:type="dxa"/>
            <w:shd w:val="clear" w:color="auto" w:fill="F3FFFF"/>
            <w:hideMark/>
          </w:tcPr>
          <w:p w:rsidR="007602A9" w:rsidRPr="005225CA" w:rsidRDefault="007602A9" w:rsidP="0021454B">
            <w:pPr>
              <w:pStyle w:val="a5"/>
              <w:tabs>
                <w:tab w:val="left" w:pos="851"/>
              </w:tabs>
              <w:autoSpaceDN w:val="0"/>
              <w:ind w:left="0"/>
              <w:jc w:val="both"/>
              <w:rPr>
                <w:bCs/>
                <w:iCs/>
                <w:color w:val="000099"/>
                <w:lang w:eastAsia="en-US"/>
              </w:rPr>
            </w:pPr>
            <w:r w:rsidRPr="005225CA">
              <w:rPr>
                <w:bCs/>
                <w:iCs/>
                <w:color w:val="000099"/>
                <w:lang w:eastAsia="en-US"/>
              </w:rPr>
              <w:t>художественная направленность</w:t>
            </w:r>
          </w:p>
        </w:tc>
        <w:tc>
          <w:tcPr>
            <w:tcW w:w="1983" w:type="dxa"/>
            <w:shd w:val="clear" w:color="auto" w:fill="F3FFFF"/>
            <w:hideMark/>
          </w:tcPr>
          <w:p w:rsidR="007602A9" w:rsidRPr="005225CA" w:rsidRDefault="007602A9" w:rsidP="00C3280D">
            <w:pPr>
              <w:pStyle w:val="a5"/>
              <w:tabs>
                <w:tab w:val="left" w:pos="851"/>
              </w:tabs>
              <w:autoSpaceDN w:val="0"/>
              <w:ind w:left="0"/>
              <w:jc w:val="center"/>
              <w:rPr>
                <w:bCs/>
                <w:iCs/>
                <w:color w:val="000099"/>
                <w:lang w:eastAsia="en-US"/>
              </w:rPr>
            </w:pPr>
            <w:r w:rsidRPr="005225CA">
              <w:rPr>
                <w:bCs/>
                <w:iCs/>
                <w:color w:val="000099"/>
                <w:lang w:eastAsia="en-US"/>
              </w:rPr>
              <w:t>182</w:t>
            </w:r>
          </w:p>
        </w:tc>
        <w:tc>
          <w:tcPr>
            <w:tcW w:w="2235" w:type="dxa"/>
            <w:shd w:val="clear" w:color="auto" w:fill="F3FFFF"/>
            <w:hideMark/>
          </w:tcPr>
          <w:p w:rsidR="007602A9" w:rsidRPr="005225CA" w:rsidRDefault="007602A9" w:rsidP="00C3280D">
            <w:pPr>
              <w:pStyle w:val="a5"/>
              <w:tabs>
                <w:tab w:val="left" w:pos="851"/>
              </w:tabs>
              <w:autoSpaceDN w:val="0"/>
              <w:ind w:left="0"/>
              <w:jc w:val="center"/>
              <w:rPr>
                <w:bCs/>
                <w:iCs/>
                <w:color w:val="000099"/>
                <w:highlight w:val="yellow"/>
                <w:lang w:eastAsia="en-US"/>
              </w:rPr>
            </w:pPr>
            <w:r w:rsidRPr="005225CA">
              <w:rPr>
                <w:bCs/>
                <w:iCs/>
                <w:color w:val="000099"/>
                <w:lang w:eastAsia="en-US"/>
              </w:rPr>
              <w:t>28,21%</w:t>
            </w:r>
          </w:p>
        </w:tc>
      </w:tr>
      <w:tr w:rsidR="007602A9" w:rsidRPr="005225CA" w:rsidTr="00C3280D">
        <w:tc>
          <w:tcPr>
            <w:tcW w:w="5155" w:type="dxa"/>
            <w:shd w:val="clear" w:color="auto" w:fill="F3FFFF"/>
            <w:hideMark/>
          </w:tcPr>
          <w:p w:rsidR="007602A9" w:rsidRPr="005225CA" w:rsidRDefault="007602A9" w:rsidP="007602A9">
            <w:pPr>
              <w:pStyle w:val="a5"/>
              <w:tabs>
                <w:tab w:val="left" w:pos="851"/>
              </w:tabs>
              <w:autoSpaceDN w:val="0"/>
              <w:ind w:left="0"/>
              <w:jc w:val="both"/>
              <w:rPr>
                <w:bCs/>
                <w:iCs/>
                <w:color w:val="000099"/>
                <w:lang w:eastAsia="en-US"/>
              </w:rPr>
            </w:pPr>
            <w:r w:rsidRPr="005225CA">
              <w:rPr>
                <w:bCs/>
                <w:iCs/>
                <w:color w:val="000099"/>
                <w:lang w:eastAsia="en-US"/>
              </w:rPr>
              <w:t>социально-гуманитарная направленность</w:t>
            </w:r>
          </w:p>
        </w:tc>
        <w:tc>
          <w:tcPr>
            <w:tcW w:w="1983" w:type="dxa"/>
            <w:shd w:val="clear" w:color="auto" w:fill="F3FFFF"/>
            <w:hideMark/>
          </w:tcPr>
          <w:p w:rsidR="007602A9" w:rsidRPr="005225CA" w:rsidRDefault="007602A9" w:rsidP="00C3280D">
            <w:pPr>
              <w:pStyle w:val="a5"/>
              <w:tabs>
                <w:tab w:val="left" w:pos="851"/>
              </w:tabs>
              <w:autoSpaceDN w:val="0"/>
              <w:ind w:left="0"/>
              <w:jc w:val="center"/>
              <w:rPr>
                <w:bCs/>
                <w:iCs/>
                <w:color w:val="000099"/>
                <w:lang w:eastAsia="en-US"/>
              </w:rPr>
            </w:pPr>
            <w:r w:rsidRPr="005225CA">
              <w:rPr>
                <w:bCs/>
                <w:iCs/>
                <w:color w:val="000099"/>
                <w:lang w:eastAsia="en-US"/>
              </w:rPr>
              <w:t>213</w:t>
            </w:r>
          </w:p>
        </w:tc>
        <w:tc>
          <w:tcPr>
            <w:tcW w:w="2235" w:type="dxa"/>
            <w:shd w:val="clear" w:color="auto" w:fill="F3FFFF"/>
            <w:hideMark/>
          </w:tcPr>
          <w:p w:rsidR="007602A9" w:rsidRPr="005225CA" w:rsidRDefault="007602A9" w:rsidP="00C3280D">
            <w:pPr>
              <w:pStyle w:val="a5"/>
              <w:tabs>
                <w:tab w:val="left" w:pos="851"/>
              </w:tabs>
              <w:autoSpaceDN w:val="0"/>
              <w:ind w:left="0"/>
              <w:jc w:val="center"/>
              <w:rPr>
                <w:bCs/>
                <w:iCs/>
                <w:color w:val="000099"/>
                <w:highlight w:val="yellow"/>
                <w:lang w:eastAsia="en-US"/>
              </w:rPr>
            </w:pPr>
            <w:r w:rsidRPr="005225CA">
              <w:rPr>
                <w:bCs/>
                <w:iCs/>
                <w:color w:val="000099"/>
                <w:lang w:eastAsia="en-US"/>
              </w:rPr>
              <w:t>33,02%</w:t>
            </w:r>
          </w:p>
        </w:tc>
      </w:tr>
      <w:tr w:rsidR="007602A9" w:rsidRPr="005225CA" w:rsidTr="00C3280D">
        <w:tc>
          <w:tcPr>
            <w:tcW w:w="5155" w:type="dxa"/>
            <w:shd w:val="clear" w:color="auto" w:fill="F3FFFF"/>
            <w:hideMark/>
          </w:tcPr>
          <w:p w:rsidR="007602A9" w:rsidRPr="005225CA" w:rsidRDefault="007602A9" w:rsidP="0021454B">
            <w:pPr>
              <w:pStyle w:val="a5"/>
              <w:tabs>
                <w:tab w:val="left" w:pos="851"/>
              </w:tabs>
              <w:autoSpaceDN w:val="0"/>
              <w:ind w:left="0"/>
              <w:jc w:val="both"/>
              <w:rPr>
                <w:bCs/>
                <w:iCs/>
                <w:color w:val="000099"/>
                <w:lang w:eastAsia="en-US"/>
              </w:rPr>
            </w:pPr>
            <w:r w:rsidRPr="005225CA">
              <w:rPr>
                <w:bCs/>
                <w:iCs/>
                <w:color w:val="000099"/>
                <w:lang w:eastAsia="en-US"/>
              </w:rPr>
              <w:t>физкультурно-спортивная направленность</w:t>
            </w:r>
          </w:p>
        </w:tc>
        <w:tc>
          <w:tcPr>
            <w:tcW w:w="1983" w:type="dxa"/>
            <w:shd w:val="clear" w:color="auto" w:fill="F3FFFF"/>
            <w:hideMark/>
          </w:tcPr>
          <w:p w:rsidR="007602A9" w:rsidRPr="005225CA" w:rsidRDefault="007602A9" w:rsidP="00C3280D">
            <w:pPr>
              <w:pStyle w:val="a5"/>
              <w:tabs>
                <w:tab w:val="left" w:pos="851"/>
              </w:tabs>
              <w:autoSpaceDN w:val="0"/>
              <w:ind w:left="0"/>
              <w:jc w:val="center"/>
              <w:rPr>
                <w:bCs/>
                <w:iCs/>
                <w:color w:val="000099"/>
                <w:lang w:eastAsia="en-US"/>
              </w:rPr>
            </w:pPr>
            <w:r w:rsidRPr="005225CA">
              <w:rPr>
                <w:bCs/>
                <w:iCs/>
                <w:color w:val="000099"/>
                <w:lang w:eastAsia="en-US"/>
              </w:rPr>
              <w:t>20</w:t>
            </w:r>
          </w:p>
        </w:tc>
        <w:tc>
          <w:tcPr>
            <w:tcW w:w="2235" w:type="dxa"/>
            <w:shd w:val="clear" w:color="auto" w:fill="F3FFFF"/>
            <w:hideMark/>
          </w:tcPr>
          <w:p w:rsidR="007602A9" w:rsidRPr="005225CA" w:rsidRDefault="007602A9" w:rsidP="00C3280D">
            <w:pPr>
              <w:pStyle w:val="a5"/>
              <w:tabs>
                <w:tab w:val="left" w:pos="851"/>
              </w:tabs>
              <w:autoSpaceDN w:val="0"/>
              <w:ind w:left="0"/>
              <w:jc w:val="center"/>
              <w:rPr>
                <w:bCs/>
                <w:iCs/>
                <w:color w:val="000099"/>
                <w:lang w:eastAsia="en-US"/>
              </w:rPr>
            </w:pPr>
            <w:r w:rsidRPr="005225CA">
              <w:rPr>
                <w:bCs/>
                <w:iCs/>
                <w:color w:val="000099"/>
                <w:lang w:eastAsia="en-US"/>
              </w:rPr>
              <w:t>3,1%</w:t>
            </w:r>
          </w:p>
        </w:tc>
      </w:tr>
      <w:tr w:rsidR="007602A9" w:rsidRPr="005225CA" w:rsidTr="00C3280D">
        <w:tc>
          <w:tcPr>
            <w:tcW w:w="5155" w:type="dxa"/>
            <w:shd w:val="clear" w:color="auto" w:fill="F3FFFF"/>
            <w:hideMark/>
          </w:tcPr>
          <w:p w:rsidR="007602A9" w:rsidRPr="005225CA" w:rsidRDefault="007602A9" w:rsidP="0021454B">
            <w:pPr>
              <w:pStyle w:val="a5"/>
              <w:tabs>
                <w:tab w:val="left" w:pos="851"/>
              </w:tabs>
              <w:autoSpaceDN w:val="0"/>
              <w:ind w:left="0"/>
              <w:jc w:val="both"/>
              <w:rPr>
                <w:bCs/>
                <w:iCs/>
                <w:color w:val="000099"/>
                <w:lang w:eastAsia="en-US"/>
              </w:rPr>
            </w:pPr>
            <w:r w:rsidRPr="005225CA">
              <w:rPr>
                <w:bCs/>
                <w:iCs/>
                <w:color w:val="000099"/>
                <w:lang w:eastAsia="en-US"/>
              </w:rPr>
              <w:t>техническая направленность</w:t>
            </w:r>
          </w:p>
        </w:tc>
        <w:tc>
          <w:tcPr>
            <w:tcW w:w="1983" w:type="dxa"/>
            <w:shd w:val="clear" w:color="auto" w:fill="F3FFFF"/>
            <w:hideMark/>
          </w:tcPr>
          <w:p w:rsidR="007602A9" w:rsidRPr="005225CA" w:rsidRDefault="007602A9" w:rsidP="00C3280D">
            <w:pPr>
              <w:pStyle w:val="a5"/>
              <w:tabs>
                <w:tab w:val="left" w:pos="851"/>
              </w:tabs>
              <w:autoSpaceDN w:val="0"/>
              <w:ind w:left="0"/>
              <w:jc w:val="center"/>
              <w:rPr>
                <w:bCs/>
                <w:iCs/>
                <w:color w:val="000099"/>
                <w:lang w:eastAsia="en-US"/>
              </w:rPr>
            </w:pPr>
            <w:r w:rsidRPr="005225CA">
              <w:rPr>
                <w:bCs/>
                <w:iCs/>
                <w:color w:val="000099"/>
                <w:lang w:eastAsia="en-US"/>
              </w:rPr>
              <w:t>215</w:t>
            </w:r>
          </w:p>
        </w:tc>
        <w:tc>
          <w:tcPr>
            <w:tcW w:w="2235" w:type="dxa"/>
            <w:shd w:val="clear" w:color="auto" w:fill="F3FFFF"/>
            <w:hideMark/>
          </w:tcPr>
          <w:p w:rsidR="007602A9" w:rsidRPr="005225CA" w:rsidRDefault="007602A9" w:rsidP="00C3280D">
            <w:pPr>
              <w:pStyle w:val="a5"/>
              <w:tabs>
                <w:tab w:val="left" w:pos="851"/>
              </w:tabs>
              <w:autoSpaceDN w:val="0"/>
              <w:ind w:left="0"/>
              <w:jc w:val="center"/>
              <w:rPr>
                <w:bCs/>
                <w:iCs/>
                <w:color w:val="000099"/>
                <w:lang w:eastAsia="en-US"/>
              </w:rPr>
            </w:pPr>
            <w:r w:rsidRPr="005225CA">
              <w:rPr>
                <w:bCs/>
                <w:iCs/>
                <w:color w:val="000099"/>
                <w:lang w:eastAsia="en-US"/>
              </w:rPr>
              <w:t>33,33%</w:t>
            </w:r>
          </w:p>
        </w:tc>
      </w:tr>
      <w:tr w:rsidR="007602A9" w:rsidRPr="005225CA" w:rsidTr="00C3280D">
        <w:tc>
          <w:tcPr>
            <w:tcW w:w="5155" w:type="dxa"/>
            <w:shd w:val="clear" w:color="auto" w:fill="F3FFFF"/>
            <w:hideMark/>
          </w:tcPr>
          <w:p w:rsidR="007602A9" w:rsidRPr="005225CA" w:rsidRDefault="007602A9" w:rsidP="0021454B">
            <w:pPr>
              <w:pStyle w:val="a5"/>
              <w:tabs>
                <w:tab w:val="left" w:pos="851"/>
              </w:tabs>
              <w:autoSpaceDN w:val="0"/>
              <w:ind w:left="0"/>
              <w:jc w:val="both"/>
              <w:rPr>
                <w:bCs/>
                <w:iCs/>
                <w:color w:val="000099"/>
                <w:lang w:eastAsia="en-US"/>
              </w:rPr>
            </w:pPr>
            <w:r w:rsidRPr="005225CA">
              <w:rPr>
                <w:bCs/>
                <w:iCs/>
                <w:color w:val="000099"/>
                <w:lang w:eastAsia="en-US"/>
              </w:rPr>
              <w:t>Туристско-краеведческая направленность</w:t>
            </w:r>
          </w:p>
        </w:tc>
        <w:tc>
          <w:tcPr>
            <w:tcW w:w="1983" w:type="dxa"/>
            <w:shd w:val="clear" w:color="auto" w:fill="F3FFFF"/>
            <w:hideMark/>
          </w:tcPr>
          <w:p w:rsidR="007602A9" w:rsidRPr="005225CA" w:rsidRDefault="007602A9" w:rsidP="00C3280D">
            <w:pPr>
              <w:pStyle w:val="a5"/>
              <w:tabs>
                <w:tab w:val="left" w:pos="851"/>
              </w:tabs>
              <w:autoSpaceDN w:val="0"/>
              <w:ind w:left="0"/>
              <w:jc w:val="center"/>
              <w:rPr>
                <w:bCs/>
                <w:iCs/>
                <w:color w:val="000099"/>
                <w:lang w:eastAsia="en-US"/>
              </w:rPr>
            </w:pPr>
            <w:r w:rsidRPr="005225CA">
              <w:rPr>
                <w:bCs/>
                <w:iCs/>
                <w:color w:val="000099"/>
                <w:lang w:eastAsia="en-US"/>
              </w:rPr>
              <w:t>15</w:t>
            </w:r>
          </w:p>
        </w:tc>
        <w:tc>
          <w:tcPr>
            <w:tcW w:w="2235" w:type="dxa"/>
            <w:shd w:val="clear" w:color="auto" w:fill="F3FFFF"/>
            <w:hideMark/>
          </w:tcPr>
          <w:p w:rsidR="007602A9" w:rsidRPr="005225CA" w:rsidRDefault="007602A9" w:rsidP="00C3280D">
            <w:pPr>
              <w:pStyle w:val="a5"/>
              <w:tabs>
                <w:tab w:val="left" w:pos="851"/>
              </w:tabs>
              <w:autoSpaceDN w:val="0"/>
              <w:ind w:left="0"/>
              <w:jc w:val="center"/>
              <w:rPr>
                <w:bCs/>
                <w:iCs/>
                <w:color w:val="000099"/>
                <w:lang w:eastAsia="en-US"/>
              </w:rPr>
            </w:pPr>
            <w:r w:rsidRPr="005225CA">
              <w:rPr>
                <w:bCs/>
                <w:iCs/>
                <w:color w:val="000099"/>
                <w:lang w:eastAsia="en-US"/>
              </w:rPr>
              <w:t>2,33%</w:t>
            </w:r>
          </w:p>
        </w:tc>
      </w:tr>
    </w:tbl>
    <w:p w:rsidR="007602A9" w:rsidRPr="007602A9" w:rsidRDefault="007602A9" w:rsidP="007602A9">
      <w:pPr>
        <w:pStyle w:val="a5"/>
        <w:tabs>
          <w:tab w:val="left" w:pos="851"/>
        </w:tabs>
        <w:autoSpaceDN w:val="0"/>
        <w:ind w:left="340"/>
        <w:jc w:val="both"/>
        <w:rPr>
          <w:bCs/>
          <w:iCs/>
          <w:color w:val="000000"/>
          <w:sz w:val="16"/>
          <w:szCs w:val="16"/>
          <w:lang w:eastAsia="en-US"/>
        </w:rPr>
      </w:pPr>
    </w:p>
    <w:p w:rsidR="00926B30" w:rsidRPr="0037097D" w:rsidRDefault="000713BD" w:rsidP="00950C87">
      <w:pPr>
        <w:pStyle w:val="a5"/>
        <w:tabs>
          <w:tab w:val="left" w:pos="851"/>
        </w:tabs>
        <w:autoSpaceDN w:val="0"/>
        <w:ind w:left="340"/>
        <w:jc w:val="both"/>
        <w:rPr>
          <w:bCs/>
          <w:iCs/>
          <w:color w:val="000000"/>
          <w:sz w:val="16"/>
          <w:szCs w:val="16"/>
          <w:highlight w:val="yellow"/>
          <w:lang w:eastAsia="en-US"/>
        </w:rPr>
      </w:pPr>
      <w:r w:rsidRPr="0037097D">
        <w:rPr>
          <w:noProof/>
          <w:highlight w:val="yellow"/>
        </w:rPr>
        <w:drawing>
          <wp:anchor distT="0" distB="0" distL="114300" distR="114300" simplePos="0" relativeHeight="251657216" behindDoc="1" locked="0" layoutInCell="1" allowOverlap="1">
            <wp:simplePos x="0" y="0"/>
            <wp:positionH relativeFrom="column">
              <wp:posOffset>85973</wp:posOffset>
            </wp:positionH>
            <wp:positionV relativeFrom="paragraph">
              <wp:posOffset>32110</wp:posOffset>
            </wp:positionV>
            <wp:extent cx="6030982" cy="1574358"/>
            <wp:effectExtent l="19050" t="0" r="26918" b="6792"/>
            <wp:wrapNone/>
            <wp:docPr id="10"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837982" w:rsidRPr="0037097D" w:rsidRDefault="00837982" w:rsidP="00950C87">
      <w:pPr>
        <w:pStyle w:val="a5"/>
        <w:tabs>
          <w:tab w:val="left" w:pos="851"/>
        </w:tabs>
        <w:autoSpaceDN w:val="0"/>
        <w:ind w:left="340"/>
        <w:jc w:val="both"/>
        <w:rPr>
          <w:bCs/>
          <w:iCs/>
          <w:color w:val="000000"/>
          <w:sz w:val="16"/>
          <w:szCs w:val="16"/>
          <w:highlight w:val="yellow"/>
          <w:lang w:eastAsia="en-US"/>
        </w:rPr>
      </w:pPr>
    </w:p>
    <w:p w:rsidR="00C67AB1" w:rsidRPr="0037097D" w:rsidRDefault="00C67AB1" w:rsidP="00950C87">
      <w:pPr>
        <w:pStyle w:val="a5"/>
        <w:tabs>
          <w:tab w:val="left" w:pos="851"/>
        </w:tabs>
        <w:autoSpaceDN w:val="0"/>
        <w:ind w:left="340"/>
        <w:jc w:val="both"/>
        <w:rPr>
          <w:bCs/>
          <w:iCs/>
          <w:color w:val="000000"/>
          <w:sz w:val="28"/>
          <w:szCs w:val="28"/>
          <w:highlight w:val="yellow"/>
          <w:lang w:eastAsia="en-US"/>
        </w:rPr>
      </w:pPr>
    </w:p>
    <w:p w:rsidR="00C67AB1" w:rsidRPr="0037097D" w:rsidRDefault="00C67AB1" w:rsidP="00950C87">
      <w:pPr>
        <w:pStyle w:val="a5"/>
        <w:tabs>
          <w:tab w:val="left" w:pos="851"/>
        </w:tabs>
        <w:autoSpaceDN w:val="0"/>
        <w:ind w:left="340"/>
        <w:jc w:val="both"/>
        <w:rPr>
          <w:bCs/>
          <w:iCs/>
          <w:color w:val="000000"/>
          <w:sz w:val="28"/>
          <w:szCs w:val="28"/>
          <w:highlight w:val="yellow"/>
          <w:lang w:eastAsia="en-US"/>
        </w:rPr>
      </w:pPr>
    </w:p>
    <w:p w:rsidR="00C67AB1" w:rsidRPr="0037097D" w:rsidRDefault="00C67AB1" w:rsidP="00950C87">
      <w:pPr>
        <w:pStyle w:val="a5"/>
        <w:tabs>
          <w:tab w:val="left" w:pos="851"/>
        </w:tabs>
        <w:autoSpaceDN w:val="0"/>
        <w:ind w:left="340"/>
        <w:jc w:val="both"/>
        <w:rPr>
          <w:bCs/>
          <w:iCs/>
          <w:color w:val="000000"/>
          <w:sz w:val="28"/>
          <w:szCs w:val="28"/>
          <w:highlight w:val="yellow"/>
          <w:lang w:eastAsia="en-US"/>
        </w:rPr>
      </w:pPr>
    </w:p>
    <w:p w:rsidR="00D017B5" w:rsidRPr="0037097D" w:rsidRDefault="00D017B5" w:rsidP="0086139C">
      <w:pPr>
        <w:pStyle w:val="a5"/>
        <w:tabs>
          <w:tab w:val="left" w:pos="851"/>
        </w:tabs>
        <w:autoSpaceDN w:val="0"/>
        <w:ind w:left="0" w:firstLine="720"/>
        <w:jc w:val="both"/>
        <w:rPr>
          <w:bCs/>
          <w:iCs/>
          <w:color w:val="000000"/>
          <w:sz w:val="26"/>
          <w:szCs w:val="26"/>
          <w:highlight w:val="yellow"/>
          <w:lang w:eastAsia="en-US"/>
        </w:rPr>
      </w:pPr>
    </w:p>
    <w:p w:rsidR="00D017B5" w:rsidRPr="0037097D" w:rsidRDefault="00D017B5" w:rsidP="0086139C">
      <w:pPr>
        <w:pStyle w:val="a5"/>
        <w:tabs>
          <w:tab w:val="left" w:pos="851"/>
        </w:tabs>
        <w:autoSpaceDN w:val="0"/>
        <w:ind w:left="0" w:firstLine="720"/>
        <w:jc w:val="both"/>
        <w:rPr>
          <w:bCs/>
          <w:iCs/>
          <w:color w:val="000000"/>
          <w:sz w:val="26"/>
          <w:szCs w:val="26"/>
          <w:highlight w:val="yellow"/>
          <w:lang w:eastAsia="en-US"/>
        </w:rPr>
      </w:pPr>
    </w:p>
    <w:p w:rsidR="00D017B5" w:rsidRPr="0037097D" w:rsidRDefault="00D017B5" w:rsidP="0086139C">
      <w:pPr>
        <w:pStyle w:val="a5"/>
        <w:tabs>
          <w:tab w:val="left" w:pos="851"/>
        </w:tabs>
        <w:autoSpaceDN w:val="0"/>
        <w:ind w:left="0" w:firstLine="720"/>
        <w:jc w:val="both"/>
        <w:rPr>
          <w:bCs/>
          <w:iCs/>
          <w:color w:val="000000"/>
          <w:sz w:val="26"/>
          <w:szCs w:val="26"/>
          <w:highlight w:val="yellow"/>
          <w:lang w:eastAsia="en-US"/>
        </w:rPr>
      </w:pPr>
    </w:p>
    <w:p w:rsidR="00D017B5" w:rsidRPr="0037097D" w:rsidRDefault="00D017B5" w:rsidP="0086139C">
      <w:pPr>
        <w:pStyle w:val="a5"/>
        <w:tabs>
          <w:tab w:val="left" w:pos="851"/>
        </w:tabs>
        <w:autoSpaceDN w:val="0"/>
        <w:ind w:left="0" w:firstLine="720"/>
        <w:jc w:val="both"/>
        <w:rPr>
          <w:bCs/>
          <w:iCs/>
          <w:color w:val="000000"/>
          <w:sz w:val="26"/>
          <w:szCs w:val="26"/>
          <w:highlight w:val="yellow"/>
          <w:lang w:eastAsia="en-US"/>
        </w:rPr>
      </w:pPr>
    </w:p>
    <w:p w:rsidR="00D017B5" w:rsidRPr="0037097D" w:rsidRDefault="00D017B5" w:rsidP="0086139C">
      <w:pPr>
        <w:pStyle w:val="a5"/>
        <w:tabs>
          <w:tab w:val="left" w:pos="851"/>
        </w:tabs>
        <w:autoSpaceDN w:val="0"/>
        <w:ind w:left="0" w:firstLine="720"/>
        <w:jc w:val="both"/>
        <w:rPr>
          <w:bCs/>
          <w:iCs/>
          <w:color w:val="000000"/>
          <w:sz w:val="26"/>
          <w:szCs w:val="26"/>
          <w:highlight w:val="yellow"/>
          <w:lang w:eastAsia="en-US"/>
        </w:rPr>
      </w:pPr>
    </w:p>
    <w:p w:rsidR="00644235" w:rsidRPr="0037097D" w:rsidRDefault="00950C87" w:rsidP="0086139C">
      <w:pPr>
        <w:pStyle w:val="a5"/>
        <w:tabs>
          <w:tab w:val="left" w:pos="851"/>
        </w:tabs>
        <w:autoSpaceDN w:val="0"/>
        <w:ind w:left="0" w:firstLine="720"/>
        <w:jc w:val="both"/>
        <w:rPr>
          <w:bCs/>
          <w:iCs/>
          <w:color w:val="000000"/>
          <w:sz w:val="26"/>
          <w:szCs w:val="26"/>
          <w:highlight w:val="yellow"/>
          <w:lang w:eastAsia="en-US"/>
        </w:rPr>
      </w:pPr>
      <w:r w:rsidRPr="00311143">
        <w:rPr>
          <w:bCs/>
          <w:iCs/>
          <w:color w:val="000000"/>
          <w:sz w:val="26"/>
          <w:szCs w:val="26"/>
          <w:lang w:eastAsia="en-US"/>
        </w:rPr>
        <w:t>Необходимо отметить, что наиболее приоритетным направлением образовательной деятель</w:t>
      </w:r>
      <w:r w:rsidR="00722CC1" w:rsidRPr="00311143">
        <w:rPr>
          <w:bCs/>
          <w:iCs/>
          <w:color w:val="000000"/>
          <w:sz w:val="26"/>
          <w:szCs w:val="26"/>
          <w:lang w:eastAsia="en-US"/>
        </w:rPr>
        <w:t xml:space="preserve">ности </w:t>
      </w:r>
      <w:r w:rsidRPr="00311143">
        <w:rPr>
          <w:bCs/>
          <w:iCs/>
          <w:color w:val="000000"/>
          <w:sz w:val="26"/>
          <w:szCs w:val="26"/>
          <w:lang w:eastAsia="en-US"/>
        </w:rPr>
        <w:t xml:space="preserve">МБУ </w:t>
      </w:r>
      <w:proofErr w:type="gramStart"/>
      <w:r w:rsidRPr="00311143">
        <w:rPr>
          <w:bCs/>
          <w:iCs/>
          <w:color w:val="000000"/>
          <w:sz w:val="26"/>
          <w:szCs w:val="26"/>
          <w:lang w:eastAsia="en-US"/>
        </w:rPr>
        <w:t>ДО</w:t>
      </w:r>
      <w:proofErr w:type="gramEnd"/>
      <w:r w:rsidRPr="00311143">
        <w:rPr>
          <w:bCs/>
          <w:iCs/>
          <w:color w:val="000000"/>
          <w:sz w:val="26"/>
          <w:szCs w:val="26"/>
          <w:lang w:eastAsia="en-US"/>
        </w:rPr>
        <w:t xml:space="preserve"> </w:t>
      </w:r>
      <w:proofErr w:type="gramStart"/>
      <w:r w:rsidRPr="00311143">
        <w:rPr>
          <w:bCs/>
          <w:iCs/>
          <w:color w:val="000000"/>
          <w:sz w:val="26"/>
          <w:szCs w:val="26"/>
          <w:lang w:eastAsia="en-US"/>
        </w:rPr>
        <w:t>Центр</w:t>
      </w:r>
      <w:proofErr w:type="gramEnd"/>
      <w:r w:rsidRPr="00311143">
        <w:rPr>
          <w:bCs/>
          <w:iCs/>
          <w:color w:val="000000"/>
          <w:sz w:val="26"/>
          <w:szCs w:val="26"/>
          <w:lang w:eastAsia="en-US"/>
        </w:rPr>
        <w:t xml:space="preserve"> «Ровесник» является </w:t>
      </w:r>
      <w:r w:rsidR="004674C3" w:rsidRPr="00311143">
        <w:rPr>
          <w:bCs/>
          <w:iCs/>
          <w:color w:val="000000"/>
          <w:sz w:val="26"/>
          <w:szCs w:val="26"/>
          <w:lang w:eastAsia="en-US"/>
        </w:rPr>
        <w:t>художественная</w:t>
      </w:r>
      <w:r w:rsidRPr="00311143">
        <w:rPr>
          <w:bCs/>
          <w:iCs/>
          <w:color w:val="000000"/>
          <w:sz w:val="26"/>
          <w:szCs w:val="26"/>
          <w:lang w:eastAsia="en-US"/>
        </w:rPr>
        <w:t xml:space="preserve"> направлен</w:t>
      </w:r>
      <w:r w:rsidR="004674C3" w:rsidRPr="00311143">
        <w:rPr>
          <w:bCs/>
          <w:iCs/>
          <w:color w:val="000000"/>
          <w:sz w:val="26"/>
          <w:szCs w:val="26"/>
          <w:lang w:eastAsia="en-US"/>
        </w:rPr>
        <w:t>ность</w:t>
      </w:r>
      <w:r w:rsidRPr="00311143">
        <w:rPr>
          <w:bCs/>
          <w:iCs/>
          <w:color w:val="000000"/>
          <w:sz w:val="26"/>
          <w:szCs w:val="26"/>
          <w:lang w:eastAsia="en-US"/>
        </w:rPr>
        <w:t>. Данная тенденция складывается исходя из спроса и социального заказа на образовательные услуги учреждения (учитываются интересы детей, потребности семьи, социальный заказ образовательного учреждения)</w:t>
      </w:r>
      <w:r w:rsidR="0086139C" w:rsidRPr="00311143">
        <w:rPr>
          <w:bCs/>
          <w:iCs/>
          <w:color w:val="000000"/>
          <w:sz w:val="26"/>
          <w:szCs w:val="26"/>
          <w:lang w:eastAsia="en-US"/>
        </w:rPr>
        <w:t>, в которо</w:t>
      </w:r>
      <w:r w:rsidR="00002B36">
        <w:rPr>
          <w:bCs/>
          <w:iCs/>
          <w:color w:val="000000"/>
          <w:sz w:val="26"/>
          <w:szCs w:val="26"/>
          <w:lang w:eastAsia="en-US"/>
        </w:rPr>
        <w:t>й</w:t>
      </w:r>
      <w:r w:rsidR="0086139C" w:rsidRPr="00311143">
        <w:rPr>
          <w:bCs/>
          <w:iCs/>
          <w:color w:val="000000"/>
          <w:sz w:val="26"/>
          <w:szCs w:val="26"/>
          <w:lang w:eastAsia="en-US"/>
        </w:rPr>
        <w:t xml:space="preserve"> реализуется </w:t>
      </w:r>
      <w:r w:rsidR="00311143" w:rsidRPr="00311143">
        <w:rPr>
          <w:bCs/>
          <w:iCs/>
          <w:color w:val="000000"/>
          <w:sz w:val="26"/>
          <w:szCs w:val="26"/>
          <w:lang w:eastAsia="en-US"/>
        </w:rPr>
        <w:t>6</w:t>
      </w:r>
      <w:r w:rsidR="0086139C" w:rsidRPr="00311143">
        <w:rPr>
          <w:bCs/>
          <w:iCs/>
          <w:color w:val="000000"/>
          <w:sz w:val="26"/>
          <w:szCs w:val="26"/>
          <w:lang w:eastAsia="en-US"/>
        </w:rPr>
        <w:t xml:space="preserve"> дополнительных общеобразовательных общеразвивающих программ (</w:t>
      </w:r>
      <w:r w:rsidR="00311143" w:rsidRPr="00311143">
        <w:rPr>
          <w:bCs/>
          <w:iCs/>
          <w:color w:val="000000"/>
          <w:sz w:val="26"/>
          <w:szCs w:val="26"/>
          <w:lang w:eastAsia="en-US"/>
        </w:rPr>
        <w:t>37,5</w:t>
      </w:r>
      <w:r w:rsidR="0086139C" w:rsidRPr="00311143">
        <w:rPr>
          <w:bCs/>
          <w:iCs/>
          <w:color w:val="000000"/>
          <w:sz w:val="26"/>
          <w:szCs w:val="26"/>
          <w:lang w:eastAsia="en-US"/>
        </w:rPr>
        <w:t xml:space="preserve">%) </w:t>
      </w:r>
    </w:p>
    <w:p w:rsidR="00402CF1" w:rsidRPr="000E650E" w:rsidRDefault="00402CF1" w:rsidP="00402CF1">
      <w:pPr>
        <w:pStyle w:val="a5"/>
        <w:tabs>
          <w:tab w:val="left" w:pos="851"/>
        </w:tabs>
        <w:autoSpaceDN w:val="0"/>
        <w:ind w:left="0" w:firstLine="720"/>
        <w:jc w:val="both"/>
        <w:rPr>
          <w:bCs/>
          <w:iCs/>
          <w:color w:val="000000"/>
          <w:sz w:val="26"/>
          <w:szCs w:val="26"/>
          <w:lang w:eastAsia="en-US"/>
        </w:rPr>
      </w:pPr>
      <w:r w:rsidRPr="000E650E">
        <w:rPr>
          <w:bCs/>
          <w:iCs/>
          <w:color w:val="000000"/>
          <w:sz w:val="26"/>
          <w:szCs w:val="26"/>
          <w:lang w:eastAsia="en-US"/>
        </w:rPr>
        <w:t xml:space="preserve">Направление представлено творческими объединениями: </w:t>
      </w:r>
    </w:p>
    <w:p w:rsidR="00644235" w:rsidRPr="000E650E" w:rsidRDefault="00644235" w:rsidP="00644235">
      <w:pPr>
        <w:pStyle w:val="a5"/>
        <w:tabs>
          <w:tab w:val="left" w:pos="851"/>
        </w:tabs>
        <w:autoSpaceDN w:val="0"/>
        <w:ind w:left="284" w:firstLine="425"/>
        <w:jc w:val="both"/>
        <w:rPr>
          <w:color w:val="000000"/>
          <w:sz w:val="26"/>
          <w:szCs w:val="26"/>
          <w:lang w:eastAsia="en-US"/>
        </w:rPr>
      </w:pPr>
      <w:r w:rsidRPr="000E650E">
        <w:rPr>
          <w:color w:val="000000"/>
          <w:sz w:val="26"/>
          <w:szCs w:val="26"/>
          <w:lang w:eastAsia="en-US"/>
        </w:rPr>
        <w:t>- мастерская «Радуга»;</w:t>
      </w:r>
    </w:p>
    <w:p w:rsidR="00644235" w:rsidRPr="000E650E" w:rsidRDefault="00644235" w:rsidP="00644235">
      <w:pPr>
        <w:pStyle w:val="a5"/>
        <w:tabs>
          <w:tab w:val="left" w:pos="851"/>
        </w:tabs>
        <w:autoSpaceDN w:val="0"/>
        <w:ind w:left="284" w:firstLine="425"/>
        <w:jc w:val="both"/>
        <w:rPr>
          <w:color w:val="000000"/>
          <w:sz w:val="26"/>
          <w:szCs w:val="26"/>
          <w:lang w:eastAsia="en-US"/>
        </w:rPr>
      </w:pPr>
      <w:r w:rsidRPr="000E650E">
        <w:rPr>
          <w:color w:val="000000"/>
          <w:sz w:val="26"/>
          <w:szCs w:val="26"/>
          <w:lang w:eastAsia="en-US"/>
        </w:rPr>
        <w:t>- вокальная студия «Триумф»;</w:t>
      </w:r>
    </w:p>
    <w:p w:rsidR="00644235" w:rsidRPr="000E650E" w:rsidRDefault="00644235" w:rsidP="00644235">
      <w:pPr>
        <w:pStyle w:val="a5"/>
        <w:tabs>
          <w:tab w:val="left" w:pos="851"/>
        </w:tabs>
        <w:autoSpaceDN w:val="0"/>
        <w:ind w:left="284" w:firstLine="425"/>
        <w:jc w:val="both"/>
        <w:rPr>
          <w:color w:val="000000"/>
          <w:sz w:val="26"/>
          <w:szCs w:val="26"/>
          <w:lang w:eastAsia="en-US"/>
        </w:rPr>
      </w:pPr>
      <w:r w:rsidRPr="000E650E">
        <w:rPr>
          <w:color w:val="000000"/>
          <w:sz w:val="26"/>
          <w:szCs w:val="26"/>
          <w:lang w:eastAsia="en-US"/>
        </w:rPr>
        <w:t xml:space="preserve">- </w:t>
      </w:r>
      <w:r w:rsidR="00402CF1" w:rsidRPr="000E650E">
        <w:rPr>
          <w:color w:val="000000"/>
          <w:sz w:val="26"/>
          <w:szCs w:val="26"/>
          <w:lang w:eastAsia="en-US"/>
        </w:rPr>
        <w:t>вокальный казачий ансамбль «</w:t>
      </w:r>
      <w:proofErr w:type="spellStart"/>
      <w:r w:rsidR="00402CF1" w:rsidRPr="000E650E">
        <w:rPr>
          <w:color w:val="000000"/>
          <w:sz w:val="26"/>
          <w:szCs w:val="26"/>
          <w:lang w:eastAsia="en-US"/>
        </w:rPr>
        <w:t>Баско</w:t>
      </w:r>
      <w:proofErr w:type="spellEnd"/>
      <w:r w:rsidR="00402CF1" w:rsidRPr="000E650E">
        <w:rPr>
          <w:color w:val="000000"/>
          <w:sz w:val="26"/>
          <w:szCs w:val="26"/>
          <w:lang w:eastAsia="en-US"/>
        </w:rPr>
        <w:t>»</w:t>
      </w:r>
      <w:r w:rsidRPr="000E650E">
        <w:rPr>
          <w:color w:val="000000"/>
          <w:sz w:val="26"/>
          <w:szCs w:val="26"/>
          <w:lang w:eastAsia="en-US"/>
        </w:rPr>
        <w:t>;</w:t>
      </w:r>
    </w:p>
    <w:p w:rsidR="00402CF1" w:rsidRPr="000E650E" w:rsidRDefault="00402CF1" w:rsidP="00644235">
      <w:pPr>
        <w:pStyle w:val="a5"/>
        <w:tabs>
          <w:tab w:val="left" w:pos="851"/>
        </w:tabs>
        <w:autoSpaceDN w:val="0"/>
        <w:ind w:left="284" w:firstLine="425"/>
        <w:jc w:val="both"/>
        <w:rPr>
          <w:color w:val="000000"/>
          <w:sz w:val="26"/>
          <w:szCs w:val="26"/>
          <w:lang w:eastAsia="en-US"/>
        </w:rPr>
      </w:pPr>
      <w:r w:rsidRPr="000E650E">
        <w:rPr>
          <w:color w:val="000000"/>
          <w:sz w:val="26"/>
          <w:szCs w:val="26"/>
          <w:lang w:eastAsia="en-US"/>
        </w:rPr>
        <w:t>-школа барабанщиков «Акцент »</w:t>
      </w:r>
    </w:p>
    <w:p w:rsidR="00644235" w:rsidRPr="000E650E" w:rsidRDefault="00644235" w:rsidP="00644235">
      <w:pPr>
        <w:pStyle w:val="a5"/>
        <w:tabs>
          <w:tab w:val="left" w:pos="851"/>
        </w:tabs>
        <w:autoSpaceDN w:val="0"/>
        <w:ind w:left="284" w:firstLine="425"/>
        <w:jc w:val="both"/>
        <w:rPr>
          <w:color w:val="000000"/>
          <w:sz w:val="26"/>
          <w:szCs w:val="26"/>
          <w:lang w:eastAsia="en-US"/>
        </w:rPr>
      </w:pPr>
      <w:r w:rsidRPr="000E650E">
        <w:rPr>
          <w:color w:val="000000"/>
          <w:sz w:val="26"/>
          <w:szCs w:val="26"/>
          <w:lang w:eastAsia="en-US"/>
        </w:rPr>
        <w:t>- студия современного танца «</w:t>
      </w:r>
      <w:r w:rsidRPr="000E650E">
        <w:rPr>
          <w:color w:val="000000"/>
          <w:sz w:val="26"/>
          <w:szCs w:val="26"/>
          <w:lang w:val="en-US" w:eastAsia="en-US"/>
        </w:rPr>
        <w:t>D</w:t>
      </w:r>
      <w:r w:rsidRPr="000E650E">
        <w:rPr>
          <w:color w:val="000000"/>
          <w:sz w:val="26"/>
          <w:szCs w:val="26"/>
          <w:lang w:eastAsia="en-US"/>
        </w:rPr>
        <w:t>-</w:t>
      </w:r>
      <w:r w:rsidRPr="000E650E">
        <w:rPr>
          <w:color w:val="000000"/>
          <w:sz w:val="26"/>
          <w:szCs w:val="26"/>
          <w:lang w:val="en-US" w:eastAsia="en-US"/>
        </w:rPr>
        <w:t>studio</w:t>
      </w:r>
      <w:r w:rsidRPr="000E650E">
        <w:rPr>
          <w:color w:val="000000"/>
          <w:sz w:val="26"/>
          <w:szCs w:val="26"/>
          <w:lang w:eastAsia="en-US"/>
        </w:rPr>
        <w:t>»</w:t>
      </w:r>
      <w:r w:rsidR="00C71F5E" w:rsidRPr="000E650E">
        <w:rPr>
          <w:color w:val="000000"/>
          <w:sz w:val="26"/>
          <w:szCs w:val="26"/>
          <w:lang w:eastAsia="en-US"/>
        </w:rPr>
        <w:t>;</w:t>
      </w:r>
    </w:p>
    <w:p w:rsidR="00C71F5E" w:rsidRPr="000E650E" w:rsidRDefault="00C71F5E" w:rsidP="00644235">
      <w:pPr>
        <w:pStyle w:val="a5"/>
        <w:tabs>
          <w:tab w:val="left" w:pos="851"/>
        </w:tabs>
        <w:autoSpaceDN w:val="0"/>
        <w:ind w:left="284" w:firstLine="425"/>
        <w:jc w:val="both"/>
        <w:rPr>
          <w:color w:val="000000"/>
          <w:sz w:val="26"/>
          <w:szCs w:val="26"/>
          <w:lang w:eastAsia="en-US"/>
        </w:rPr>
      </w:pPr>
      <w:r w:rsidRPr="000E650E">
        <w:rPr>
          <w:color w:val="000000"/>
          <w:sz w:val="26"/>
          <w:szCs w:val="26"/>
          <w:lang w:eastAsia="en-US"/>
        </w:rPr>
        <w:t>- школа обучения игре на гитаре</w:t>
      </w:r>
      <w:r w:rsidR="000E650E" w:rsidRPr="000E650E">
        <w:rPr>
          <w:color w:val="000000"/>
          <w:sz w:val="26"/>
          <w:szCs w:val="26"/>
          <w:lang w:eastAsia="en-US"/>
        </w:rPr>
        <w:t xml:space="preserve"> «Аккорд»</w:t>
      </w:r>
    </w:p>
    <w:p w:rsidR="008E4C1A" w:rsidRPr="00002B36" w:rsidRDefault="00002B36" w:rsidP="00002B36">
      <w:pPr>
        <w:pStyle w:val="a5"/>
        <w:tabs>
          <w:tab w:val="left" w:pos="851"/>
        </w:tabs>
        <w:autoSpaceDN w:val="0"/>
        <w:ind w:left="0"/>
        <w:jc w:val="both"/>
        <w:rPr>
          <w:bCs/>
          <w:iCs/>
          <w:color w:val="000000"/>
          <w:sz w:val="26"/>
          <w:szCs w:val="26"/>
          <w:lang w:eastAsia="en-US"/>
        </w:rPr>
      </w:pPr>
      <w:r>
        <w:rPr>
          <w:bCs/>
          <w:iCs/>
          <w:color w:val="000000"/>
          <w:sz w:val="26"/>
          <w:szCs w:val="26"/>
          <w:lang w:eastAsia="en-US"/>
        </w:rPr>
        <w:tab/>
      </w:r>
      <w:r w:rsidR="008E4C1A" w:rsidRPr="000E650E">
        <w:rPr>
          <w:bCs/>
          <w:iCs/>
          <w:color w:val="000000"/>
          <w:sz w:val="26"/>
          <w:szCs w:val="26"/>
          <w:lang w:eastAsia="en-US"/>
        </w:rPr>
        <w:t xml:space="preserve">В объединениях данной направленности обучающиеся имеют возможность наиболее полно раскрыть себя и свои возможности, (рисунки, поделки, музыка, </w:t>
      </w:r>
      <w:r w:rsidR="008E4C1A" w:rsidRPr="00002B36">
        <w:rPr>
          <w:bCs/>
          <w:iCs/>
          <w:color w:val="000000"/>
          <w:sz w:val="26"/>
          <w:szCs w:val="26"/>
          <w:lang w:eastAsia="en-US"/>
        </w:rPr>
        <w:t>танец, театр, вокал), т.е. реализовать себя как творческая личность.</w:t>
      </w:r>
    </w:p>
    <w:p w:rsidR="00002B36" w:rsidRPr="00002B36" w:rsidRDefault="000126E3" w:rsidP="00002B36">
      <w:pPr>
        <w:pStyle w:val="a5"/>
        <w:tabs>
          <w:tab w:val="left" w:pos="851"/>
        </w:tabs>
        <w:autoSpaceDN w:val="0"/>
        <w:ind w:left="0" w:firstLine="720"/>
        <w:jc w:val="both"/>
        <w:rPr>
          <w:bCs/>
          <w:iCs/>
          <w:color w:val="000000"/>
          <w:sz w:val="26"/>
          <w:szCs w:val="26"/>
          <w:lang w:eastAsia="en-US"/>
        </w:rPr>
      </w:pPr>
      <w:r w:rsidRPr="00002B36">
        <w:rPr>
          <w:rStyle w:val="color15"/>
          <w:bCs/>
          <w:sz w:val="26"/>
          <w:szCs w:val="26"/>
        </w:rPr>
        <w:t xml:space="preserve">Техническая направленность </w:t>
      </w:r>
      <w:r w:rsidR="00002B36" w:rsidRPr="00002B36">
        <w:rPr>
          <w:bCs/>
          <w:iCs/>
          <w:color w:val="000000"/>
          <w:sz w:val="26"/>
          <w:szCs w:val="26"/>
          <w:lang w:eastAsia="en-US"/>
        </w:rPr>
        <w:t>является</w:t>
      </w:r>
      <w:r w:rsidR="00002B36" w:rsidRPr="00002B36">
        <w:rPr>
          <w:rStyle w:val="color15"/>
          <w:bCs/>
          <w:sz w:val="26"/>
          <w:szCs w:val="26"/>
        </w:rPr>
        <w:t xml:space="preserve"> </w:t>
      </w:r>
      <w:r w:rsidR="00002B36" w:rsidRPr="00002B36">
        <w:rPr>
          <w:bCs/>
          <w:iCs/>
          <w:color w:val="000000"/>
          <w:sz w:val="26"/>
          <w:szCs w:val="26"/>
          <w:lang w:eastAsia="en-US"/>
        </w:rPr>
        <w:t xml:space="preserve">следующей по охвату </w:t>
      </w:r>
      <w:proofErr w:type="gramStart"/>
      <w:r w:rsidR="00002B36" w:rsidRPr="00002B36">
        <w:rPr>
          <w:bCs/>
          <w:iCs/>
          <w:color w:val="000000"/>
          <w:sz w:val="26"/>
          <w:szCs w:val="26"/>
          <w:lang w:eastAsia="en-US"/>
        </w:rPr>
        <w:t>обучающихся</w:t>
      </w:r>
      <w:proofErr w:type="gramEnd"/>
      <w:r w:rsidR="00002B36" w:rsidRPr="00002B36">
        <w:rPr>
          <w:bCs/>
          <w:iCs/>
          <w:color w:val="000000"/>
          <w:sz w:val="26"/>
          <w:szCs w:val="26"/>
          <w:lang w:eastAsia="en-US"/>
        </w:rPr>
        <w:t xml:space="preserve"> после художественной. В настоящее время в данной направленности реализуется 5 дополнительных общеобразовательных общеразвивающих программ (31,3%) </w:t>
      </w:r>
    </w:p>
    <w:p w:rsidR="00002B36" w:rsidRDefault="00002B36" w:rsidP="000126E3">
      <w:pPr>
        <w:pStyle w:val="a5"/>
        <w:ind w:left="0" w:firstLine="708"/>
        <w:jc w:val="both"/>
        <w:rPr>
          <w:bCs/>
          <w:iCs/>
          <w:color w:val="000000"/>
          <w:sz w:val="26"/>
          <w:szCs w:val="26"/>
          <w:highlight w:val="yellow"/>
          <w:lang w:eastAsia="en-US"/>
        </w:rPr>
      </w:pPr>
      <w:r w:rsidRPr="000E650E">
        <w:rPr>
          <w:bCs/>
          <w:iCs/>
          <w:color w:val="000000"/>
          <w:sz w:val="26"/>
          <w:szCs w:val="26"/>
          <w:lang w:eastAsia="en-US"/>
        </w:rPr>
        <w:t>Направление представлено творческими объединениями:</w:t>
      </w:r>
    </w:p>
    <w:p w:rsidR="00002B36" w:rsidRDefault="00002B36" w:rsidP="000126E3">
      <w:pPr>
        <w:pStyle w:val="a5"/>
        <w:ind w:left="0" w:firstLine="708"/>
        <w:jc w:val="both"/>
        <w:rPr>
          <w:sz w:val="26"/>
          <w:szCs w:val="26"/>
        </w:rPr>
      </w:pPr>
      <w:r>
        <w:rPr>
          <w:bCs/>
          <w:iCs/>
          <w:color w:val="000000"/>
          <w:sz w:val="26"/>
          <w:szCs w:val="26"/>
          <w:lang w:eastAsia="en-US"/>
        </w:rPr>
        <w:t>- с</w:t>
      </w:r>
      <w:r w:rsidR="000126E3" w:rsidRPr="00002B36">
        <w:rPr>
          <w:sz w:val="26"/>
          <w:szCs w:val="26"/>
        </w:rPr>
        <w:t>туди</w:t>
      </w:r>
      <w:r>
        <w:rPr>
          <w:sz w:val="26"/>
          <w:szCs w:val="26"/>
        </w:rPr>
        <w:t>я</w:t>
      </w:r>
      <w:r w:rsidR="000126E3" w:rsidRPr="00002B36">
        <w:rPr>
          <w:sz w:val="26"/>
          <w:szCs w:val="26"/>
        </w:rPr>
        <w:t xml:space="preserve"> конструирования и моделирования «Креатив»</w:t>
      </w:r>
      <w:r>
        <w:rPr>
          <w:sz w:val="26"/>
          <w:szCs w:val="26"/>
        </w:rPr>
        <w:t>;</w:t>
      </w:r>
    </w:p>
    <w:p w:rsidR="00002B36" w:rsidRDefault="00002B36" w:rsidP="000126E3">
      <w:pPr>
        <w:pStyle w:val="a5"/>
        <w:ind w:left="0" w:firstLine="708"/>
        <w:jc w:val="both"/>
        <w:rPr>
          <w:sz w:val="26"/>
          <w:szCs w:val="26"/>
        </w:rPr>
      </w:pPr>
      <w:r>
        <w:rPr>
          <w:sz w:val="26"/>
          <w:szCs w:val="26"/>
        </w:rPr>
        <w:t>-</w:t>
      </w:r>
      <w:r w:rsidR="000126E3" w:rsidRPr="00002B36">
        <w:rPr>
          <w:sz w:val="26"/>
          <w:szCs w:val="26"/>
        </w:rPr>
        <w:t xml:space="preserve"> </w:t>
      </w:r>
      <w:r w:rsidR="000126E3" w:rsidRPr="00002B36">
        <w:rPr>
          <w:sz w:val="26"/>
          <w:szCs w:val="26"/>
          <w:lang w:val="en-US"/>
        </w:rPr>
        <w:t>STEAM</w:t>
      </w:r>
      <w:r>
        <w:rPr>
          <w:sz w:val="26"/>
          <w:szCs w:val="26"/>
        </w:rPr>
        <w:t xml:space="preserve"> школа</w:t>
      </w:r>
      <w:r w:rsidR="000126E3" w:rsidRPr="00002B36">
        <w:rPr>
          <w:sz w:val="26"/>
          <w:szCs w:val="26"/>
        </w:rPr>
        <w:t xml:space="preserve"> «Интеллект»</w:t>
      </w:r>
      <w:r>
        <w:rPr>
          <w:sz w:val="26"/>
          <w:szCs w:val="26"/>
        </w:rPr>
        <w:t>;</w:t>
      </w:r>
    </w:p>
    <w:p w:rsidR="000126E3" w:rsidRPr="00002B36" w:rsidRDefault="00002B36" w:rsidP="000126E3">
      <w:pPr>
        <w:pStyle w:val="a5"/>
        <w:ind w:left="0" w:firstLine="708"/>
        <w:jc w:val="both"/>
        <w:rPr>
          <w:sz w:val="26"/>
          <w:szCs w:val="26"/>
        </w:rPr>
      </w:pPr>
      <w:r w:rsidRPr="00002B36">
        <w:rPr>
          <w:sz w:val="26"/>
          <w:szCs w:val="26"/>
        </w:rPr>
        <w:t>-</w:t>
      </w:r>
      <w:r w:rsidR="000126E3" w:rsidRPr="00002B36">
        <w:rPr>
          <w:sz w:val="26"/>
          <w:szCs w:val="26"/>
        </w:rPr>
        <w:t xml:space="preserve"> </w:t>
      </w:r>
      <w:r w:rsidRPr="00002B36">
        <w:rPr>
          <w:sz w:val="26"/>
          <w:szCs w:val="26"/>
        </w:rPr>
        <w:t>к</w:t>
      </w:r>
      <w:r>
        <w:rPr>
          <w:sz w:val="26"/>
          <w:szCs w:val="26"/>
        </w:rPr>
        <w:t>луб</w:t>
      </w:r>
      <w:r w:rsidR="000126E3" w:rsidRPr="00002B36">
        <w:rPr>
          <w:sz w:val="26"/>
          <w:szCs w:val="26"/>
        </w:rPr>
        <w:t xml:space="preserve"> робототехники </w:t>
      </w:r>
      <w:r w:rsidR="000126E3" w:rsidRPr="00002B36">
        <w:rPr>
          <w:color w:val="000000"/>
          <w:sz w:val="26"/>
          <w:szCs w:val="26"/>
          <w:shd w:val="clear" w:color="auto" w:fill="FFFFFF"/>
        </w:rPr>
        <w:t>«</w:t>
      </w:r>
      <w:proofErr w:type="spellStart"/>
      <w:r w:rsidR="000126E3" w:rsidRPr="00002B36">
        <w:rPr>
          <w:color w:val="000000"/>
          <w:sz w:val="26"/>
          <w:szCs w:val="26"/>
          <w:shd w:val="clear" w:color="auto" w:fill="FFFFFF"/>
        </w:rPr>
        <w:t>ТехКо</w:t>
      </w:r>
      <w:proofErr w:type="spellEnd"/>
      <w:proofErr w:type="gramStart"/>
      <w:r w:rsidR="000126E3" w:rsidRPr="00002B36">
        <w:rPr>
          <w:color w:val="000000"/>
          <w:sz w:val="26"/>
          <w:szCs w:val="26"/>
          <w:shd w:val="clear" w:color="auto" w:fill="FFFFFF"/>
          <w:lang w:val="en-US"/>
        </w:rPr>
        <w:t>m</w:t>
      </w:r>
      <w:proofErr w:type="gramEnd"/>
      <w:r w:rsidR="000126E3" w:rsidRPr="00002B36">
        <w:rPr>
          <w:color w:val="000000"/>
          <w:sz w:val="26"/>
          <w:szCs w:val="26"/>
          <w:shd w:val="clear" w:color="auto" w:fill="FFFFFF"/>
        </w:rPr>
        <w:t>»</w:t>
      </w:r>
      <w:r w:rsidRPr="00002B36">
        <w:rPr>
          <w:color w:val="000000"/>
          <w:sz w:val="26"/>
          <w:szCs w:val="26"/>
          <w:shd w:val="clear" w:color="auto" w:fill="FFFFFF"/>
        </w:rPr>
        <w:t>.</w:t>
      </w:r>
    </w:p>
    <w:p w:rsidR="00644235" w:rsidRPr="00002B36" w:rsidRDefault="00002B36" w:rsidP="00002B36">
      <w:pPr>
        <w:pStyle w:val="a5"/>
        <w:tabs>
          <w:tab w:val="left" w:pos="851"/>
        </w:tabs>
        <w:autoSpaceDN w:val="0"/>
        <w:ind w:left="0"/>
        <w:jc w:val="both"/>
        <w:rPr>
          <w:bCs/>
          <w:iCs/>
          <w:color w:val="000000"/>
          <w:sz w:val="26"/>
          <w:szCs w:val="26"/>
          <w:lang w:eastAsia="en-US"/>
        </w:rPr>
      </w:pPr>
      <w:r>
        <w:rPr>
          <w:bCs/>
          <w:iCs/>
          <w:color w:val="000000"/>
          <w:sz w:val="26"/>
          <w:szCs w:val="26"/>
          <w:lang w:eastAsia="en-US"/>
        </w:rPr>
        <w:lastRenderedPageBreak/>
        <w:tab/>
      </w:r>
      <w:r w:rsidR="00402CF1" w:rsidRPr="00002B36">
        <w:rPr>
          <w:bCs/>
          <w:iCs/>
          <w:color w:val="000000"/>
          <w:sz w:val="26"/>
          <w:szCs w:val="26"/>
          <w:lang w:eastAsia="en-US"/>
        </w:rPr>
        <w:t xml:space="preserve">В настоящее время в </w:t>
      </w:r>
      <w:r w:rsidR="005B3400" w:rsidRPr="00002B36">
        <w:rPr>
          <w:bCs/>
          <w:iCs/>
          <w:color w:val="000000"/>
          <w:sz w:val="26"/>
          <w:szCs w:val="26"/>
          <w:lang w:eastAsia="en-US"/>
        </w:rPr>
        <w:t>социально-гуманитарной</w:t>
      </w:r>
      <w:r w:rsidR="00402CF1" w:rsidRPr="00002B36">
        <w:rPr>
          <w:bCs/>
          <w:iCs/>
          <w:color w:val="000000"/>
          <w:sz w:val="26"/>
          <w:szCs w:val="26"/>
          <w:lang w:eastAsia="en-US"/>
        </w:rPr>
        <w:t xml:space="preserve"> направлен</w:t>
      </w:r>
      <w:r w:rsidR="005B3400" w:rsidRPr="00002B36">
        <w:rPr>
          <w:bCs/>
          <w:iCs/>
          <w:color w:val="000000"/>
          <w:sz w:val="26"/>
          <w:szCs w:val="26"/>
          <w:lang w:eastAsia="en-US"/>
        </w:rPr>
        <w:t xml:space="preserve">ности </w:t>
      </w:r>
      <w:r w:rsidR="00402CF1" w:rsidRPr="00002B36">
        <w:rPr>
          <w:bCs/>
          <w:iCs/>
          <w:color w:val="000000"/>
          <w:sz w:val="26"/>
          <w:szCs w:val="26"/>
          <w:lang w:eastAsia="en-US"/>
        </w:rPr>
        <w:t xml:space="preserve">реализуется </w:t>
      </w:r>
      <w:r w:rsidRPr="00002B36">
        <w:rPr>
          <w:bCs/>
          <w:iCs/>
          <w:color w:val="000000"/>
          <w:sz w:val="26"/>
          <w:szCs w:val="26"/>
          <w:lang w:eastAsia="en-US"/>
        </w:rPr>
        <w:t>3</w:t>
      </w:r>
      <w:r w:rsidR="00402CF1" w:rsidRPr="00002B36">
        <w:rPr>
          <w:bCs/>
          <w:iCs/>
          <w:color w:val="000000"/>
          <w:sz w:val="26"/>
          <w:szCs w:val="26"/>
          <w:lang w:eastAsia="en-US"/>
        </w:rPr>
        <w:t xml:space="preserve"> дополнительны</w:t>
      </w:r>
      <w:r w:rsidRPr="00002B36">
        <w:rPr>
          <w:bCs/>
          <w:iCs/>
          <w:color w:val="000000"/>
          <w:sz w:val="26"/>
          <w:szCs w:val="26"/>
          <w:lang w:eastAsia="en-US"/>
        </w:rPr>
        <w:t>е</w:t>
      </w:r>
      <w:r w:rsidR="00402CF1" w:rsidRPr="00002B36">
        <w:rPr>
          <w:bCs/>
          <w:iCs/>
          <w:color w:val="000000"/>
          <w:sz w:val="26"/>
          <w:szCs w:val="26"/>
          <w:lang w:eastAsia="en-US"/>
        </w:rPr>
        <w:t xml:space="preserve"> общеобразовательны</w:t>
      </w:r>
      <w:r w:rsidRPr="00002B36">
        <w:rPr>
          <w:bCs/>
          <w:iCs/>
          <w:color w:val="000000"/>
          <w:sz w:val="26"/>
          <w:szCs w:val="26"/>
          <w:lang w:eastAsia="en-US"/>
        </w:rPr>
        <w:t>е</w:t>
      </w:r>
      <w:r w:rsidR="00402CF1" w:rsidRPr="00002B36">
        <w:rPr>
          <w:bCs/>
          <w:iCs/>
          <w:color w:val="000000"/>
          <w:sz w:val="26"/>
          <w:szCs w:val="26"/>
          <w:lang w:eastAsia="en-US"/>
        </w:rPr>
        <w:t xml:space="preserve"> общеразвивающи</w:t>
      </w:r>
      <w:r w:rsidRPr="00002B36">
        <w:rPr>
          <w:bCs/>
          <w:iCs/>
          <w:color w:val="000000"/>
          <w:sz w:val="26"/>
          <w:szCs w:val="26"/>
          <w:lang w:eastAsia="en-US"/>
        </w:rPr>
        <w:t>е</w:t>
      </w:r>
      <w:r w:rsidR="00402CF1" w:rsidRPr="00002B36">
        <w:rPr>
          <w:bCs/>
          <w:iCs/>
          <w:color w:val="000000"/>
          <w:sz w:val="26"/>
          <w:szCs w:val="26"/>
          <w:lang w:eastAsia="en-US"/>
        </w:rPr>
        <w:t xml:space="preserve"> программ</w:t>
      </w:r>
      <w:r w:rsidRPr="00002B36">
        <w:rPr>
          <w:bCs/>
          <w:iCs/>
          <w:color w:val="000000"/>
          <w:sz w:val="26"/>
          <w:szCs w:val="26"/>
          <w:lang w:eastAsia="en-US"/>
        </w:rPr>
        <w:t>ы</w:t>
      </w:r>
      <w:r w:rsidR="00402CF1" w:rsidRPr="00002B36">
        <w:rPr>
          <w:bCs/>
          <w:iCs/>
          <w:color w:val="000000"/>
          <w:sz w:val="26"/>
          <w:szCs w:val="26"/>
          <w:lang w:eastAsia="en-US"/>
        </w:rPr>
        <w:t xml:space="preserve"> (</w:t>
      </w:r>
      <w:r w:rsidRPr="00002B36">
        <w:rPr>
          <w:bCs/>
          <w:iCs/>
          <w:color w:val="000000"/>
          <w:sz w:val="26"/>
          <w:szCs w:val="26"/>
          <w:lang w:eastAsia="en-US"/>
        </w:rPr>
        <w:t>18,8</w:t>
      </w:r>
      <w:r w:rsidR="00402CF1" w:rsidRPr="00002B36">
        <w:rPr>
          <w:bCs/>
          <w:iCs/>
          <w:color w:val="000000"/>
          <w:sz w:val="26"/>
          <w:szCs w:val="26"/>
          <w:lang w:eastAsia="en-US"/>
        </w:rPr>
        <w:t xml:space="preserve">%). </w:t>
      </w:r>
    </w:p>
    <w:p w:rsidR="0086139C" w:rsidRPr="00002B36" w:rsidRDefault="0086139C" w:rsidP="0086139C">
      <w:pPr>
        <w:pStyle w:val="a5"/>
        <w:tabs>
          <w:tab w:val="left" w:pos="851"/>
        </w:tabs>
        <w:autoSpaceDN w:val="0"/>
        <w:ind w:left="567"/>
        <w:jc w:val="both"/>
        <w:rPr>
          <w:color w:val="000000"/>
          <w:sz w:val="26"/>
          <w:szCs w:val="26"/>
          <w:lang w:eastAsia="en-US"/>
        </w:rPr>
      </w:pPr>
      <w:r w:rsidRPr="00002B36">
        <w:rPr>
          <w:color w:val="000000"/>
          <w:sz w:val="26"/>
          <w:szCs w:val="26"/>
          <w:lang w:eastAsia="en-US"/>
        </w:rPr>
        <w:t>- отряд «Дорожный патруль»;</w:t>
      </w:r>
    </w:p>
    <w:p w:rsidR="0086139C" w:rsidRPr="00002B36" w:rsidRDefault="0086139C" w:rsidP="0086139C">
      <w:pPr>
        <w:pStyle w:val="font8"/>
        <w:spacing w:before="0" w:beforeAutospacing="0" w:after="0" w:afterAutospacing="0"/>
        <w:ind w:firstLine="567"/>
        <w:jc w:val="both"/>
        <w:textAlignment w:val="baseline"/>
        <w:rPr>
          <w:rFonts w:ascii="Arial" w:hAnsi="Arial" w:cs="Arial"/>
          <w:sz w:val="15"/>
          <w:szCs w:val="15"/>
        </w:rPr>
      </w:pPr>
      <w:r w:rsidRPr="00002B36">
        <w:rPr>
          <w:sz w:val="26"/>
          <w:szCs w:val="26"/>
        </w:rPr>
        <w:t xml:space="preserve">- юношеский военно-патриотический клуб «Ровесник» (объединяет </w:t>
      </w:r>
      <w:r w:rsidR="005C29A7" w:rsidRPr="00002B36">
        <w:rPr>
          <w:sz w:val="26"/>
          <w:szCs w:val="26"/>
        </w:rPr>
        <w:t xml:space="preserve">в своих рядах </w:t>
      </w:r>
      <w:r w:rsidRPr="00002B36">
        <w:rPr>
          <w:sz w:val="26"/>
          <w:szCs w:val="26"/>
        </w:rPr>
        <w:t>1</w:t>
      </w:r>
      <w:r w:rsidR="00002B36" w:rsidRPr="00002B36">
        <w:rPr>
          <w:sz w:val="26"/>
          <w:szCs w:val="26"/>
        </w:rPr>
        <w:t>12</w:t>
      </w:r>
      <w:r w:rsidRPr="00002B36">
        <w:rPr>
          <w:sz w:val="26"/>
          <w:szCs w:val="26"/>
        </w:rPr>
        <w:t xml:space="preserve"> кадетов</w:t>
      </w:r>
      <w:r w:rsidR="00824F57" w:rsidRPr="00002B36">
        <w:rPr>
          <w:sz w:val="26"/>
          <w:szCs w:val="26"/>
        </w:rPr>
        <w:t>, 4 юнармейских отряда -</w:t>
      </w:r>
      <w:r w:rsidRPr="00002B36">
        <w:rPr>
          <w:sz w:val="26"/>
          <w:szCs w:val="26"/>
        </w:rPr>
        <w:t xml:space="preserve"> 80 юнармейцев).</w:t>
      </w:r>
    </w:p>
    <w:p w:rsidR="0086139C" w:rsidRPr="00002B36" w:rsidRDefault="0086139C" w:rsidP="0086139C">
      <w:pPr>
        <w:pStyle w:val="a5"/>
        <w:ind w:left="0" w:firstLine="567"/>
        <w:jc w:val="both"/>
        <w:rPr>
          <w:sz w:val="26"/>
          <w:szCs w:val="26"/>
        </w:rPr>
      </w:pPr>
      <w:r w:rsidRPr="00002B36">
        <w:rPr>
          <w:sz w:val="26"/>
          <w:szCs w:val="26"/>
        </w:rPr>
        <w:t>ЮВПК «Ровесник» - это особая детская Страна, у которой есть свои традиции, ценности, достижения, победы, символика.</w:t>
      </w:r>
    </w:p>
    <w:p w:rsidR="00002B36" w:rsidRPr="00002B36" w:rsidRDefault="0086139C" w:rsidP="0086139C">
      <w:pPr>
        <w:pStyle w:val="a5"/>
        <w:ind w:left="0" w:firstLine="708"/>
        <w:jc w:val="both"/>
        <w:rPr>
          <w:sz w:val="26"/>
          <w:szCs w:val="26"/>
        </w:rPr>
      </w:pPr>
      <w:r w:rsidRPr="00002B36">
        <w:rPr>
          <w:sz w:val="26"/>
          <w:szCs w:val="26"/>
        </w:rPr>
        <w:t>В образовательном процессе ЮВПК реализуются общеобразовательные общеразвивающие программы</w:t>
      </w:r>
      <w:r w:rsidR="008A55DE" w:rsidRPr="00002B36">
        <w:rPr>
          <w:sz w:val="26"/>
          <w:szCs w:val="26"/>
        </w:rPr>
        <w:t xml:space="preserve">: «Патриот», </w:t>
      </w:r>
      <w:r w:rsidRPr="00002B36">
        <w:rPr>
          <w:sz w:val="26"/>
          <w:szCs w:val="26"/>
        </w:rPr>
        <w:t>«Защитники Отечества»</w:t>
      </w:r>
      <w:r w:rsidR="00002B36" w:rsidRPr="00002B36">
        <w:rPr>
          <w:sz w:val="26"/>
          <w:szCs w:val="26"/>
        </w:rPr>
        <w:t>.</w:t>
      </w:r>
    </w:p>
    <w:p w:rsidR="001536C1" w:rsidRDefault="0086139C" w:rsidP="0086139C">
      <w:pPr>
        <w:pStyle w:val="a5"/>
        <w:ind w:left="0" w:firstLine="708"/>
        <w:jc w:val="both"/>
        <w:rPr>
          <w:sz w:val="26"/>
          <w:szCs w:val="26"/>
        </w:rPr>
      </w:pPr>
      <w:r w:rsidRPr="00002B36">
        <w:rPr>
          <w:sz w:val="26"/>
          <w:szCs w:val="26"/>
        </w:rPr>
        <w:t>Реализация данных программ позволяет решать актуальные проблемы воспитания подрастающего поколения, создавать реальную здоровую альтернативу асоциальным явлениям, имеющим место в жизни современной молодежи, а также воспитанию морально, физически, нравственно здоровой личности.</w:t>
      </w:r>
      <w:r w:rsidR="001536C1" w:rsidRPr="001536C1">
        <w:rPr>
          <w:sz w:val="26"/>
          <w:szCs w:val="26"/>
        </w:rPr>
        <w:t xml:space="preserve"> </w:t>
      </w:r>
    </w:p>
    <w:p w:rsidR="0086139C" w:rsidRPr="00002B36" w:rsidRDefault="001536C1" w:rsidP="001536C1">
      <w:pPr>
        <w:pStyle w:val="a5"/>
        <w:ind w:left="0" w:firstLine="708"/>
        <w:jc w:val="both"/>
        <w:rPr>
          <w:sz w:val="26"/>
          <w:szCs w:val="26"/>
        </w:rPr>
      </w:pPr>
      <w:proofErr w:type="gramStart"/>
      <w:r w:rsidRPr="00002B36">
        <w:rPr>
          <w:sz w:val="26"/>
          <w:szCs w:val="26"/>
        </w:rPr>
        <w:t>Команда</w:t>
      </w:r>
      <w:proofErr w:type="gramEnd"/>
      <w:r w:rsidRPr="00002B36">
        <w:rPr>
          <w:sz w:val="26"/>
          <w:szCs w:val="26"/>
        </w:rPr>
        <w:t xml:space="preserve"> ЗАТО </w:t>
      </w:r>
      <w:proofErr w:type="spellStart"/>
      <w:r w:rsidRPr="00002B36">
        <w:rPr>
          <w:sz w:val="26"/>
          <w:szCs w:val="26"/>
        </w:rPr>
        <w:t>Комаровский</w:t>
      </w:r>
      <w:proofErr w:type="spellEnd"/>
      <w:r w:rsidRPr="00002B36">
        <w:rPr>
          <w:sz w:val="26"/>
          <w:szCs w:val="26"/>
        </w:rPr>
        <w:t xml:space="preserve"> шестикратный победитель окружной</w:t>
      </w:r>
      <w:r w:rsidRPr="001536C1">
        <w:rPr>
          <w:sz w:val="26"/>
          <w:szCs w:val="26"/>
        </w:rPr>
        <w:t xml:space="preserve"> </w:t>
      </w:r>
      <w:r w:rsidRPr="00002B36">
        <w:rPr>
          <w:sz w:val="26"/>
          <w:szCs w:val="26"/>
        </w:rPr>
        <w:t>военно-</w:t>
      </w:r>
    </w:p>
    <w:p w:rsidR="0086139C" w:rsidRPr="00933D16" w:rsidRDefault="0086139C" w:rsidP="0086139C">
      <w:pPr>
        <w:pStyle w:val="font8"/>
        <w:spacing w:before="0" w:beforeAutospacing="0" w:after="0" w:afterAutospacing="0"/>
        <w:jc w:val="both"/>
        <w:textAlignment w:val="baseline"/>
        <w:rPr>
          <w:sz w:val="26"/>
          <w:szCs w:val="26"/>
        </w:rPr>
      </w:pPr>
      <w:r w:rsidRPr="00002B36">
        <w:rPr>
          <w:rFonts w:ascii="Verdana" w:hAnsi="Verdana" w:cs="Arial"/>
          <w:color w:val="F26524"/>
          <w:sz w:val="20"/>
          <w:szCs w:val="20"/>
        </w:rPr>
        <w:t xml:space="preserve"> </w:t>
      </w:r>
      <w:r w:rsidRPr="00933D16">
        <w:rPr>
          <w:sz w:val="26"/>
          <w:szCs w:val="26"/>
        </w:rPr>
        <w:t>спортивной игры «Зарница Поволжья».</w:t>
      </w:r>
    </w:p>
    <w:p w:rsidR="0086139C" w:rsidRPr="00933D16" w:rsidRDefault="0086139C" w:rsidP="0086139C">
      <w:pPr>
        <w:pStyle w:val="a5"/>
        <w:tabs>
          <w:tab w:val="left" w:pos="851"/>
        </w:tabs>
        <w:autoSpaceDN w:val="0"/>
        <w:ind w:left="0" w:firstLine="720"/>
        <w:jc w:val="both"/>
        <w:rPr>
          <w:bCs/>
          <w:iCs/>
          <w:sz w:val="26"/>
          <w:szCs w:val="26"/>
          <w:lang w:eastAsia="en-US"/>
        </w:rPr>
      </w:pPr>
      <w:r w:rsidRPr="00933D16">
        <w:rPr>
          <w:sz w:val="26"/>
          <w:szCs w:val="26"/>
          <w:lang w:eastAsia="en-US"/>
        </w:rPr>
        <w:t>Юнармейцы ВПК «Ровесник», добиваясь успехов и значительных побед,</w:t>
      </w:r>
      <w:r w:rsidR="007E2248" w:rsidRPr="00933D16">
        <w:rPr>
          <w:sz w:val="26"/>
          <w:szCs w:val="26"/>
          <w:lang w:eastAsia="en-US"/>
        </w:rPr>
        <w:t xml:space="preserve"> </w:t>
      </w:r>
      <w:r w:rsidRPr="00933D16">
        <w:rPr>
          <w:sz w:val="26"/>
          <w:szCs w:val="26"/>
          <w:lang w:eastAsia="en-US"/>
        </w:rPr>
        <w:t xml:space="preserve">защищают честь не только ЗАТО </w:t>
      </w:r>
      <w:proofErr w:type="spellStart"/>
      <w:r w:rsidRPr="00933D16">
        <w:rPr>
          <w:sz w:val="26"/>
          <w:szCs w:val="26"/>
          <w:lang w:eastAsia="en-US"/>
        </w:rPr>
        <w:t>Комаровский</w:t>
      </w:r>
      <w:proofErr w:type="spellEnd"/>
      <w:r w:rsidRPr="00933D16">
        <w:rPr>
          <w:sz w:val="26"/>
          <w:szCs w:val="26"/>
          <w:lang w:eastAsia="en-US"/>
        </w:rPr>
        <w:t>, но и Оренбургской области.</w:t>
      </w:r>
    </w:p>
    <w:p w:rsidR="00A4306A" w:rsidRPr="00933D16" w:rsidRDefault="00950C87" w:rsidP="005225CA">
      <w:pPr>
        <w:pStyle w:val="af5"/>
        <w:ind w:firstLine="708"/>
        <w:jc w:val="both"/>
        <w:rPr>
          <w:sz w:val="26"/>
          <w:szCs w:val="26"/>
          <w:lang w:eastAsia="en-US"/>
        </w:rPr>
      </w:pPr>
      <w:r w:rsidRPr="00933D16">
        <w:rPr>
          <w:sz w:val="26"/>
          <w:szCs w:val="26"/>
          <w:lang w:eastAsia="en-US"/>
        </w:rPr>
        <w:t>Физкультурно-спортивн</w:t>
      </w:r>
      <w:r w:rsidR="005225CA">
        <w:rPr>
          <w:sz w:val="26"/>
          <w:szCs w:val="26"/>
          <w:lang w:eastAsia="en-US"/>
        </w:rPr>
        <w:t>ая</w:t>
      </w:r>
      <w:r w:rsidRPr="00933D16">
        <w:rPr>
          <w:sz w:val="26"/>
          <w:szCs w:val="26"/>
          <w:lang w:eastAsia="en-US"/>
        </w:rPr>
        <w:t xml:space="preserve"> направлен</w:t>
      </w:r>
      <w:r w:rsidR="005225CA">
        <w:rPr>
          <w:sz w:val="26"/>
          <w:szCs w:val="26"/>
          <w:lang w:eastAsia="en-US"/>
        </w:rPr>
        <w:t>ность</w:t>
      </w:r>
      <w:r w:rsidRPr="00933D16">
        <w:rPr>
          <w:sz w:val="26"/>
          <w:szCs w:val="26"/>
          <w:lang w:eastAsia="en-US"/>
        </w:rPr>
        <w:t xml:space="preserve"> представлен</w:t>
      </w:r>
      <w:r w:rsidR="005225CA">
        <w:rPr>
          <w:sz w:val="26"/>
          <w:szCs w:val="26"/>
          <w:lang w:eastAsia="en-US"/>
        </w:rPr>
        <w:t>а</w:t>
      </w:r>
      <w:r w:rsidRPr="00933D16">
        <w:rPr>
          <w:sz w:val="26"/>
          <w:szCs w:val="26"/>
          <w:lang w:eastAsia="en-US"/>
        </w:rPr>
        <w:t xml:space="preserve"> спор</w:t>
      </w:r>
      <w:r w:rsidR="00A4306A" w:rsidRPr="00933D16">
        <w:rPr>
          <w:sz w:val="26"/>
          <w:szCs w:val="26"/>
          <w:lang w:eastAsia="en-US"/>
        </w:rPr>
        <w:t>тивным клубом «</w:t>
      </w:r>
      <w:proofErr w:type="gramStart"/>
      <w:r w:rsidR="00933D16" w:rsidRPr="00933D16">
        <w:rPr>
          <w:sz w:val="26"/>
          <w:szCs w:val="26"/>
          <w:lang w:eastAsia="en-US"/>
        </w:rPr>
        <w:t>Гвардеец</w:t>
      </w:r>
      <w:proofErr w:type="gramEnd"/>
      <w:r w:rsidR="004E5B10" w:rsidRPr="00933D16">
        <w:rPr>
          <w:sz w:val="26"/>
          <w:szCs w:val="26"/>
          <w:lang w:eastAsia="en-US"/>
        </w:rPr>
        <w:t>» в котором</w:t>
      </w:r>
      <w:r w:rsidRPr="00933D16">
        <w:rPr>
          <w:sz w:val="26"/>
          <w:szCs w:val="26"/>
          <w:lang w:eastAsia="en-US"/>
        </w:rPr>
        <w:t xml:space="preserve"> реализуется 1 программа «</w:t>
      </w:r>
      <w:r w:rsidR="00933D16" w:rsidRPr="00933D16">
        <w:rPr>
          <w:sz w:val="26"/>
          <w:szCs w:val="26"/>
          <w:lang w:eastAsia="en-US"/>
        </w:rPr>
        <w:t>Чемпион</w:t>
      </w:r>
      <w:r w:rsidR="005225CA">
        <w:rPr>
          <w:sz w:val="26"/>
          <w:szCs w:val="26"/>
          <w:lang w:eastAsia="en-US"/>
        </w:rPr>
        <w:t xml:space="preserve"> в</w:t>
      </w:r>
      <w:r w:rsidR="00A7596A" w:rsidRPr="00933D16">
        <w:rPr>
          <w:sz w:val="26"/>
          <w:szCs w:val="26"/>
          <w:shd w:val="clear" w:color="auto" w:fill="FFFFFF"/>
        </w:rPr>
        <w:t xml:space="preserve"> клубе «</w:t>
      </w:r>
      <w:r w:rsidR="006B5540" w:rsidRPr="00933D16">
        <w:rPr>
          <w:sz w:val="26"/>
          <w:szCs w:val="26"/>
          <w:shd w:val="clear" w:color="auto" w:fill="FFFFFF"/>
        </w:rPr>
        <w:t>Гвардеец</w:t>
      </w:r>
      <w:r w:rsidR="00A7596A" w:rsidRPr="00933D16">
        <w:rPr>
          <w:sz w:val="26"/>
          <w:szCs w:val="26"/>
          <w:shd w:val="clear" w:color="auto" w:fill="FFFFFF"/>
        </w:rPr>
        <w:t>» зан</w:t>
      </w:r>
      <w:r w:rsidR="00113C38" w:rsidRPr="00933D16">
        <w:rPr>
          <w:sz w:val="26"/>
          <w:szCs w:val="26"/>
          <w:shd w:val="clear" w:color="auto" w:fill="FFFFFF"/>
        </w:rPr>
        <w:t xml:space="preserve">имаются молодые люди, которые, </w:t>
      </w:r>
      <w:r w:rsidR="00A7596A" w:rsidRPr="00933D16">
        <w:rPr>
          <w:sz w:val="26"/>
          <w:szCs w:val="26"/>
          <w:shd w:val="clear" w:color="auto" w:fill="FFFFFF"/>
        </w:rPr>
        <w:t xml:space="preserve">серьёзно увлечены спортом, защищают честь своего Центра и территории ЗАТО </w:t>
      </w:r>
      <w:proofErr w:type="spellStart"/>
      <w:r w:rsidR="00A7596A" w:rsidRPr="00933D16">
        <w:rPr>
          <w:sz w:val="26"/>
          <w:szCs w:val="26"/>
          <w:shd w:val="clear" w:color="auto" w:fill="FFFFFF"/>
        </w:rPr>
        <w:t>Комаровский</w:t>
      </w:r>
      <w:proofErr w:type="spellEnd"/>
      <w:r w:rsidR="00A7596A" w:rsidRPr="00933D16">
        <w:rPr>
          <w:sz w:val="26"/>
          <w:szCs w:val="26"/>
          <w:shd w:val="clear" w:color="auto" w:fill="FFFFFF"/>
        </w:rPr>
        <w:t xml:space="preserve"> на различных турнирах и соревнованиях.</w:t>
      </w:r>
      <w:r w:rsidR="00A7596A" w:rsidRPr="00933D16">
        <w:rPr>
          <w:sz w:val="26"/>
          <w:szCs w:val="26"/>
          <w:lang w:eastAsia="en-US"/>
        </w:rPr>
        <w:t xml:space="preserve"> </w:t>
      </w:r>
    </w:p>
    <w:p w:rsidR="00950C87" w:rsidRPr="00933D16" w:rsidRDefault="00950C87" w:rsidP="002D6E77">
      <w:pPr>
        <w:pStyle w:val="af5"/>
        <w:ind w:firstLine="708"/>
        <w:jc w:val="both"/>
        <w:rPr>
          <w:bCs/>
          <w:iCs/>
          <w:sz w:val="26"/>
          <w:szCs w:val="26"/>
          <w:lang w:eastAsia="en-US"/>
        </w:rPr>
      </w:pPr>
      <w:r w:rsidRPr="00933D16">
        <w:rPr>
          <w:bCs/>
          <w:iCs/>
          <w:sz w:val="26"/>
          <w:szCs w:val="26"/>
          <w:lang w:eastAsia="en-US"/>
        </w:rPr>
        <w:t>Туристско-краеведческ</w:t>
      </w:r>
      <w:r w:rsidR="00123A94" w:rsidRPr="00933D16">
        <w:rPr>
          <w:bCs/>
          <w:iCs/>
          <w:sz w:val="26"/>
          <w:szCs w:val="26"/>
          <w:lang w:eastAsia="en-US"/>
        </w:rPr>
        <w:t>ая</w:t>
      </w:r>
      <w:r w:rsidRPr="00933D16">
        <w:rPr>
          <w:bCs/>
          <w:iCs/>
          <w:sz w:val="26"/>
          <w:szCs w:val="26"/>
          <w:lang w:eastAsia="en-US"/>
        </w:rPr>
        <w:t xml:space="preserve"> направлен</w:t>
      </w:r>
      <w:r w:rsidR="00123A94" w:rsidRPr="00933D16">
        <w:rPr>
          <w:bCs/>
          <w:iCs/>
          <w:sz w:val="26"/>
          <w:szCs w:val="26"/>
          <w:lang w:eastAsia="en-US"/>
        </w:rPr>
        <w:t>ность</w:t>
      </w:r>
      <w:r w:rsidRPr="00933D16">
        <w:rPr>
          <w:bCs/>
          <w:iCs/>
          <w:sz w:val="26"/>
          <w:szCs w:val="26"/>
          <w:lang w:eastAsia="en-US"/>
        </w:rPr>
        <w:t xml:space="preserve"> представлен</w:t>
      </w:r>
      <w:r w:rsidR="00123A94" w:rsidRPr="00933D16">
        <w:rPr>
          <w:bCs/>
          <w:iCs/>
          <w:sz w:val="26"/>
          <w:szCs w:val="26"/>
          <w:lang w:eastAsia="en-US"/>
        </w:rPr>
        <w:t>а</w:t>
      </w:r>
      <w:r w:rsidRPr="00933D16">
        <w:rPr>
          <w:bCs/>
          <w:iCs/>
          <w:sz w:val="26"/>
          <w:szCs w:val="26"/>
          <w:lang w:eastAsia="en-US"/>
        </w:rPr>
        <w:t xml:space="preserve"> туристским клубом «Горизонт», программа «Спортивный туризм»</w:t>
      </w:r>
    </w:p>
    <w:p w:rsidR="00950C87" w:rsidRPr="005A1600" w:rsidRDefault="00EA01C6" w:rsidP="00EA01C6">
      <w:pPr>
        <w:pStyle w:val="af5"/>
        <w:ind w:firstLine="708"/>
        <w:jc w:val="both"/>
        <w:rPr>
          <w:sz w:val="26"/>
          <w:szCs w:val="26"/>
        </w:rPr>
      </w:pPr>
      <w:r w:rsidRPr="005A1600">
        <w:rPr>
          <w:sz w:val="26"/>
          <w:szCs w:val="26"/>
        </w:rPr>
        <w:t xml:space="preserve">Общее количество </w:t>
      </w:r>
      <w:proofErr w:type="gramStart"/>
      <w:r w:rsidR="00973A26" w:rsidRPr="005A1600">
        <w:rPr>
          <w:sz w:val="26"/>
          <w:szCs w:val="26"/>
        </w:rPr>
        <w:t>обучающихся</w:t>
      </w:r>
      <w:proofErr w:type="gramEnd"/>
      <w:r w:rsidRPr="005A1600">
        <w:rPr>
          <w:sz w:val="26"/>
          <w:szCs w:val="26"/>
        </w:rPr>
        <w:t xml:space="preserve"> в Центре, 645.</w:t>
      </w:r>
    </w:p>
    <w:p w:rsidR="00950C87" w:rsidRPr="005A1600" w:rsidRDefault="008A55DE" w:rsidP="00ED3846">
      <w:pPr>
        <w:pStyle w:val="af5"/>
        <w:jc w:val="both"/>
        <w:rPr>
          <w:sz w:val="16"/>
          <w:szCs w:val="16"/>
        </w:rPr>
      </w:pPr>
      <w:r w:rsidRPr="005A1600">
        <w:rPr>
          <w:sz w:val="26"/>
          <w:szCs w:val="26"/>
        </w:rPr>
        <w:tab/>
        <w:t xml:space="preserve">В </w:t>
      </w:r>
      <w:r w:rsidR="00950C87" w:rsidRPr="005A1600">
        <w:rPr>
          <w:sz w:val="26"/>
          <w:szCs w:val="26"/>
        </w:rPr>
        <w:t>20</w:t>
      </w:r>
      <w:r w:rsidR="008228A4" w:rsidRPr="005A1600">
        <w:rPr>
          <w:sz w:val="26"/>
          <w:szCs w:val="26"/>
        </w:rPr>
        <w:t>2</w:t>
      </w:r>
      <w:r w:rsidR="005A1600" w:rsidRPr="005A1600">
        <w:rPr>
          <w:sz w:val="26"/>
          <w:szCs w:val="26"/>
        </w:rPr>
        <w:t>1</w:t>
      </w:r>
      <w:r w:rsidR="00950C87" w:rsidRPr="005A1600">
        <w:rPr>
          <w:sz w:val="26"/>
          <w:szCs w:val="26"/>
        </w:rPr>
        <w:t xml:space="preserve"> году </w:t>
      </w:r>
      <w:r w:rsidR="005A1600" w:rsidRPr="008810E5">
        <w:rPr>
          <w:color w:val="0000CC"/>
          <w:sz w:val="26"/>
          <w:szCs w:val="26"/>
          <w:lang w:eastAsia="en-US"/>
        </w:rPr>
        <w:t>242</w:t>
      </w:r>
      <w:r w:rsidR="00950C87" w:rsidRPr="005A1600">
        <w:rPr>
          <w:sz w:val="26"/>
          <w:szCs w:val="26"/>
        </w:rPr>
        <w:t xml:space="preserve"> человек</w:t>
      </w:r>
      <w:r w:rsidR="005A1600" w:rsidRPr="005A1600">
        <w:rPr>
          <w:sz w:val="26"/>
          <w:szCs w:val="26"/>
        </w:rPr>
        <w:t>а</w:t>
      </w:r>
      <w:r w:rsidR="00950C87" w:rsidRPr="005A1600">
        <w:rPr>
          <w:sz w:val="26"/>
          <w:szCs w:val="26"/>
        </w:rPr>
        <w:t xml:space="preserve"> </w:t>
      </w:r>
      <w:r w:rsidR="008228A4" w:rsidRPr="008810E5">
        <w:rPr>
          <w:color w:val="0000CC"/>
          <w:sz w:val="26"/>
          <w:szCs w:val="26"/>
          <w:lang w:eastAsia="en-US"/>
        </w:rPr>
        <w:t>(</w:t>
      </w:r>
      <w:r w:rsidRPr="008810E5">
        <w:rPr>
          <w:color w:val="0000CC"/>
          <w:sz w:val="26"/>
          <w:szCs w:val="26"/>
          <w:lang w:eastAsia="en-US"/>
        </w:rPr>
        <w:t>4</w:t>
      </w:r>
      <w:r w:rsidR="005A1600" w:rsidRPr="008810E5">
        <w:rPr>
          <w:color w:val="0000CC"/>
          <w:sz w:val="26"/>
          <w:szCs w:val="26"/>
          <w:lang w:eastAsia="en-US"/>
        </w:rPr>
        <w:t>0</w:t>
      </w:r>
      <w:r w:rsidRPr="008810E5">
        <w:rPr>
          <w:color w:val="0000CC"/>
          <w:sz w:val="26"/>
          <w:szCs w:val="26"/>
          <w:lang w:eastAsia="en-US"/>
        </w:rPr>
        <w:t>,0</w:t>
      </w:r>
      <w:r w:rsidR="008228A4" w:rsidRPr="008810E5">
        <w:rPr>
          <w:color w:val="0000CC"/>
          <w:sz w:val="26"/>
          <w:szCs w:val="26"/>
          <w:lang w:eastAsia="en-US"/>
        </w:rPr>
        <w:t>%)</w:t>
      </w:r>
      <w:r w:rsidR="005A1600" w:rsidRPr="005A1600">
        <w:rPr>
          <w:color w:val="002060"/>
          <w:sz w:val="26"/>
          <w:szCs w:val="26"/>
          <w:lang w:eastAsia="en-US"/>
        </w:rPr>
        <w:t xml:space="preserve"> </w:t>
      </w:r>
      <w:r w:rsidR="00950C87" w:rsidRPr="005A1600">
        <w:rPr>
          <w:sz w:val="26"/>
          <w:szCs w:val="26"/>
        </w:rPr>
        <w:t xml:space="preserve">занимаются первый год, </w:t>
      </w:r>
      <w:r w:rsidRPr="008810E5">
        <w:rPr>
          <w:color w:val="0000CC"/>
          <w:sz w:val="26"/>
          <w:szCs w:val="26"/>
          <w:lang w:eastAsia="en-US"/>
        </w:rPr>
        <w:t>15</w:t>
      </w:r>
      <w:r w:rsidR="005A1600" w:rsidRPr="008810E5">
        <w:rPr>
          <w:color w:val="0000CC"/>
          <w:sz w:val="26"/>
          <w:szCs w:val="26"/>
          <w:lang w:eastAsia="en-US"/>
        </w:rPr>
        <w:t>7</w:t>
      </w:r>
      <w:r w:rsidR="00950C87" w:rsidRPr="008810E5">
        <w:rPr>
          <w:color w:val="0000CC"/>
          <w:sz w:val="26"/>
          <w:szCs w:val="26"/>
        </w:rPr>
        <w:t xml:space="preserve"> </w:t>
      </w:r>
      <w:r w:rsidR="00EA01C6" w:rsidRPr="008810E5">
        <w:rPr>
          <w:color w:val="0000CC"/>
          <w:sz w:val="26"/>
          <w:szCs w:val="26"/>
          <w:lang w:eastAsia="en-US"/>
        </w:rPr>
        <w:t>(</w:t>
      </w:r>
      <w:r w:rsidRPr="008810E5">
        <w:rPr>
          <w:color w:val="0000CC"/>
          <w:sz w:val="26"/>
          <w:szCs w:val="26"/>
          <w:lang w:eastAsia="en-US"/>
        </w:rPr>
        <w:t>24,0</w:t>
      </w:r>
      <w:r w:rsidR="00EA01C6" w:rsidRPr="008810E5">
        <w:rPr>
          <w:color w:val="0000CC"/>
          <w:sz w:val="26"/>
          <w:szCs w:val="26"/>
          <w:lang w:eastAsia="en-US"/>
        </w:rPr>
        <w:t>%)</w:t>
      </w:r>
      <w:r w:rsidR="00950C87" w:rsidRPr="005A1600">
        <w:rPr>
          <w:sz w:val="26"/>
          <w:szCs w:val="26"/>
        </w:rPr>
        <w:t xml:space="preserve">- второй год; </w:t>
      </w:r>
      <w:r w:rsidR="005A1600" w:rsidRPr="008810E5">
        <w:rPr>
          <w:color w:val="0000CC"/>
          <w:sz w:val="26"/>
          <w:szCs w:val="26"/>
          <w:lang w:eastAsia="en-US"/>
        </w:rPr>
        <w:t>230</w:t>
      </w:r>
      <w:r w:rsidR="00EA01C6" w:rsidRPr="008810E5">
        <w:rPr>
          <w:color w:val="0000CC"/>
          <w:sz w:val="26"/>
          <w:szCs w:val="26"/>
          <w:lang w:eastAsia="en-US"/>
        </w:rPr>
        <w:t xml:space="preserve"> (</w:t>
      </w:r>
      <w:r w:rsidRPr="008810E5">
        <w:rPr>
          <w:color w:val="0000CC"/>
          <w:sz w:val="26"/>
          <w:szCs w:val="26"/>
          <w:lang w:eastAsia="en-US"/>
        </w:rPr>
        <w:t>3</w:t>
      </w:r>
      <w:r w:rsidR="005A1600" w:rsidRPr="008810E5">
        <w:rPr>
          <w:color w:val="0000CC"/>
          <w:sz w:val="26"/>
          <w:szCs w:val="26"/>
          <w:lang w:eastAsia="en-US"/>
        </w:rPr>
        <w:t>6</w:t>
      </w:r>
      <w:r w:rsidR="00EA01C6" w:rsidRPr="008810E5">
        <w:rPr>
          <w:color w:val="0000CC"/>
          <w:sz w:val="26"/>
          <w:szCs w:val="26"/>
          <w:lang w:eastAsia="en-US"/>
        </w:rPr>
        <w:t>%)</w:t>
      </w:r>
      <w:r w:rsidR="00950C87" w:rsidRPr="005A1600">
        <w:rPr>
          <w:sz w:val="26"/>
          <w:szCs w:val="26"/>
        </w:rPr>
        <w:t>– третий год</w:t>
      </w:r>
      <w:r w:rsidR="005A1600" w:rsidRPr="005A1600">
        <w:rPr>
          <w:sz w:val="26"/>
          <w:szCs w:val="26"/>
        </w:rPr>
        <w:t xml:space="preserve"> или более</w:t>
      </w:r>
      <w:r w:rsidR="00950C87" w:rsidRPr="005A1600">
        <w:rPr>
          <w:sz w:val="26"/>
          <w:szCs w:val="26"/>
        </w:rPr>
        <w:t>.</w:t>
      </w:r>
    </w:p>
    <w:p w:rsidR="00950C87" w:rsidRPr="005A1600" w:rsidRDefault="00950C87" w:rsidP="00ED3846">
      <w:pPr>
        <w:pStyle w:val="af5"/>
        <w:jc w:val="both"/>
        <w:rPr>
          <w:bCs/>
          <w:iCs/>
          <w:sz w:val="16"/>
          <w:szCs w:val="16"/>
          <w:lang w:eastAsia="en-US"/>
        </w:rPr>
      </w:pPr>
    </w:p>
    <w:p w:rsidR="00950C87" w:rsidRPr="005A1600" w:rsidRDefault="00950C87" w:rsidP="00950C87">
      <w:pPr>
        <w:pStyle w:val="a5"/>
        <w:tabs>
          <w:tab w:val="left" w:pos="851"/>
        </w:tabs>
        <w:autoSpaceDN w:val="0"/>
        <w:ind w:left="0" w:firstLine="720"/>
        <w:jc w:val="both"/>
        <w:rPr>
          <w:b/>
          <w:i/>
          <w:color w:val="FF0000"/>
          <w:sz w:val="26"/>
          <w:szCs w:val="26"/>
          <w:lang w:eastAsia="en-US"/>
        </w:rPr>
      </w:pPr>
      <w:r w:rsidRPr="005A1600">
        <w:rPr>
          <w:b/>
          <w:i/>
          <w:color w:val="FF0000"/>
          <w:sz w:val="26"/>
          <w:szCs w:val="26"/>
          <w:lang w:eastAsia="en-US"/>
        </w:rPr>
        <w:t>Распределение обучающихся Центра «Ровесник» по годам обучения</w:t>
      </w:r>
    </w:p>
    <w:p w:rsidR="00950C87" w:rsidRPr="005A1600" w:rsidRDefault="00950C87" w:rsidP="00950C87">
      <w:pPr>
        <w:pStyle w:val="a5"/>
        <w:tabs>
          <w:tab w:val="left" w:pos="851"/>
        </w:tabs>
        <w:autoSpaceDN w:val="0"/>
        <w:ind w:left="0" w:firstLine="720"/>
        <w:jc w:val="both"/>
        <w:rPr>
          <w:i/>
          <w:color w:val="002060"/>
          <w:sz w:val="26"/>
          <w:szCs w:val="26"/>
          <w:lang w:eastAsia="en-US"/>
        </w:rPr>
      </w:pPr>
    </w:p>
    <w:tbl>
      <w:tblPr>
        <w:tblW w:w="9571"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shd w:val="clear" w:color="auto" w:fill="DAEEF3"/>
        <w:tblLook w:val="04A0" w:firstRow="1" w:lastRow="0" w:firstColumn="1" w:lastColumn="0" w:noHBand="0" w:noVBand="1"/>
      </w:tblPr>
      <w:tblGrid>
        <w:gridCol w:w="2392"/>
        <w:gridCol w:w="2393"/>
        <w:gridCol w:w="2393"/>
        <w:gridCol w:w="2393"/>
      </w:tblGrid>
      <w:tr w:rsidR="003B22D2" w:rsidRPr="00C3280D" w:rsidTr="003771B0">
        <w:trPr>
          <w:trHeight w:val="388"/>
        </w:trPr>
        <w:tc>
          <w:tcPr>
            <w:tcW w:w="2392" w:type="dxa"/>
            <w:shd w:val="clear" w:color="auto" w:fill="EEECE1"/>
            <w:hideMark/>
          </w:tcPr>
          <w:p w:rsidR="003B22D2" w:rsidRPr="00C3280D" w:rsidRDefault="003B22D2" w:rsidP="003854D9">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Год обучения</w:t>
            </w:r>
          </w:p>
        </w:tc>
        <w:tc>
          <w:tcPr>
            <w:tcW w:w="2393" w:type="dxa"/>
            <w:shd w:val="clear" w:color="auto" w:fill="CCECFF"/>
          </w:tcPr>
          <w:p w:rsidR="003B22D2" w:rsidRPr="00C3280D" w:rsidRDefault="003B22D2" w:rsidP="0021454B">
            <w:pPr>
              <w:pStyle w:val="a5"/>
              <w:tabs>
                <w:tab w:val="left" w:pos="851"/>
              </w:tabs>
              <w:autoSpaceDN w:val="0"/>
              <w:spacing w:line="360" w:lineRule="auto"/>
              <w:ind w:left="0"/>
              <w:jc w:val="center"/>
              <w:rPr>
                <w:b/>
                <w:color w:val="000099"/>
                <w:sz w:val="26"/>
                <w:szCs w:val="26"/>
                <w:lang w:eastAsia="en-US"/>
              </w:rPr>
            </w:pPr>
            <w:r w:rsidRPr="00C3280D">
              <w:rPr>
                <w:b/>
                <w:color w:val="000099"/>
                <w:sz w:val="26"/>
                <w:szCs w:val="26"/>
                <w:lang w:eastAsia="en-US"/>
              </w:rPr>
              <w:t>2019</w:t>
            </w:r>
          </w:p>
        </w:tc>
        <w:tc>
          <w:tcPr>
            <w:tcW w:w="2393" w:type="dxa"/>
            <w:shd w:val="clear" w:color="auto" w:fill="CCECFF"/>
          </w:tcPr>
          <w:p w:rsidR="003B22D2" w:rsidRPr="00C3280D" w:rsidRDefault="003B22D2" w:rsidP="0021454B">
            <w:pPr>
              <w:pStyle w:val="a5"/>
              <w:tabs>
                <w:tab w:val="left" w:pos="851"/>
              </w:tabs>
              <w:autoSpaceDN w:val="0"/>
              <w:spacing w:line="360" w:lineRule="auto"/>
              <w:ind w:left="0"/>
              <w:jc w:val="center"/>
              <w:rPr>
                <w:b/>
                <w:color w:val="000099"/>
                <w:sz w:val="26"/>
                <w:szCs w:val="26"/>
                <w:lang w:eastAsia="en-US"/>
              </w:rPr>
            </w:pPr>
            <w:r w:rsidRPr="00C3280D">
              <w:rPr>
                <w:b/>
                <w:color w:val="000099"/>
                <w:sz w:val="26"/>
                <w:szCs w:val="26"/>
                <w:lang w:eastAsia="en-US"/>
              </w:rPr>
              <w:t>2020</w:t>
            </w:r>
          </w:p>
        </w:tc>
        <w:tc>
          <w:tcPr>
            <w:tcW w:w="2393" w:type="dxa"/>
            <w:shd w:val="clear" w:color="auto" w:fill="CCECFF"/>
          </w:tcPr>
          <w:p w:rsidR="003B22D2" w:rsidRPr="00C3280D" w:rsidRDefault="005A1600" w:rsidP="003B22D2">
            <w:pPr>
              <w:pStyle w:val="a5"/>
              <w:tabs>
                <w:tab w:val="left" w:pos="851"/>
              </w:tabs>
              <w:autoSpaceDN w:val="0"/>
              <w:spacing w:line="360" w:lineRule="auto"/>
              <w:ind w:left="0"/>
              <w:jc w:val="center"/>
              <w:rPr>
                <w:b/>
                <w:color w:val="000099"/>
                <w:sz w:val="26"/>
                <w:szCs w:val="26"/>
                <w:lang w:eastAsia="en-US"/>
              </w:rPr>
            </w:pPr>
            <w:r w:rsidRPr="00C3280D">
              <w:rPr>
                <w:b/>
                <w:color w:val="000099"/>
                <w:sz w:val="26"/>
                <w:szCs w:val="26"/>
                <w:lang w:eastAsia="en-US"/>
              </w:rPr>
              <w:t>2021</w:t>
            </w:r>
          </w:p>
        </w:tc>
      </w:tr>
      <w:tr w:rsidR="003B22D2" w:rsidRPr="00C3280D" w:rsidTr="003771B0">
        <w:trPr>
          <w:trHeight w:val="352"/>
        </w:trPr>
        <w:tc>
          <w:tcPr>
            <w:tcW w:w="2392" w:type="dxa"/>
            <w:shd w:val="clear" w:color="auto" w:fill="EEECE1"/>
            <w:hideMark/>
          </w:tcPr>
          <w:p w:rsidR="003B22D2" w:rsidRPr="00C3280D" w:rsidRDefault="003B22D2" w:rsidP="003854D9">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1 год обучения</w:t>
            </w:r>
          </w:p>
        </w:tc>
        <w:tc>
          <w:tcPr>
            <w:tcW w:w="2393" w:type="dxa"/>
            <w:shd w:val="clear" w:color="auto" w:fill="CCECFF"/>
          </w:tcPr>
          <w:p w:rsidR="003B22D2" w:rsidRPr="00C3280D" w:rsidRDefault="003B22D2" w:rsidP="0021454B">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241 (37,36%)</w:t>
            </w:r>
          </w:p>
        </w:tc>
        <w:tc>
          <w:tcPr>
            <w:tcW w:w="2393" w:type="dxa"/>
            <w:shd w:val="clear" w:color="auto" w:fill="CCECFF"/>
          </w:tcPr>
          <w:p w:rsidR="003B22D2" w:rsidRPr="00C3280D" w:rsidRDefault="003B22D2" w:rsidP="0021454B">
            <w:pPr>
              <w:pStyle w:val="a5"/>
              <w:tabs>
                <w:tab w:val="left" w:pos="851"/>
              </w:tabs>
              <w:autoSpaceDN w:val="0"/>
              <w:spacing w:line="360" w:lineRule="auto"/>
              <w:ind w:left="0"/>
              <w:jc w:val="both"/>
              <w:rPr>
                <w:color w:val="000099"/>
                <w:sz w:val="26"/>
                <w:szCs w:val="26"/>
                <w:lang w:eastAsia="en-US"/>
              </w:rPr>
            </w:pPr>
            <w:r w:rsidRPr="00C3280D">
              <w:rPr>
                <w:color w:val="000099"/>
                <w:sz w:val="26"/>
                <w:szCs w:val="26"/>
              </w:rPr>
              <w:t xml:space="preserve">299 </w:t>
            </w:r>
            <w:r w:rsidRPr="00C3280D">
              <w:rPr>
                <w:color w:val="000099"/>
                <w:sz w:val="26"/>
                <w:szCs w:val="26"/>
                <w:lang w:eastAsia="en-US"/>
              </w:rPr>
              <w:t>(46,0%)</w:t>
            </w:r>
          </w:p>
        </w:tc>
        <w:tc>
          <w:tcPr>
            <w:tcW w:w="2393" w:type="dxa"/>
            <w:shd w:val="clear" w:color="auto" w:fill="CCECFF"/>
          </w:tcPr>
          <w:p w:rsidR="003B22D2" w:rsidRPr="00C3280D" w:rsidRDefault="004A15DD" w:rsidP="005A1600">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258</w:t>
            </w:r>
            <w:r w:rsidR="003B22D2" w:rsidRPr="00C3280D">
              <w:rPr>
                <w:color w:val="000099"/>
                <w:sz w:val="26"/>
                <w:szCs w:val="26"/>
                <w:lang w:eastAsia="en-US"/>
              </w:rPr>
              <w:t>(4</w:t>
            </w:r>
            <w:r w:rsidR="005A1600" w:rsidRPr="00C3280D">
              <w:rPr>
                <w:color w:val="000099"/>
                <w:sz w:val="26"/>
                <w:szCs w:val="26"/>
                <w:lang w:eastAsia="en-US"/>
              </w:rPr>
              <w:t>0,0</w:t>
            </w:r>
            <w:r w:rsidR="003B22D2" w:rsidRPr="00C3280D">
              <w:rPr>
                <w:color w:val="000099"/>
                <w:sz w:val="26"/>
                <w:szCs w:val="26"/>
                <w:lang w:eastAsia="en-US"/>
              </w:rPr>
              <w:t>%)</w:t>
            </w:r>
          </w:p>
        </w:tc>
      </w:tr>
      <w:tr w:rsidR="003B22D2" w:rsidRPr="00C3280D" w:rsidTr="003771B0">
        <w:trPr>
          <w:trHeight w:val="329"/>
        </w:trPr>
        <w:tc>
          <w:tcPr>
            <w:tcW w:w="2392" w:type="dxa"/>
            <w:shd w:val="clear" w:color="auto" w:fill="EEECE1"/>
            <w:hideMark/>
          </w:tcPr>
          <w:p w:rsidR="003B22D2" w:rsidRPr="00C3280D" w:rsidRDefault="003B22D2" w:rsidP="003854D9">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2 год обучения</w:t>
            </w:r>
          </w:p>
        </w:tc>
        <w:tc>
          <w:tcPr>
            <w:tcW w:w="2393" w:type="dxa"/>
            <w:shd w:val="clear" w:color="auto" w:fill="CCECFF"/>
          </w:tcPr>
          <w:p w:rsidR="003B22D2" w:rsidRPr="00C3280D" w:rsidRDefault="003B22D2" w:rsidP="0021454B">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228 (35,34%)</w:t>
            </w:r>
          </w:p>
        </w:tc>
        <w:tc>
          <w:tcPr>
            <w:tcW w:w="2393" w:type="dxa"/>
            <w:shd w:val="clear" w:color="auto" w:fill="CCECFF"/>
          </w:tcPr>
          <w:p w:rsidR="003B22D2" w:rsidRPr="00C3280D" w:rsidRDefault="003B22D2" w:rsidP="0021454B">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155</w:t>
            </w:r>
            <w:r w:rsidRPr="00C3280D">
              <w:rPr>
                <w:color w:val="000099"/>
                <w:sz w:val="26"/>
                <w:szCs w:val="26"/>
              </w:rPr>
              <w:t xml:space="preserve"> </w:t>
            </w:r>
            <w:r w:rsidRPr="00C3280D">
              <w:rPr>
                <w:color w:val="000099"/>
                <w:sz w:val="26"/>
                <w:szCs w:val="26"/>
                <w:lang w:eastAsia="en-US"/>
              </w:rPr>
              <w:t>(24,0%)</w:t>
            </w:r>
          </w:p>
        </w:tc>
        <w:tc>
          <w:tcPr>
            <w:tcW w:w="2393" w:type="dxa"/>
            <w:shd w:val="clear" w:color="auto" w:fill="CCECFF"/>
          </w:tcPr>
          <w:p w:rsidR="003B22D2" w:rsidRPr="00C3280D" w:rsidRDefault="005A1600" w:rsidP="005A1600">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157</w:t>
            </w:r>
            <w:r w:rsidR="003B22D2" w:rsidRPr="00C3280D">
              <w:rPr>
                <w:color w:val="000099"/>
                <w:sz w:val="26"/>
                <w:szCs w:val="26"/>
                <w:lang w:eastAsia="en-US"/>
              </w:rPr>
              <w:t xml:space="preserve"> (</w:t>
            </w:r>
            <w:r w:rsidRPr="00C3280D">
              <w:rPr>
                <w:color w:val="000099"/>
                <w:sz w:val="26"/>
                <w:szCs w:val="26"/>
                <w:lang w:eastAsia="en-US"/>
              </w:rPr>
              <w:t>24,0</w:t>
            </w:r>
            <w:r w:rsidR="003B22D2" w:rsidRPr="00C3280D">
              <w:rPr>
                <w:color w:val="000099"/>
                <w:sz w:val="26"/>
                <w:szCs w:val="26"/>
                <w:lang w:eastAsia="en-US"/>
              </w:rPr>
              <w:t>%)</w:t>
            </w:r>
          </w:p>
        </w:tc>
      </w:tr>
      <w:tr w:rsidR="003B22D2" w:rsidRPr="00C3280D" w:rsidTr="003771B0">
        <w:trPr>
          <w:trHeight w:val="294"/>
        </w:trPr>
        <w:tc>
          <w:tcPr>
            <w:tcW w:w="2392" w:type="dxa"/>
            <w:shd w:val="clear" w:color="auto" w:fill="EEECE1"/>
            <w:hideMark/>
          </w:tcPr>
          <w:p w:rsidR="003B22D2" w:rsidRPr="00C3280D" w:rsidRDefault="003B22D2" w:rsidP="003854D9">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3 год обучения</w:t>
            </w:r>
          </w:p>
        </w:tc>
        <w:tc>
          <w:tcPr>
            <w:tcW w:w="2393" w:type="dxa"/>
            <w:shd w:val="clear" w:color="auto" w:fill="CCECFF"/>
          </w:tcPr>
          <w:p w:rsidR="003B22D2" w:rsidRPr="00C3280D" w:rsidRDefault="003B22D2" w:rsidP="0021454B">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176 (27,3%)</w:t>
            </w:r>
          </w:p>
        </w:tc>
        <w:tc>
          <w:tcPr>
            <w:tcW w:w="2393" w:type="dxa"/>
            <w:shd w:val="clear" w:color="auto" w:fill="CCECFF"/>
          </w:tcPr>
          <w:p w:rsidR="003B22D2" w:rsidRPr="00C3280D" w:rsidRDefault="003B22D2" w:rsidP="0021454B">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191 (30,0%)</w:t>
            </w:r>
          </w:p>
        </w:tc>
        <w:tc>
          <w:tcPr>
            <w:tcW w:w="2393" w:type="dxa"/>
            <w:shd w:val="clear" w:color="auto" w:fill="CCECFF"/>
          </w:tcPr>
          <w:p w:rsidR="003B22D2" w:rsidRPr="00C3280D" w:rsidRDefault="005A1600" w:rsidP="005A1600">
            <w:pPr>
              <w:pStyle w:val="a5"/>
              <w:tabs>
                <w:tab w:val="left" w:pos="851"/>
              </w:tabs>
              <w:autoSpaceDN w:val="0"/>
              <w:spacing w:line="360" w:lineRule="auto"/>
              <w:ind w:left="0"/>
              <w:jc w:val="both"/>
              <w:rPr>
                <w:color w:val="000099"/>
                <w:sz w:val="26"/>
                <w:szCs w:val="26"/>
                <w:lang w:eastAsia="en-US"/>
              </w:rPr>
            </w:pPr>
            <w:r w:rsidRPr="00C3280D">
              <w:rPr>
                <w:color w:val="000099"/>
                <w:sz w:val="26"/>
                <w:szCs w:val="26"/>
                <w:lang w:eastAsia="en-US"/>
              </w:rPr>
              <w:t>230</w:t>
            </w:r>
            <w:r w:rsidR="003B22D2" w:rsidRPr="00C3280D">
              <w:rPr>
                <w:color w:val="000099"/>
                <w:sz w:val="26"/>
                <w:szCs w:val="26"/>
                <w:lang w:eastAsia="en-US"/>
              </w:rPr>
              <w:t xml:space="preserve"> (</w:t>
            </w:r>
            <w:r w:rsidRPr="00C3280D">
              <w:rPr>
                <w:color w:val="000099"/>
                <w:sz w:val="26"/>
                <w:szCs w:val="26"/>
                <w:lang w:eastAsia="en-US"/>
              </w:rPr>
              <w:t>36,0</w:t>
            </w:r>
            <w:r w:rsidR="003B22D2" w:rsidRPr="00C3280D">
              <w:rPr>
                <w:color w:val="000099"/>
                <w:sz w:val="26"/>
                <w:szCs w:val="26"/>
                <w:lang w:eastAsia="en-US"/>
              </w:rPr>
              <w:t>%)</w:t>
            </w:r>
          </w:p>
        </w:tc>
      </w:tr>
    </w:tbl>
    <w:p w:rsidR="00D017B5" w:rsidRDefault="00D017B5" w:rsidP="00D83BAC">
      <w:pPr>
        <w:pStyle w:val="a5"/>
        <w:keepNext/>
        <w:tabs>
          <w:tab w:val="left" w:pos="851"/>
        </w:tabs>
        <w:autoSpaceDN w:val="0"/>
        <w:ind w:left="0"/>
        <w:jc w:val="both"/>
        <w:rPr>
          <w:highlight w:val="yellow"/>
        </w:rPr>
      </w:pPr>
    </w:p>
    <w:p w:rsidR="005225CA" w:rsidRPr="0037097D" w:rsidRDefault="005225CA" w:rsidP="00D83BAC">
      <w:pPr>
        <w:pStyle w:val="a5"/>
        <w:keepNext/>
        <w:tabs>
          <w:tab w:val="left" w:pos="851"/>
        </w:tabs>
        <w:autoSpaceDN w:val="0"/>
        <w:ind w:left="0"/>
        <w:jc w:val="both"/>
        <w:rPr>
          <w:highlight w:val="yellow"/>
        </w:rPr>
      </w:pPr>
    </w:p>
    <w:p w:rsidR="00950C87" w:rsidRPr="0037097D" w:rsidRDefault="000713BD" w:rsidP="009571CD">
      <w:pPr>
        <w:pStyle w:val="a5"/>
        <w:tabs>
          <w:tab w:val="left" w:pos="851"/>
          <w:tab w:val="left" w:pos="8654"/>
        </w:tabs>
        <w:autoSpaceDN w:val="0"/>
        <w:ind w:left="0"/>
        <w:rPr>
          <w:b/>
          <w:i/>
          <w:color w:val="002060"/>
          <w:sz w:val="28"/>
          <w:szCs w:val="28"/>
          <w:highlight w:val="yellow"/>
          <w:lang w:eastAsia="en-US"/>
        </w:rPr>
      </w:pPr>
      <w:r w:rsidRPr="0037097D">
        <w:rPr>
          <w:b/>
          <w:i/>
          <w:noProof/>
          <w:color w:val="002060"/>
          <w:sz w:val="28"/>
          <w:szCs w:val="28"/>
          <w:highlight w:val="yellow"/>
        </w:rPr>
        <w:drawing>
          <wp:inline distT="0" distB="0" distL="0" distR="0">
            <wp:extent cx="6027144" cy="1510748"/>
            <wp:effectExtent l="19050" t="0" r="11706" b="0"/>
            <wp:docPr id="2"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E39F6" w:rsidRDefault="00FE39F6" w:rsidP="00950C87">
      <w:pPr>
        <w:pStyle w:val="a5"/>
        <w:tabs>
          <w:tab w:val="left" w:pos="851"/>
        </w:tabs>
        <w:autoSpaceDN w:val="0"/>
        <w:ind w:left="567"/>
        <w:jc w:val="center"/>
        <w:rPr>
          <w:b/>
          <w:i/>
          <w:color w:val="FF0000"/>
          <w:sz w:val="26"/>
          <w:szCs w:val="26"/>
          <w:highlight w:val="yellow"/>
          <w:lang w:eastAsia="en-US"/>
        </w:rPr>
      </w:pPr>
    </w:p>
    <w:p w:rsidR="005225CA" w:rsidRPr="0037097D" w:rsidRDefault="005225CA" w:rsidP="00950C87">
      <w:pPr>
        <w:pStyle w:val="a5"/>
        <w:tabs>
          <w:tab w:val="left" w:pos="851"/>
        </w:tabs>
        <w:autoSpaceDN w:val="0"/>
        <w:ind w:left="567"/>
        <w:jc w:val="center"/>
        <w:rPr>
          <w:b/>
          <w:i/>
          <w:color w:val="FF0000"/>
          <w:sz w:val="26"/>
          <w:szCs w:val="26"/>
          <w:highlight w:val="yellow"/>
          <w:lang w:eastAsia="en-US"/>
        </w:rPr>
      </w:pPr>
    </w:p>
    <w:p w:rsidR="00DD4B9C" w:rsidRPr="0037097D" w:rsidRDefault="000713BD" w:rsidP="00DD4B9C">
      <w:pPr>
        <w:pStyle w:val="a5"/>
        <w:tabs>
          <w:tab w:val="left" w:pos="851"/>
        </w:tabs>
        <w:autoSpaceDN w:val="0"/>
        <w:ind w:left="0"/>
        <w:jc w:val="center"/>
        <w:rPr>
          <w:b/>
          <w:i/>
          <w:color w:val="FF0000"/>
          <w:sz w:val="26"/>
          <w:szCs w:val="26"/>
          <w:highlight w:val="yellow"/>
          <w:lang w:eastAsia="en-US"/>
        </w:rPr>
      </w:pPr>
      <w:r w:rsidRPr="0037097D">
        <w:rPr>
          <w:b/>
          <w:i/>
          <w:noProof/>
          <w:color w:val="FF0000"/>
          <w:sz w:val="26"/>
          <w:szCs w:val="26"/>
          <w:highlight w:val="yellow"/>
        </w:rPr>
        <w:lastRenderedPageBreak/>
        <w:drawing>
          <wp:inline distT="0" distB="0" distL="0" distR="0">
            <wp:extent cx="6024604" cy="1574358"/>
            <wp:effectExtent l="19050" t="0" r="14246" b="6792"/>
            <wp:docPr id="3"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A1600" w:rsidRDefault="005A1600" w:rsidP="004A15DD">
      <w:pPr>
        <w:pStyle w:val="a5"/>
        <w:tabs>
          <w:tab w:val="left" w:pos="851"/>
        </w:tabs>
        <w:autoSpaceDN w:val="0"/>
        <w:ind w:left="0"/>
        <w:jc w:val="center"/>
        <w:rPr>
          <w:b/>
          <w:i/>
          <w:color w:val="FF0000"/>
          <w:sz w:val="26"/>
          <w:szCs w:val="26"/>
          <w:highlight w:val="yellow"/>
          <w:lang w:eastAsia="en-US"/>
        </w:rPr>
      </w:pPr>
      <w:r w:rsidRPr="005A1600">
        <w:rPr>
          <w:b/>
          <w:i/>
          <w:noProof/>
          <w:color w:val="FF0000"/>
          <w:sz w:val="26"/>
          <w:szCs w:val="26"/>
          <w:highlight w:val="yellow"/>
        </w:rPr>
        <w:drawing>
          <wp:inline distT="0" distB="0" distL="0" distR="0">
            <wp:extent cx="6024604" cy="1558456"/>
            <wp:effectExtent l="19050" t="0" r="14246" b="3644"/>
            <wp:docPr id="17"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225CA" w:rsidRDefault="005225CA" w:rsidP="00950C87">
      <w:pPr>
        <w:pStyle w:val="a5"/>
        <w:tabs>
          <w:tab w:val="left" w:pos="851"/>
        </w:tabs>
        <w:autoSpaceDN w:val="0"/>
        <w:ind w:left="567"/>
        <w:jc w:val="center"/>
        <w:rPr>
          <w:b/>
          <w:i/>
          <w:color w:val="FF0000"/>
          <w:sz w:val="26"/>
          <w:szCs w:val="26"/>
          <w:lang w:eastAsia="en-US"/>
        </w:rPr>
      </w:pPr>
    </w:p>
    <w:p w:rsidR="00950C87" w:rsidRPr="00060E41" w:rsidRDefault="00950C87" w:rsidP="00950C87">
      <w:pPr>
        <w:pStyle w:val="a5"/>
        <w:tabs>
          <w:tab w:val="left" w:pos="851"/>
        </w:tabs>
        <w:autoSpaceDN w:val="0"/>
        <w:ind w:left="567"/>
        <w:jc w:val="center"/>
        <w:rPr>
          <w:b/>
          <w:bCs/>
          <w:i/>
          <w:color w:val="FF0000"/>
          <w:sz w:val="26"/>
          <w:szCs w:val="26"/>
          <w:lang w:eastAsia="en-US"/>
        </w:rPr>
      </w:pPr>
      <w:r w:rsidRPr="00060E41">
        <w:rPr>
          <w:b/>
          <w:i/>
          <w:color w:val="FF0000"/>
          <w:sz w:val="26"/>
          <w:szCs w:val="26"/>
          <w:lang w:eastAsia="en-US"/>
        </w:rPr>
        <w:t>Распределение обучающихся Центра «Ровесник» по возрасту</w:t>
      </w:r>
    </w:p>
    <w:p w:rsidR="00950C87" w:rsidRPr="0037097D" w:rsidRDefault="00950C87" w:rsidP="00950C87">
      <w:pPr>
        <w:pStyle w:val="a5"/>
        <w:tabs>
          <w:tab w:val="left" w:pos="851"/>
        </w:tabs>
        <w:autoSpaceDN w:val="0"/>
        <w:ind w:left="567"/>
        <w:jc w:val="both"/>
        <w:rPr>
          <w:bCs/>
          <w:i/>
          <w:color w:val="002060"/>
          <w:sz w:val="28"/>
          <w:szCs w:val="28"/>
          <w:highlight w:val="yellow"/>
          <w:lang w:eastAsia="en-US"/>
        </w:rPr>
      </w:pPr>
    </w:p>
    <w:tbl>
      <w:tblPr>
        <w:tblW w:w="0" w:type="auto"/>
        <w:tblInd w:w="-31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3FFFF"/>
        <w:tblLook w:val="04A0" w:firstRow="1" w:lastRow="0" w:firstColumn="1" w:lastColumn="0" w:noHBand="0" w:noVBand="1"/>
      </w:tblPr>
      <w:tblGrid>
        <w:gridCol w:w="1834"/>
        <w:gridCol w:w="1296"/>
        <w:gridCol w:w="1297"/>
        <w:gridCol w:w="1299"/>
        <w:gridCol w:w="1202"/>
        <w:gridCol w:w="1382"/>
        <w:gridCol w:w="1552"/>
      </w:tblGrid>
      <w:tr w:rsidR="00060E41" w:rsidRPr="00C46AF1" w:rsidTr="00950C87">
        <w:trPr>
          <w:trHeight w:val="324"/>
        </w:trPr>
        <w:tc>
          <w:tcPr>
            <w:tcW w:w="1834"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both"/>
              <w:rPr>
                <w:b/>
                <w:bCs/>
                <w:i/>
                <w:color w:val="000099"/>
                <w:lang w:eastAsia="en-US"/>
              </w:rPr>
            </w:pPr>
            <w:r w:rsidRPr="00C46AF1">
              <w:rPr>
                <w:b/>
                <w:bCs/>
                <w:i/>
                <w:color w:val="000099"/>
                <w:lang w:eastAsia="en-US"/>
              </w:rPr>
              <w:t>возраст</w:t>
            </w:r>
          </w:p>
        </w:tc>
        <w:tc>
          <w:tcPr>
            <w:tcW w:w="2593" w:type="dxa"/>
            <w:gridSpan w:val="2"/>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
                <w:i/>
                <w:color w:val="000099"/>
                <w:lang w:val="en-US" w:eastAsia="en-US"/>
              </w:rPr>
            </w:pPr>
            <w:r w:rsidRPr="00C46AF1">
              <w:rPr>
                <w:b/>
                <w:i/>
                <w:color w:val="000099"/>
                <w:lang w:val="en-US" w:eastAsia="en-US"/>
              </w:rPr>
              <w:t>2019</w:t>
            </w:r>
          </w:p>
        </w:tc>
        <w:tc>
          <w:tcPr>
            <w:tcW w:w="2501" w:type="dxa"/>
            <w:gridSpan w:val="2"/>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
                <w:i/>
                <w:color w:val="000099"/>
                <w:lang w:val="en-US" w:eastAsia="en-US"/>
              </w:rPr>
            </w:pPr>
            <w:r w:rsidRPr="00C46AF1">
              <w:rPr>
                <w:b/>
                <w:i/>
                <w:color w:val="000099"/>
                <w:lang w:val="en-US" w:eastAsia="en-US"/>
              </w:rPr>
              <w:t>2020</w:t>
            </w:r>
          </w:p>
        </w:tc>
        <w:tc>
          <w:tcPr>
            <w:tcW w:w="2934" w:type="dxa"/>
            <w:gridSpan w:val="2"/>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center"/>
              <w:rPr>
                <w:b/>
                <w:i/>
                <w:color w:val="000099"/>
                <w:lang w:eastAsia="en-US"/>
              </w:rPr>
            </w:pPr>
            <w:r w:rsidRPr="00C46AF1">
              <w:rPr>
                <w:b/>
                <w:i/>
                <w:color w:val="000099"/>
                <w:lang w:eastAsia="en-US"/>
              </w:rPr>
              <w:t>2021</w:t>
            </w:r>
          </w:p>
        </w:tc>
      </w:tr>
      <w:tr w:rsidR="00060E41" w:rsidRPr="00C46AF1" w:rsidTr="00950C87">
        <w:trPr>
          <w:trHeight w:val="324"/>
        </w:trPr>
        <w:tc>
          <w:tcPr>
            <w:tcW w:w="1834"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both"/>
              <w:rPr>
                <w:bCs/>
                <w:color w:val="000099"/>
                <w:lang w:eastAsia="en-US"/>
              </w:rPr>
            </w:pPr>
            <w:r w:rsidRPr="00C46AF1">
              <w:rPr>
                <w:bCs/>
                <w:color w:val="000099"/>
                <w:lang w:eastAsia="en-US"/>
              </w:rPr>
              <w:t>Всего детей</w:t>
            </w:r>
          </w:p>
        </w:tc>
        <w:tc>
          <w:tcPr>
            <w:tcW w:w="2593" w:type="dxa"/>
            <w:gridSpan w:val="2"/>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
                <w:bCs/>
                <w:color w:val="000099"/>
                <w:lang w:val="en-US" w:eastAsia="en-US"/>
              </w:rPr>
            </w:pPr>
            <w:r w:rsidRPr="00C46AF1">
              <w:rPr>
                <w:b/>
                <w:bCs/>
                <w:color w:val="000099"/>
                <w:lang w:val="en-US" w:eastAsia="en-US"/>
              </w:rPr>
              <w:t>645</w:t>
            </w:r>
          </w:p>
        </w:tc>
        <w:tc>
          <w:tcPr>
            <w:tcW w:w="2501" w:type="dxa"/>
            <w:gridSpan w:val="2"/>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
                <w:color w:val="000099"/>
                <w:lang w:eastAsia="en-US"/>
              </w:rPr>
            </w:pPr>
            <w:r w:rsidRPr="00C46AF1">
              <w:rPr>
                <w:b/>
                <w:color w:val="000099"/>
                <w:lang w:eastAsia="en-US"/>
              </w:rPr>
              <w:t>645</w:t>
            </w:r>
          </w:p>
        </w:tc>
        <w:tc>
          <w:tcPr>
            <w:tcW w:w="2934" w:type="dxa"/>
            <w:gridSpan w:val="2"/>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B14818">
            <w:pPr>
              <w:pStyle w:val="a5"/>
              <w:tabs>
                <w:tab w:val="left" w:pos="851"/>
              </w:tabs>
              <w:autoSpaceDN w:val="0"/>
              <w:ind w:left="0"/>
              <w:jc w:val="center"/>
              <w:rPr>
                <w:b/>
                <w:color w:val="000099"/>
                <w:lang w:eastAsia="en-US"/>
              </w:rPr>
            </w:pPr>
            <w:r w:rsidRPr="00C46AF1">
              <w:rPr>
                <w:b/>
                <w:color w:val="000099"/>
                <w:lang w:eastAsia="en-US"/>
              </w:rPr>
              <w:t>645</w:t>
            </w:r>
          </w:p>
        </w:tc>
      </w:tr>
      <w:tr w:rsidR="00060E41" w:rsidRPr="00C46AF1" w:rsidTr="00AB6B41">
        <w:trPr>
          <w:trHeight w:val="324"/>
        </w:trPr>
        <w:tc>
          <w:tcPr>
            <w:tcW w:w="1834"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both"/>
              <w:rPr>
                <w:bCs/>
                <w:color w:val="000099"/>
                <w:lang w:eastAsia="en-US"/>
              </w:rPr>
            </w:pPr>
            <w:r w:rsidRPr="00C46AF1">
              <w:rPr>
                <w:bCs/>
                <w:color w:val="000099"/>
                <w:lang w:eastAsia="en-US"/>
              </w:rPr>
              <w:t>до 5 лет</w:t>
            </w:r>
          </w:p>
        </w:tc>
        <w:tc>
          <w:tcPr>
            <w:tcW w:w="1296"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eastAsia="en-US"/>
              </w:rPr>
            </w:pPr>
            <w:r w:rsidRPr="00C46AF1">
              <w:rPr>
                <w:bCs/>
                <w:color w:val="000099"/>
                <w:lang w:eastAsia="en-US"/>
              </w:rPr>
              <w:t>33</w:t>
            </w:r>
          </w:p>
        </w:tc>
        <w:tc>
          <w:tcPr>
            <w:tcW w:w="1297"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eastAsia="en-US"/>
              </w:rPr>
            </w:pPr>
            <w:r w:rsidRPr="00C46AF1">
              <w:rPr>
                <w:bCs/>
                <w:color w:val="000099"/>
                <w:lang w:eastAsia="en-US"/>
              </w:rPr>
              <w:t>5%</w:t>
            </w:r>
          </w:p>
        </w:tc>
        <w:tc>
          <w:tcPr>
            <w:tcW w:w="1299"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eastAsia="en-US"/>
              </w:rPr>
            </w:pPr>
            <w:r w:rsidRPr="00C46AF1">
              <w:rPr>
                <w:bCs/>
                <w:color w:val="000099"/>
                <w:lang w:eastAsia="en-US"/>
              </w:rPr>
              <w:t>17</w:t>
            </w:r>
          </w:p>
        </w:tc>
        <w:tc>
          <w:tcPr>
            <w:tcW w:w="120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eastAsia="en-US"/>
              </w:rPr>
            </w:pPr>
            <w:r w:rsidRPr="00C46AF1">
              <w:rPr>
                <w:bCs/>
                <w:color w:val="000099"/>
                <w:lang w:eastAsia="en-US"/>
              </w:rPr>
              <w:t>3,0%</w:t>
            </w:r>
          </w:p>
        </w:tc>
        <w:tc>
          <w:tcPr>
            <w:tcW w:w="138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center"/>
              <w:rPr>
                <w:bCs/>
                <w:color w:val="000099"/>
                <w:lang w:eastAsia="en-US"/>
              </w:rPr>
            </w:pPr>
            <w:r w:rsidRPr="00C46AF1">
              <w:rPr>
                <w:bCs/>
                <w:color w:val="000099"/>
                <w:lang w:eastAsia="en-US"/>
              </w:rPr>
              <w:t>30</w:t>
            </w:r>
          </w:p>
        </w:tc>
        <w:tc>
          <w:tcPr>
            <w:tcW w:w="155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060E41">
            <w:pPr>
              <w:jc w:val="center"/>
              <w:rPr>
                <w:color w:val="000099"/>
              </w:rPr>
            </w:pPr>
            <w:r w:rsidRPr="00C46AF1">
              <w:rPr>
                <w:bCs/>
                <w:color w:val="000099"/>
                <w:lang w:eastAsia="en-US"/>
              </w:rPr>
              <w:t>4,65%</w:t>
            </w:r>
          </w:p>
        </w:tc>
      </w:tr>
      <w:tr w:rsidR="00060E41" w:rsidRPr="00C46AF1" w:rsidTr="00AB6B41">
        <w:trPr>
          <w:trHeight w:val="324"/>
        </w:trPr>
        <w:tc>
          <w:tcPr>
            <w:tcW w:w="1834"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both"/>
              <w:rPr>
                <w:bCs/>
                <w:color w:val="000099"/>
                <w:lang w:eastAsia="en-US"/>
              </w:rPr>
            </w:pPr>
            <w:r w:rsidRPr="00C46AF1">
              <w:rPr>
                <w:bCs/>
                <w:color w:val="000099"/>
                <w:lang w:eastAsia="en-US"/>
              </w:rPr>
              <w:t>5-9 лет</w:t>
            </w:r>
          </w:p>
        </w:tc>
        <w:tc>
          <w:tcPr>
            <w:tcW w:w="1296"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eastAsia="en-US"/>
              </w:rPr>
            </w:pPr>
            <w:r w:rsidRPr="00C46AF1">
              <w:rPr>
                <w:bCs/>
                <w:color w:val="000099"/>
                <w:lang w:eastAsia="en-US"/>
              </w:rPr>
              <w:t>292</w:t>
            </w:r>
          </w:p>
        </w:tc>
        <w:tc>
          <w:tcPr>
            <w:tcW w:w="1297"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eastAsia="en-US"/>
              </w:rPr>
            </w:pPr>
            <w:r w:rsidRPr="00C46AF1">
              <w:rPr>
                <w:bCs/>
                <w:color w:val="000099"/>
                <w:lang w:eastAsia="en-US"/>
              </w:rPr>
              <w:t>45%</w:t>
            </w:r>
          </w:p>
        </w:tc>
        <w:tc>
          <w:tcPr>
            <w:tcW w:w="1299"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eastAsia="en-US"/>
              </w:rPr>
            </w:pPr>
            <w:r w:rsidRPr="00C46AF1">
              <w:rPr>
                <w:bCs/>
                <w:color w:val="000099"/>
                <w:lang w:eastAsia="en-US"/>
              </w:rPr>
              <w:t>251</w:t>
            </w:r>
          </w:p>
        </w:tc>
        <w:tc>
          <w:tcPr>
            <w:tcW w:w="120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eastAsia="en-US"/>
              </w:rPr>
            </w:pPr>
            <w:r w:rsidRPr="00C46AF1">
              <w:rPr>
                <w:bCs/>
                <w:color w:val="000099"/>
                <w:lang w:eastAsia="en-US"/>
              </w:rPr>
              <w:t>39,0%</w:t>
            </w:r>
          </w:p>
        </w:tc>
        <w:tc>
          <w:tcPr>
            <w:tcW w:w="138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center"/>
              <w:rPr>
                <w:bCs/>
                <w:color w:val="000099"/>
                <w:lang w:eastAsia="en-US"/>
              </w:rPr>
            </w:pPr>
            <w:r w:rsidRPr="00C46AF1">
              <w:rPr>
                <w:bCs/>
                <w:color w:val="000099"/>
                <w:lang w:eastAsia="en-US"/>
              </w:rPr>
              <w:t>289</w:t>
            </w:r>
          </w:p>
        </w:tc>
        <w:tc>
          <w:tcPr>
            <w:tcW w:w="155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060E41">
            <w:pPr>
              <w:jc w:val="center"/>
              <w:rPr>
                <w:color w:val="000099"/>
              </w:rPr>
            </w:pPr>
            <w:r w:rsidRPr="00C46AF1">
              <w:rPr>
                <w:bCs/>
                <w:color w:val="000099"/>
                <w:lang w:eastAsia="en-US"/>
              </w:rPr>
              <w:t>44,81%</w:t>
            </w:r>
          </w:p>
        </w:tc>
      </w:tr>
      <w:tr w:rsidR="00060E41" w:rsidRPr="00C46AF1" w:rsidTr="00C46AF1">
        <w:trPr>
          <w:trHeight w:val="303"/>
        </w:trPr>
        <w:tc>
          <w:tcPr>
            <w:tcW w:w="1834"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both"/>
              <w:rPr>
                <w:bCs/>
                <w:color w:val="000099"/>
                <w:lang w:eastAsia="en-US"/>
              </w:rPr>
            </w:pPr>
            <w:r w:rsidRPr="00C46AF1">
              <w:rPr>
                <w:bCs/>
                <w:color w:val="000099"/>
                <w:lang w:eastAsia="en-US"/>
              </w:rPr>
              <w:t>10-14 лет</w:t>
            </w:r>
          </w:p>
        </w:tc>
        <w:tc>
          <w:tcPr>
            <w:tcW w:w="1296"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spacing w:line="360" w:lineRule="auto"/>
              <w:ind w:left="0"/>
              <w:jc w:val="center"/>
              <w:rPr>
                <w:bCs/>
                <w:color w:val="000099"/>
                <w:lang w:eastAsia="en-US"/>
              </w:rPr>
            </w:pPr>
            <w:r w:rsidRPr="00C46AF1">
              <w:rPr>
                <w:bCs/>
                <w:color w:val="000099"/>
                <w:lang w:val="en-US" w:eastAsia="en-US"/>
              </w:rPr>
              <w:t>264</w:t>
            </w:r>
          </w:p>
        </w:tc>
        <w:tc>
          <w:tcPr>
            <w:tcW w:w="1297"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spacing w:line="360" w:lineRule="auto"/>
              <w:ind w:left="0"/>
              <w:jc w:val="center"/>
              <w:rPr>
                <w:bCs/>
                <w:color w:val="000099"/>
                <w:lang w:val="en-US" w:eastAsia="en-US"/>
              </w:rPr>
            </w:pPr>
            <w:r w:rsidRPr="00C46AF1">
              <w:rPr>
                <w:bCs/>
                <w:color w:val="000099"/>
                <w:lang w:val="en-US" w:eastAsia="en-US"/>
              </w:rPr>
              <w:t>41%</w:t>
            </w:r>
          </w:p>
        </w:tc>
        <w:tc>
          <w:tcPr>
            <w:tcW w:w="1299"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spacing w:line="360" w:lineRule="auto"/>
              <w:ind w:left="0"/>
              <w:jc w:val="center"/>
              <w:rPr>
                <w:bCs/>
                <w:color w:val="000099"/>
                <w:lang w:eastAsia="en-US"/>
              </w:rPr>
            </w:pPr>
            <w:r w:rsidRPr="00C46AF1">
              <w:rPr>
                <w:bCs/>
                <w:color w:val="000099"/>
                <w:lang w:eastAsia="en-US"/>
              </w:rPr>
              <w:t>329</w:t>
            </w:r>
          </w:p>
        </w:tc>
        <w:tc>
          <w:tcPr>
            <w:tcW w:w="120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spacing w:line="360" w:lineRule="auto"/>
              <w:ind w:left="0"/>
              <w:jc w:val="center"/>
              <w:rPr>
                <w:bCs/>
                <w:color w:val="000099"/>
                <w:lang w:eastAsia="en-US"/>
              </w:rPr>
            </w:pPr>
            <w:r w:rsidRPr="00C46AF1">
              <w:rPr>
                <w:bCs/>
                <w:color w:val="000099"/>
                <w:lang w:eastAsia="en-US"/>
              </w:rPr>
              <w:t>51,0%</w:t>
            </w:r>
          </w:p>
        </w:tc>
        <w:tc>
          <w:tcPr>
            <w:tcW w:w="138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spacing w:line="360" w:lineRule="auto"/>
              <w:ind w:left="0"/>
              <w:jc w:val="center"/>
              <w:rPr>
                <w:bCs/>
                <w:color w:val="000099"/>
                <w:lang w:eastAsia="en-US"/>
              </w:rPr>
            </w:pPr>
            <w:r w:rsidRPr="00C46AF1">
              <w:rPr>
                <w:bCs/>
                <w:color w:val="000099"/>
                <w:lang w:eastAsia="en-US"/>
              </w:rPr>
              <w:t>280</w:t>
            </w:r>
          </w:p>
        </w:tc>
        <w:tc>
          <w:tcPr>
            <w:tcW w:w="155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060E41">
            <w:pPr>
              <w:jc w:val="center"/>
              <w:rPr>
                <w:color w:val="000099"/>
              </w:rPr>
            </w:pPr>
            <w:r w:rsidRPr="00C46AF1">
              <w:rPr>
                <w:bCs/>
                <w:color w:val="000099"/>
                <w:lang w:eastAsia="en-US"/>
              </w:rPr>
              <w:t>43,41%</w:t>
            </w:r>
          </w:p>
        </w:tc>
      </w:tr>
      <w:tr w:rsidR="00060E41" w:rsidRPr="00C46AF1" w:rsidTr="00AB6B41">
        <w:trPr>
          <w:trHeight w:val="324"/>
        </w:trPr>
        <w:tc>
          <w:tcPr>
            <w:tcW w:w="1834"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both"/>
              <w:rPr>
                <w:bCs/>
                <w:color w:val="000099"/>
                <w:lang w:eastAsia="en-US"/>
              </w:rPr>
            </w:pPr>
            <w:r w:rsidRPr="00C46AF1">
              <w:rPr>
                <w:bCs/>
                <w:color w:val="000099"/>
                <w:lang w:eastAsia="en-US"/>
              </w:rPr>
              <w:t>15-18 лет</w:t>
            </w:r>
          </w:p>
        </w:tc>
        <w:tc>
          <w:tcPr>
            <w:tcW w:w="1296"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val="en-US" w:eastAsia="en-US"/>
              </w:rPr>
            </w:pPr>
            <w:r w:rsidRPr="00C46AF1">
              <w:rPr>
                <w:bCs/>
                <w:color w:val="000099"/>
                <w:lang w:val="en-US" w:eastAsia="en-US"/>
              </w:rPr>
              <w:t>56</w:t>
            </w:r>
          </w:p>
        </w:tc>
        <w:tc>
          <w:tcPr>
            <w:tcW w:w="1297"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val="en-US" w:eastAsia="en-US"/>
              </w:rPr>
            </w:pPr>
            <w:r w:rsidRPr="00C46AF1">
              <w:rPr>
                <w:bCs/>
                <w:color w:val="000099"/>
                <w:lang w:val="en-US" w:eastAsia="en-US"/>
              </w:rPr>
              <w:t>9%</w:t>
            </w:r>
          </w:p>
        </w:tc>
        <w:tc>
          <w:tcPr>
            <w:tcW w:w="1299"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eastAsia="en-US"/>
              </w:rPr>
            </w:pPr>
            <w:r w:rsidRPr="00C46AF1">
              <w:rPr>
                <w:bCs/>
                <w:color w:val="000099"/>
                <w:lang w:eastAsia="en-US"/>
              </w:rPr>
              <w:t>48</w:t>
            </w:r>
          </w:p>
        </w:tc>
        <w:tc>
          <w:tcPr>
            <w:tcW w:w="120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21454B">
            <w:pPr>
              <w:pStyle w:val="a5"/>
              <w:tabs>
                <w:tab w:val="left" w:pos="851"/>
              </w:tabs>
              <w:autoSpaceDN w:val="0"/>
              <w:ind w:left="0"/>
              <w:jc w:val="center"/>
              <w:rPr>
                <w:bCs/>
                <w:color w:val="000099"/>
                <w:lang w:eastAsia="en-US"/>
              </w:rPr>
            </w:pPr>
            <w:r w:rsidRPr="00C46AF1">
              <w:rPr>
                <w:bCs/>
                <w:color w:val="000099"/>
                <w:lang w:eastAsia="en-US"/>
              </w:rPr>
              <w:t>7,0%</w:t>
            </w:r>
          </w:p>
        </w:tc>
        <w:tc>
          <w:tcPr>
            <w:tcW w:w="138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center"/>
              <w:rPr>
                <w:bCs/>
                <w:color w:val="000099"/>
                <w:lang w:eastAsia="en-US"/>
              </w:rPr>
            </w:pPr>
            <w:r w:rsidRPr="00C46AF1">
              <w:rPr>
                <w:bCs/>
                <w:color w:val="000099"/>
                <w:lang w:eastAsia="en-US"/>
              </w:rPr>
              <w:t>46</w:t>
            </w:r>
          </w:p>
        </w:tc>
        <w:tc>
          <w:tcPr>
            <w:tcW w:w="155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060E41">
            <w:pPr>
              <w:jc w:val="center"/>
              <w:rPr>
                <w:color w:val="000099"/>
              </w:rPr>
            </w:pPr>
            <w:r w:rsidRPr="00C46AF1">
              <w:rPr>
                <w:bCs/>
                <w:color w:val="000099"/>
                <w:lang w:eastAsia="en-US"/>
              </w:rPr>
              <w:t>7,13%</w:t>
            </w:r>
          </w:p>
        </w:tc>
      </w:tr>
      <w:tr w:rsidR="00060E41" w:rsidRPr="00C46AF1" w:rsidTr="00C46AF1">
        <w:trPr>
          <w:trHeight w:val="343"/>
        </w:trPr>
        <w:tc>
          <w:tcPr>
            <w:tcW w:w="1834"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both"/>
              <w:rPr>
                <w:bCs/>
                <w:color w:val="000099"/>
                <w:lang w:eastAsia="en-US"/>
              </w:rPr>
            </w:pPr>
            <w:r w:rsidRPr="00C46AF1">
              <w:rPr>
                <w:bCs/>
                <w:color w:val="000099"/>
                <w:lang w:eastAsia="en-US"/>
              </w:rPr>
              <w:t>от 18 и старше</w:t>
            </w:r>
          </w:p>
        </w:tc>
        <w:tc>
          <w:tcPr>
            <w:tcW w:w="1296"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B14818">
            <w:pPr>
              <w:pStyle w:val="a5"/>
              <w:tabs>
                <w:tab w:val="left" w:pos="851"/>
              </w:tabs>
              <w:autoSpaceDN w:val="0"/>
              <w:ind w:left="0"/>
              <w:jc w:val="center"/>
              <w:rPr>
                <w:bCs/>
                <w:color w:val="000099"/>
                <w:lang w:eastAsia="en-US"/>
              </w:rPr>
            </w:pPr>
            <w:r w:rsidRPr="00C46AF1">
              <w:rPr>
                <w:bCs/>
                <w:color w:val="000099"/>
                <w:lang w:eastAsia="en-US"/>
              </w:rPr>
              <w:t>0</w:t>
            </w:r>
          </w:p>
        </w:tc>
        <w:tc>
          <w:tcPr>
            <w:tcW w:w="1297"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B14818">
            <w:pPr>
              <w:pStyle w:val="a5"/>
              <w:tabs>
                <w:tab w:val="left" w:pos="851"/>
              </w:tabs>
              <w:autoSpaceDN w:val="0"/>
              <w:ind w:left="0"/>
              <w:jc w:val="center"/>
              <w:rPr>
                <w:bCs/>
                <w:color w:val="000099"/>
                <w:lang w:eastAsia="en-US"/>
              </w:rPr>
            </w:pPr>
            <w:r w:rsidRPr="00C46AF1">
              <w:rPr>
                <w:bCs/>
                <w:color w:val="000099"/>
                <w:lang w:eastAsia="en-US"/>
              </w:rPr>
              <w:t>0</w:t>
            </w:r>
          </w:p>
        </w:tc>
        <w:tc>
          <w:tcPr>
            <w:tcW w:w="1299"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B14818">
            <w:pPr>
              <w:pStyle w:val="a5"/>
              <w:tabs>
                <w:tab w:val="left" w:pos="851"/>
              </w:tabs>
              <w:autoSpaceDN w:val="0"/>
              <w:ind w:left="0"/>
              <w:jc w:val="center"/>
              <w:rPr>
                <w:bCs/>
                <w:color w:val="000099"/>
                <w:lang w:val="en-US" w:eastAsia="en-US"/>
              </w:rPr>
            </w:pPr>
            <w:r w:rsidRPr="00C46AF1">
              <w:rPr>
                <w:bCs/>
                <w:color w:val="000099"/>
                <w:lang w:val="en-US" w:eastAsia="en-US"/>
              </w:rPr>
              <w:t>0</w:t>
            </w:r>
          </w:p>
        </w:tc>
        <w:tc>
          <w:tcPr>
            <w:tcW w:w="120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rsidP="00B14818">
            <w:pPr>
              <w:pStyle w:val="a5"/>
              <w:tabs>
                <w:tab w:val="left" w:pos="851"/>
              </w:tabs>
              <w:autoSpaceDN w:val="0"/>
              <w:ind w:left="0"/>
              <w:jc w:val="center"/>
              <w:rPr>
                <w:bCs/>
                <w:color w:val="000099"/>
                <w:lang w:val="en-US" w:eastAsia="en-US"/>
              </w:rPr>
            </w:pPr>
            <w:r w:rsidRPr="00C46AF1">
              <w:rPr>
                <w:bCs/>
                <w:color w:val="000099"/>
                <w:lang w:val="en-US" w:eastAsia="en-US"/>
              </w:rPr>
              <w:t>0</w:t>
            </w:r>
          </w:p>
        </w:tc>
        <w:tc>
          <w:tcPr>
            <w:tcW w:w="138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center"/>
              <w:rPr>
                <w:bCs/>
                <w:color w:val="000099"/>
                <w:lang w:eastAsia="en-US"/>
              </w:rPr>
            </w:pPr>
            <w:r w:rsidRPr="00C46AF1">
              <w:rPr>
                <w:bCs/>
                <w:color w:val="000099"/>
                <w:lang w:eastAsia="en-US"/>
              </w:rPr>
              <w:t>0</w:t>
            </w:r>
          </w:p>
        </w:tc>
        <w:tc>
          <w:tcPr>
            <w:tcW w:w="1552" w:type="dxa"/>
            <w:tcBorders>
              <w:top w:val="single" w:sz="4" w:space="0" w:color="002060"/>
              <w:left w:val="single" w:sz="4" w:space="0" w:color="002060"/>
              <w:bottom w:val="single" w:sz="4" w:space="0" w:color="002060"/>
              <w:right w:val="single" w:sz="4" w:space="0" w:color="002060"/>
            </w:tcBorders>
            <w:shd w:val="clear" w:color="auto" w:fill="F3FFFF"/>
            <w:hideMark/>
          </w:tcPr>
          <w:p w:rsidR="00060E41" w:rsidRPr="00C46AF1" w:rsidRDefault="00060E41">
            <w:pPr>
              <w:pStyle w:val="a5"/>
              <w:tabs>
                <w:tab w:val="left" w:pos="851"/>
              </w:tabs>
              <w:autoSpaceDN w:val="0"/>
              <w:ind w:left="0"/>
              <w:jc w:val="center"/>
              <w:rPr>
                <w:bCs/>
                <w:color w:val="000099"/>
                <w:lang w:eastAsia="en-US"/>
              </w:rPr>
            </w:pPr>
            <w:r w:rsidRPr="00C46AF1">
              <w:rPr>
                <w:bCs/>
                <w:color w:val="000099"/>
                <w:lang w:eastAsia="en-US"/>
              </w:rPr>
              <w:t>0</w:t>
            </w:r>
          </w:p>
        </w:tc>
      </w:tr>
    </w:tbl>
    <w:p w:rsidR="00950C87" w:rsidRPr="0037097D" w:rsidRDefault="00950C87" w:rsidP="00950C87">
      <w:pPr>
        <w:pStyle w:val="a5"/>
        <w:tabs>
          <w:tab w:val="left" w:pos="851"/>
        </w:tabs>
        <w:autoSpaceDN w:val="0"/>
        <w:ind w:left="-426"/>
        <w:jc w:val="both"/>
        <w:rPr>
          <w:bCs/>
          <w:color w:val="000000"/>
          <w:sz w:val="28"/>
          <w:szCs w:val="28"/>
          <w:highlight w:val="yellow"/>
          <w:lang w:val="en-US" w:eastAsia="en-US"/>
        </w:rPr>
      </w:pPr>
    </w:p>
    <w:p w:rsidR="00AB6B41" w:rsidRPr="0037097D" w:rsidRDefault="000713BD" w:rsidP="00950C87">
      <w:pPr>
        <w:pStyle w:val="a5"/>
        <w:tabs>
          <w:tab w:val="left" w:pos="851"/>
        </w:tabs>
        <w:autoSpaceDN w:val="0"/>
        <w:ind w:left="-426"/>
        <w:jc w:val="both"/>
        <w:rPr>
          <w:bCs/>
          <w:color w:val="000000"/>
          <w:sz w:val="28"/>
          <w:szCs w:val="28"/>
          <w:highlight w:val="yellow"/>
          <w:lang w:val="en-US" w:eastAsia="en-US"/>
        </w:rPr>
      </w:pPr>
      <w:r w:rsidRPr="0037097D">
        <w:rPr>
          <w:noProof/>
          <w:highlight w:val="yellow"/>
        </w:rPr>
        <w:drawing>
          <wp:anchor distT="0" distB="0" distL="114300" distR="114300" simplePos="0" relativeHeight="251658240" behindDoc="1" locked="0" layoutInCell="1" allowOverlap="1">
            <wp:simplePos x="0" y="0"/>
            <wp:positionH relativeFrom="column">
              <wp:posOffset>-290250</wp:posOffset>
            </wp:positionH>
            <wp:positionV relativeFrom="paragraph">
              <wp:posOffset>155769</wp:posOffset>
            </wp:positionV>
            <wp:extent cx="6320652" cy="2003094"/>
            <wp:effectExtent l="19050" t="0" r="22998" b="0"/>
            <wp:wrapNone/>
            <wp:docPr id="9"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AB6B41" w:rsidRPr="0037097D" w:rsidRDefault="00AB6B41" w:rsidP="00950C87">
      <w:pPr>
        <w:pStyle w:val="a5"/>
        <w:tabs>
          <w:tab w:val="left" w:pos="851"/>
        </w:tabs>
        <w:autoSpaceDN w:val="0"/>
        <w:ind w:left="-426"/>
        <w:jc w:val="both"/>
        <w:rPr>
          <w:bCs/>
          <w:color w:val="000000"/>
          <w:sz w:val="28"/>
          <w:szCs w:val="28"/>
          <w:highlight w:val="yellow"/>
          <w:lang w:val="en-US" w:eastAsia="en-US"/>
        </w:rPr>
      </w:pPr>
    </w:p>
    <w:p w:rsidR="00AB6B41" w:rsidRPr="0037097D" w:rsidRDefault="00AB6B41" w:rsidP="00950C87">
      <w:pPr>
        <w:pStyle w:val="a5"/>
        <w:tabs>
          <w:tab w:val="left" w:pos="851"/>
        </w:tabs>
        <w:autoSpaceDN w:val="0"/>
        <w:ind w:left="-426"/>
        <w:jc w:val="both"/>
        <w:rPr>
          <w:bCs/>
          <w:color w:val="000000"/>
          <w:sz w:val="28"/>
          <w:szCs w:val="28"/>
          <w:highlight w:val="yellow"/>
          <w:lang w:val="en-US" w:eastAsia="en-US"/>
        </w:rPr>
      </w:pPr>
    </w:p>
    <w:p w:rsidR="00AB6B41" w:rsidRPr="0037097D" w:rsidRDefault="00AB6B41" w:rsidP="00950C87">
      <w:pPr>
        <w:pStyle w:val="a5"/>
        <w:tabs>
          <w:tab w:val="left" w:pos="851"/>
        </w:tabs>
        <w:autoSpaceDN w:val="0"/>
        <w:ind w:left="-426"/>
        <w:jc w:val="both"/>
        <w:rPr>
          <w:bCs/>
          <w:color w:val="000000"/>
          <w:sz w:val="28"/>
          <w:szCs w:val="28"/>
          <w:highlight w:val="yellow"/>
          <w:lang w:val="en-US" w:eastAsia="en-US"/>
        </w:rPr>
      </w:pPr>
    </w:p>
    <w:p w:rsidR="00AB6B41" w:rsidRPr="0037097D" w:rsidRDefault="00AB6B41" w:rsidP="00950C87">
      <w:pPr>
        <w:pStyle w:val="a5"/>
        <w:tabs>
          <w:tab w:val="left" w:pos="851"/>
        </w:tabs>
        <w:autoSpaceDN w:val="0"/>
        <w:ind w:left="-426"/>
        <w:jc w:val="both"/>
        <w:rPr>
          <w:bCs/>
          <w:color w:val="000000"/>
          <w:sz w:val="28"/>
          <w:szCs w:val="28"/>
          <w:highlight w:val="yellow"/>
          <w:lang w:val="en-US" w:eastAsia="en-US"/>
        </w:rPr>
      </w:pPr>
    </w:p>
    <w:p w:rsidR="00AB6B41" w:rsidRPr="0037097D" w:rsidRDefault="00AB6B41" w:rsidP="00950C87">
      <w:pPr>
        <w:pStyle w:val="a5"/>
        <w:tabs>
          <w:tab w:val="left" w:pos="851"/>
        </w:tabs>
        <w:autoSpaceDN w:val="0"/>
        <w:ind w:left="-426"/>
        <w:jc w:val="both"/>
        <w:rPr>
          <w:bCs/>
          <w:color w:val="000000"/>
          <w:sz w:val="28"/>
          <w:szCs w:val="28"/>
          <w:highlight w:val="yellow"/>
          <w:lang w:val="en-US" w:eastAsia="en-US"/>
        </w:rPr>
      </w:pPr>
    </w:p>
    <w:p w:rsidR="00AB6B41" w:rsidRPr="0037097D" w:rsidRDefault="00AB6B41" w:rsidP="00950C87">
      <w:pPr>
        <w:pStyle w:val="a5"/>
        <w:tabs>
          <w:tab w:val="left" w:pos="851"/>
        </w:tabs>
        <w:autoSpaceDN w:val="0"/>
        <w:ind w:left="-426"/>
        <w:jc w:val="both"/>
        <w:rPr>
          <w:bCs/>
          <w:color w:val="000000"/>
          <w:sz w:val="28"/>
          <w:szCs w:val="28"/>
          <w:highlight w:val="yellow"/>
          <w:lang w:val="en-US" w:eastAsia="en-US"/>
        </w:rPr>
      </w:pPr>
    </w:p>
    <w:p w:rsidR="00AB6B41" w:rsidRPr="0037097D" w:rsidRDefault="00AB6B41" w:rsidP="00950C87">
      <w:pPr>
        <w:pStyle w:val="a5"/>
        <w:tabs>
          <w:tab w:val="left" w:pos="851"/>
        </w:tabs>
        <w:autoSpaceDN w:val="0"/>
        <w:ind w:left="-426"/>
        <w:jc w:val="both"/>
        <w:rPr>
          <w:bCs/>
          <w:color w:val="000000"/>
          <w:sz w:val="28"/>
          <w:szCs w:val="28"/>
          <w:highlight w:val="yellow"/>
          <w:lang w:val="en-US" w:eastAsia="en-US"/>
        </w:rPr>
      </w:pPr>
    </w:p>
    <w:p w:rsidR="008810E5" w:rsidRDefault="00484279" w:rsidP="00950C87">
      <w:pPr>
        <w:pStyle w:val="a5"/>
        <w:tabs>
          <w:tab w:val="left" w:pos="851"/>
        </w:tabs>
        <w:autoSpaceDN w:val="0"/>
        <w:ind w:left="-426"/>
        <w:jc w:val="both"/>
        <w:rPr>
          <w:sz w:val="26"/>
          <w:szCs w:val="26"/>
        </w:rPr>
      </w:pPr>
      <w:r w:rsidRPr="00B13610">
        <w:rPr>
          <w:sz w:val="26"/>
          <w:szCs w:val="26"/>
        </w:rPr>
        <w:tab/>
      </w:r>
    </w:p>
    <w:p w:rsidR="008810E5" w:rsidRDefault="008810E5" w:rsidP="00950C87">
      <w:pPr>
        <w:pStyle w:val="a5"/>
        <w:tabs>
          <w:tab w:val="left" w:pos="851"/>
        </w:tabs>
        <w:autoSpaceDN w:val="0"/>
        <w:ind w:left="-426"/>
        <w:jc w:val="both"/>
        <w:rPr>
          <w:sz w:val="26"/>
          <w:szCs w:val="26"/>
        </w:rPr>
      </w:pPr>
    </w:p>
    <w:p w:rsidR="008810E5" w:rsidRDefault="008810E5" w:rsidP="00950C87">
      <w:pPr>
        <w:pStyle w:val="a5"/>
        <w:tabs>
          <w:tab w:val="left" w:pos="851"/>
        </w:tabs>
        <w:autoSpaceDN w:val="0"/>
        <w:ind w:left="-426"/>
        <w:jc w:val="both"/>
        <w:rPr>
          <w:sz w:val="26"/>
          <w:szCs w:val="26"/>
        </w:rPr>
      </w:pPr>
    </w:p>
    <w:p w:rsidR="008810E5" w:rsidRDefault="008810E5" w:rsidP="00950C87">
      <w:pPr>
        <w:pStyle w:val="a5"/>
        <w:tabs>
          <w:tab w:val="left" w:pos="851"/>
        </w:tabs>
        <w:autoSpaceDN w:val="0"/>
        <w:ind w:left="-426"/>
        <w:jc w:val="both"/>
        <w:rPr>
          <w:sz w:val="26"/>
          <w:szCs w:val="26"/>
        </w:rPr>
      </w:pPr>
    </w:p>
    <w:p w:rsidR="00780D7C" w:rsidRPr="00B13610" w:rsidRDefault="00650238" w:rsidP="00950C87">
      <w:pPr>
        <w:pStyle w:val="a5"/>
        <w:tabs>
          <w:tab w:val="left" w:pos="851"/>
        </w:tabs>
        <w:autoSpaceDN w:val="0"/>
        <w:ind w:left="-426"/>
        <w:jc w:val="both"/>
        <w:rPr>
          <w:bCs/>
          <w:sz w:val="26"/>
          <w:szCs w:val="26"/>
          <w:highlight w:val="yellow"/>
          <w:lang w:eastAsia="en-US"/>
        </w:rPr>
      </w:pPr>
      <w:r>
        <w:rPr>
          <w:sz w:val="26"/>
          <w:szCs w:val="26"/>
        </w:rPr>
        <w:tab/>
      </w:r>
      <w:r w:rsidR="00780D7C" w:rsidRPr="00B13610">
        <w:rPr>
          <w:sz w:val="26"/>
          <w:szCs w:val="26"/>
        </w:rPr>
        <w:t>Анализ данных, представленных в таблице, позволяет констатировать, что 4</w:t>
      </w:r>
      <w:r w:rsidR="00B13610" w:rsidRPr="00B13610">
        <w:rPr>
          <w:sz w:val="26"/>
          <w:szCs w:val="26"/>
        </w:rPr>
        <w:t>9,46</w:t>
      </w:r>
      <w:r w:rsidR="00780D7C" w:rsidRPr="00B13610">
        <w:rPr>
          <w:sz w:val="26"/>
          <w:szCs w:val="26"/>
        </w:rPr>
        <w:t xml:space="preserve"> % вовлеченных детей в дополнительное образование относятся к возрастным категориям дошкольники и младшие школьники. Доля </w:t>
      </w:r>
      <w:r w:rsidR="00B13610" w:rsidRPr="00B13610">
        <w:rPr>
          <w:sz w:val="26"/>
          <w:szCs w:val="26"/>
        </w:rPr>
        <w:t>обу</w:t>
      </w:r>
      <w:r w:rsidR="00780D7C" w:rsidRPr="00B13610">
        <w:rPr>
          <w:sz w:val="26"/>
          <w:szCs w:val="26"/>
        </w:rPr>
        <w:t>ча</w:t>
      </w:r>
      <w:r w:rsidR="00B13610" w:rsidRPr="00B13610">
        <w:rPr>
          <w:sz w:val="26"/>
          <w:szCs w:val="26"/>
        </w:rPr>
        <w:t>ю</w:t>
      </w:r>
      <w:r w:rsidR="00780D7C" w:rsidRPr="00B13610">
        <w:rPr>
          <w:sz w:val="26"/>
          <w:szCs w:val="26"/>
        </w:rPr>
        <w:t>щихся в возрасте 15-18 лет</w:t>
      </w:r>
      <w:r w:rsidR="00B13610" w:rsidRPr="00B13610">
        <w:rPr>
          <w:sz w:val="26"/>
          <w:szCs w:val="26"/>
        </w:rPr>
        <w:t xml:space="preserve"> -</w:t>
      </w:r>
      <w:r w:rsidR="00780D7C" w:rsidRPr="00B13610">
        <w:rPr>
          <w:sz w:val="26"/>
          <w:szCs w:val="26"/>
        </w:rPr>
        <w:t xml:space="preserve"> незначительна. Данная тенденция обусловлена, во-первых, концентрацией старшеклассников на подготовке к государственной итоговой аттестации (ЕГЭ) в основной школе и отсутствием, в связи с этим, свободного времени для занятий в системе дополнительного образования. Во-вторых, отмечается дефицит предложений со стороны педагогических работников по образовательным услугам, </w:t>
      </w:r>
      <w:r w:rsidR="00780D7C" w:rsidRPr="00B13610">
        <w:rPr>
          <w:sz w:val="26"/>
          <w:szCs w:val="26"/>
        </w:rPr>
        <w:lastRenderedPageBreak/>
        <w:t>соответствующим потребностям и актуальным запросам представителей данной возрастной групп</w:t>
      </w:r>
    </w:p>
    <w:p w:rsidR="00950C87" w:rsidRPr="00B13610" w:rsidRDefault="00950C87" w:rsidP="00C46AF1">
      <w:pPr>
        <w:pStyle w:val="a5"/>
        <w:tabs>
          <w:tab w:val="left" w:pos="851"/>
        </w:tabs>
        <w:autoSpaceDN w:val="0"/>
        <w:ind w:left="-426"/>
        <w:jc w:val="center"/>
        <w:rPr>
          <w:b/>
          <w:bCs/>
          <w:i/>
          <w:color w:val="FF0000"/>
          <w:sz w:val="26"/>
          <w:szCs w:val="26"/>
          <w:lang w:eastAsia="en-US"/>
        </w:rPr>
      </w:pPr>
      <w:r w:rsidRPr="00B13610">
        <w:rPr>
          <w:b/>
          <w:bCs/>
          <w:i/>
          <w:color w:val="FF0000"/>
          <w:sz w:val="26"/>
          <w:szCs w:val="26"/>
          <w:lang w:eastAsia="en-US"/>
        </w:rPr>
        <w:t xml:space="preserve">Распределение </w:t>
      </w:r>
      <w:proofErr w:type="gramStart"/>
      <w:r w:rsidRPr="00B13610">
        <w:rPr>
          <w:b/>
          <w:i/>
          <w:color w:val="FF0000"/>
          <w:sz w:val="26"/>
          <w:szCs w:val="26"/>
          <w:lang w:eastAsia="en-US"/>
        </w:rPr>
        <w:t>обучающихся</w:t>
      </w:r>
      <w:proofErr w:type="gramEnd"/>
      <w:r w:rsidRPr="00B13610">
        <w:rPr>
          <w:b/>
          <w:i/>
          <w:color w:val="FF0000"/>
          <w:sz w:val="26"/>
          <w:szCs w:val="26"/>
          <w:lang w:eastAsia="en-US"/>
        </w:rPr>
        <w:t xml:space="preserve"> Центра «Ровесник</w:t>
      </w:r>
      <w:r w:rsidRPr="00B13610">
        <w:rPr>
          <w:b/>
          <w:bCs/>
          <w:i/>
          <w:color w:val="FF0000"/>
          <w:sz w:val="26"/>
          <w:szCs w:val="26"/>
          <w:lang w:eastAsia="en-US"/>
        </w:rPr>
        <w:t xml:space="preserve"> по гендерному признаку</w:t>
      </w:r>
    </w:p>
    <w:p w:rsidR="00950C87" w:rsidRPr="00B13610" w:rsidRDefault="00950C87" w:rsidP="00950C87">
      <w:pPr>
        <w:pStyle w:val="a5"/>
        <w:tabs>
          <w:tab w:val="left" w:pos="851"/>
        </w:tabs>
        <w:autoSpaceDN w:val="0"/>
        <w:ind w:left="567"/>
        <w:jc w:val="center"/>
        <w:rPr>
          <w:b/>
          <w:bCs/>
          <w:i/>
          <w:color w:val="FF0000"/>
          <w:sz w:val="28"/>
          <w:szCs w:val="28"/>
          <w:lang w:eastAsia="en-US"/>
        </w:rPr>
      </w:pPr>
    </w:p>
    <w:tbl>
      <w:tblPr>
        <w:tblW w:w="9877" w:type="dxa"/>
        <w:tblInd w:w="-318" w:type="dxa"/>
        <w:tblBorders>
          <w:top w:val="single" w:sz="4" w:space="0" w:color="0414AC"/>
          <w:left w:val="single" w:sz="4" w:space="0" w:color="0414AC"/>
          <w:bottom w:val="single" w:sz="4" w:space="0" w:color="0414AC"/>
          <w:right w:val="single" w:sz="4" w:space="0" w:color="0414AC"/>
          <w:insideH w:val="single" w:sz="4" w:space="0" w:color="0414AC"/>
          <w:insideV w:val="single" w:sz="4" w:space="0" w:color="0414AC"/>
        </w:tblBorders>
        <w:shd w:val="clear" w:color="auto" w:fill="EFFFFF"/>
        <w:tblLook w:val="04A0" w:firstRow="1" w:lastRow="0" w:firstColumn="1" w:lastColumn="0" w:noHBand="0" w:noVBand="1"/>
      </w:tblPr>
      <w:tblGrid>
        <w:gridCol w:w="2203"/>
        <w:gridCol w:w="1277"/>
        <w:gridCol w:w="1281"/>
        <w:gridCol w:w="1278"/>
        <w:gridCol w:w="1281"/>
        <w:gridCol w:w="1277"/>
        <w:gridCol w:w="1280"/>
      </w:tblGrid>
      <w:tr w:rsidR="00B13610" w:rsidRPr="00C46AF1" w:rsidTr="00650238">
        <w:trPr>
          <w:trHeight w:val="209"/>
        </w:trPr>
        <w:tc>
          <w:tcPr>
            <w:tcW w:w="2203" w:type="dxa"/>
            <w:shd w:val="clear" w:color="auto" w:fill="EFFFFF"/>
            <w:hideMark/>
          </w:tcPr>
          <w:p w:rsidR="00B13610" w:rsidRPr="00C46AF1" w:rsidRDefault="00B13610" w:rsidP="009A039F">
            <w:pPr>
              <w:pStyle w:val="a5"/>
              <w:tabs>
                <w:tab w:val="left" w:pos="851"/>
              </w:tabs>
              <w:autoSpaceDN w:val="0"/>
              <w:spacing w:line="276" w:lineRule="auto"/>
              <w:ind w:left="0"/>
              <w:jc w:val="both"/>
              <w:rPr>
                <w:b/>
                <w:bCs/>
                <w:i/>
                <w:color w:val="000099"/>
                <w:lang w:eastAsia="en-US"/>
              </w:rPr>
            </w:pPr>
            <w:r w:rsidRPr="00C46AF1">
              <w:rPr>
                <w:b/>
                <w:bCs/>
                <w:i/>
                <w:color w:val="000099"/>
                <w:lang w:eastAsia="en-US"/>
              </w:rPr>
              <w:t>Пол</w:t>
            </w:r>
          </w:p>
        </w:tc>
        <w:tc>
          <w:tcPr>
            <w:tcW w:w="2558" w:type="dxa"/>
            <w:gridSpan w:val="2"/>
            <w:shd w:val="clear" w:color="auto" w:fill="EFFFFF"/>
          </w:tcPr>
          <w:p w:rsidR="00B13610" w:rsidRPr="00C46AF1" w:rsidRDefault="00B13610" w:rsidP="00B13610">
            <w:pPr>
              <w:pStyle w:val="a5"/>
              <w:tabs>
                <w:tab w:val="left" w:pos="851"/>
              </w:tabs>
              <w:autoSpaceDN w:val="0"/>
              <w:spacing w:line="276" w:lineRule="auto"/>
              <w:ind w:left="0"/>
              <w:jc w:val="center"/>
              <w:rPr>
                <w:b/>
                <w:bCs/>
                <w:i/>
                <w:color w:val="000099"/>
                <w:lang w:val="en-US" w:eastAsia="en-US"/>
              </w:rPr>
            </w:pPr>
            <w:r w:rsidRPr="00C46AF1">
              <w:rPr>
                <w:b/>
                <w:bCs/>
                <w:i/>
                <w:color w:val="000099"/>
                <w:lang w:val="en-US" w:eastAsia="en-US"/>
              </w:rPr>
              <w:t>2019</w:t>
            </w:r>
          </w:p>
        </w:tc>
        <w:tc>
          <w:tcPr>
            <w:tcW w:w="2559" w:type="dxa"/>
            <w:gridSpan w:val="2"/>
            <w:shd w:val="clear" w:color="auto" w:fill="EFFFFF"/>
          </w:tcPr>
          <w:p w:rsidR="00B13610" w:rsidRPr="00C46AF1" w:rsidRDefault="00B13610" w:rsidP="0021454B">
            <w:pPr>
              <w:pStyle w:val="a5"/>
              <w:tabs>
                <w:tab w:val="left" w:pos="851"/>
              </w:tabs>
              <w:autoSpaceDN w:val="0"/>
              <w:spacing w:line="276" w:lineRule="auto"/>
              <w:ind w:left="0"/>
              <w:jc w:val="center"/>
              <w:rPr>
                <w:b/>
                <w:bCs/>
                <w:i/>
                <w:color w:val="000099"/>
                <w:lang w:val="en-US" w:eastAsia="en-US"/>
              </w:rPr>
            </w:pPr>
            <w:r w:rsidRPr="00C46AF1">
              <w:rPr>
                <w:b/>
                <w:bCs/>
                <w:i/>
                <w:color w:val="000099"/>
                <w:lang w:val="en-US" w:eastAsia="en-US"/>
              </w:rPr>
              <w:t>2020</w:t>
            </w:r>
          </w:p>
        </w:tc>
        <w:tc>
          <w:tcPr>
            <w:tcW w:w="2557" w:type="dxa"/>
            <w:gridSpan w:val="2"/>
            <w:shd w:val="clear" w:color="auto" w:fill="EFFFFF"/>
          </w:tcPr>
          <w:p w:rsidR="00B13610" w:rsidRPr="00C46AF1" w:rsidRDefault="00B13610" w:rsidP="00B750C5">
            <w:pPr>
              <w:pStyle w:val="a5"/>
              <w:tabs>
                <w:tab w:val="left" w:pos="851"/>
              </w:tabs>
              <w:autoSpaceDN w:val="0"/>
              <w:spacing w:line="276" w:lineRule="auto"/>
              <w:ind w:left="0"/>
              <w:jc w:val="center"/>
              <w:rPr>
                <w:b/>
                <w:bCs/>
                <w:i/>
                <w:color w:val="000099"/>
                <w:lang w:eastAsia="en-US"/>
              </w:rPr>
            </w:pPr>
            <w:r w:rsidRPr="00C46AF1">
              <w:rPr>
                <w:b/>
                <w:bCs/>
                <w:i/>
                <w:color w:val="000099"/>
                <w:lang w:eastAsia="en-US"/>
              </w:rPr>
              <w:t>2021</w:t>
            </w:r>
          </w:p>
        </w:tc>
      </w:tr>
      <w:tr w:rsidR="00B13610" w:rsidRPr="00C46AF1" w:rsidTr="00C46AF1">
        <w:trPr>
          <w:trHeight w:val="368"/>
        </w:trPr>
        <w:tc>
          <w:tcPr>
            <w:tcW w:w="2203" w:type="dxa"/>
            <w:shd w:val="clear" w:color="auto" w:fill="EFFFFF"/>
            <w:hideMark/>
          </w:tcPr>
          <w:p w:rsidR="00B13610" w:rsidRPr="00C46AF1" w:rsidRDefault="00B13610" w:rsidP="009A039F">
            <w:pPr>
              <w:pStyle w:val="a5"/>
              <w:tabs>
                <w:tab w:val="left" w:pos="851"/>
              </w:tabs>
              <w:autoSpaceDN w:val="0"/>
              <w:spacing w:line="276" w:lineRule="auto"/>
              <w:ind w:left="0"/>
              <w:jc w:val="both"/>
              <w:rPr>
                <w:b/>
                <w:bCs/>
                <w:i/>
                <w:color w:val="000099"/>
                <w:lang w:eastAsia="en-US"/>
              </w:rPr>
            </w:pPr>
            <w:r w:rsidRPr="00C46AF1">
              <w:rPr>
                <w:b/>
                <w:bCs/>
                <w:color w:val="000099"/>
                <w:lang w:eastAsia="en-US"/>
              </w:rPr>
              <w:t>Всего детей</w:t>
            </w:r>
          </w:p>
        </w:tc>
        <w:tc>
          <w:tcPr>
            <w:tcW w:w="2558" w:type="dxa"/>
            <w:gridSpan w:val="2"/>
            <w:shd w:val="clear" w:color="auto" w:fill="EFFFFF"/>
          </w:tcPr>
          <w:p w:rsidR="00B13610" w:rsidRPr="00C46AF1" w:rsidRDefault="00B13610" w:rsidP="0021454B">
            <w:pPr>
              <w:pStyle w:val="a5"/>
              <w:tabs>
                <w:tab w:val="left" w:pos="851"/>
              </w:tabs>
              <w:autoSpaceDN w:val="0"/>
              <w:spacing w:line="276" w:lineRule="auto"/>
              <w:ind w:left="0"/>
              <w:jc w:val="center"/>
              <w:rPr>
                <w:b/>
                <w:bCs/>
                <w:color w:val="000099"/>
                <w:lang w:val="en-US" w:eastAsia="en-US"/>
              </w:rPr>
            </w:pPr>
            <w:r w:rsidRPr="00C46AF1">
              <w:rPr>
                <w:b/>
                <w:bCs/>
                <w:color w:val="000099"/>
                <w:lang w:val="en-US" w:eastAsia="en-US"/>
              </w:rPr>
              <w:t>645</w:t>
            </w:r>
          </w:p>
        </w:tc>
        <w:tc>
          <w:tcPr>
            <w:tcW w:w="2559" w:type="dxa"/>
            <w:gridSpan w:val="2"/>
            <w:shd w:val="clear" w:color="auto" w:fill="EFFFFF"/>
          </w:tcPr>
          <w:p w:rsidR="00B13610" w:rsidRPr="00C46AF1" w:rsidRDefault="00B13610" w:rsidP="0021454B">
            <w:pPr>
              <w:pStyle w:val="a5"/>
              <w:tabs>
                <w:tab w:val="left" w:pos="851"/>
              </w:tabs>
              <w:autoSpaceDN w:val="0"/>
              <w:spacing w:line="276" w:lineRule="auto"/>
              <w:ind w:left="0"/>
              <w:jc w:val="center"/>
              <w:rPr>
                <w:b/>
                <w:bCs/>
                <w:color w:val="000099"/>
                <w:lang w:eastAsia="en-US"/>
              </w:rPr>
            </w:pPr>
            <w:r w:rsidRPr="00C46AF1">
              <w:rPr>
                <w:b/>
                <w:bCs/>
                <w:color w:val="000099"/>
                <w:lang w:eastAsia="en-US"/>
              </w:rPr>
              <w:t>645</w:t>
            </w:r>
          </w:p>
        </w:tc>
        <w:tc>
          <w:tcPr>
            <w:tcW w:w="2557" w:type="dxa"/>
            <w:gridSpan w:val="2"/>
            <w:shd w:val="clear" w:color="auto" w:fill="EFFFFF"/>
          </w:tcPr>
          <w:p w:rsidR="00B13610" w:rsidRPr="00C46AF1" w:rsidRDefault="00B13610" w:rsidP="00B14818">
            <w:pPr>
              <w:pStyle w:val="a5"/>
              <w:tabs>
                <w:tab w:val="left" w:pos="851"/>
              </w:tabs>
              <w:autoSpaceDN w:val="0"/>
              <w:spacing w:line="276" w:lineRule="auto"/>
              <w:ind w:left="0"/>
              <w:jc w:val="center"/>
              <w:rPr>
                <w:b/>
                <w:bCs/>
                <w:color w:val="000099"/>
                <w:lang w:val="en-US" w:eastAsia="en-US"/>
              </w:rPr>
            </w:pPr>
          </w:p>
        </w:tc>
      </w:tr>
      <w:tr w:rsidR="00B13610" w:rsidRPr="00C46AF1" w:rsidTr="00C46AF1">
        <w:trPr>
          <w:trHeight w:val="351"/>
        </w:trPr>
        <w:tc>
          <w:tcPr>
            <w:tcW w:w="2203" w:type="dxa"/>
            <w:shd w:val="clear" w:color="auto" w:fill="EFFFFF"/>
            <w:hideMark/>
          </w:tcPr>
          <w:p w:rsidR="00B13610" w:rsidRPr="00C46AF1" w:rsidRDefault="00B13610" w:rsidP="009A039F">
            <w:pPr>
              <w:pStyle w:val="a5"/>
              <w:tabs>
                <w:tab w:val="left" w:pos="851"/>
              </w:tabs>
              <w:autoSpaceDN w:val="0"/>
              <w:spacing w:line="276" w:lineRule="auto"/>
              <w:ind w:left="0"/>
              <w:jc w:val="both"/>
              <w:rPr>
                <w:b/>
                <w:bCs/>
                <w:color w:val="000099"/>
                <w:lang w:eastAsia="en-US"/>
              </w:rPr>
            </w:pPr>
            <w:r w:rsidRPr="00C46AF1">
              <w:rPr>
                <w:b/>
                <w:bCs/>
                <w:color w:val="000099"/>
                <w:lang w:eastAsia="en-US"/>
              </w:rPr>
              <w:t xml:space="preserve">мальчики </w:t>
            </w:r>
          </w:p>
        </w:tc>
        <w:tc>
          <w:tcPr>
            <w:tcW w:w="1277" w:type="dxa"/>
            <w:shd w:val="clear" w:color="auto" w:fill="EFFFFF"/>
          </w:tcPr>
          <w:p w:rsidR="00B13610" w:rsidRPr="00C46AF1" w:rsidRDefault="00B13610" w:rsidP="0021454B">
            <w:pPr>
              <w:pStyle w:val="a5"/>
              <w:tabs>
                <w:tab w:val="left" w:pos="851"/>
              </w:tabs>
              <w:autoSpaceDN w:val="0"/>
              <w:spacing w:line="276" w:lineRule="auto"/>
              <w:ind w:left="0"/>
              <w:jc w:val="center"/>
              <w:rPr>
                <w:b/>
                <w:bCs/>
                <w:color w:val="000099"/>
                <w:lang w:val="en-US" w:eastAsia="en-US"/>
              </w:rPr>
            </w:pPr>
            <w:r w:rsidRPr="00C46AF1">
              <w:rPr>
                <w:b/>
                <w:bCs/>
                <w:color w:val="000099"/>
                <w:lang w:val="en-US" w:eastAsia="en-US"/>
              </w:rPr>
              <w:t>319</w:t>
            </w:r>
          </w:p>
        </w:tc>
        <w:tc>
          <w:tcPr>
            <w:tcW w:w="1281" w:type="dxa"/>
            <w:shd w:val="clear" w:color="auto" w:fill="EFFFFF"/>
          </w:tcPr>
          <w:p w:rsidR="00B13610" w:rsidRPr="00C46AF1" w:rsidRDefault="00B13610" w:rsidP="0021454B">
            <w:pPr>
              <w:pStyle w:val="a5"/>
              <w:tabs>
                <w:tab w:val="left" w:pos="851"/>
              </w:tabs>
              <w:autoSpaceDN w:val="0"/>
              <w:spacing w:line="276" w:lineRule="auto"/>
              <w:ind w:left="0"/>
              <w:jc w:val="center"/>
              <w:rPr>
                <w:b/>
                <w:bCs/>
                <w:color w:val="000099"/>
                <w:lang w:val="en-US" w:eastAsia="en-US"/>
              </w:rPr>
            </w:pPr>
            <w:r w:rsidRPr="00C46AF1">
              <w:rPr>
                <w:b/>
                <w:bCs/>
                <w:color w:val="000099"/>
                <w:lang w:val="en-US" w:eastAsia="en-US"/>
              </w:rPr>
              <w:t>49%</w:t>
            </w:r>
          </w:p>
        </w:tc>
        <w:tc>
          <w:tcPr>
            <w:tcW w:w="1278" w:type="dxa"/>
            <w:shd w:val="clear" w:color="auto" w:fill="EFFFFF"/>
          </w:tcPr>
          <w:p w:rsidR="00B13610" w:rsidRPr="00C46AF1" w:rsidRDefault="00B13610" w:rsidP="0021454B">
            <w:pPr>
              <w:pStyle w:val="a5"/>
              <w:tabs>
                <w:tab w:val="left" w:pos="851"/>
              </w:tabs>
              <w:autoSpaceDN w:val="0"/>
              <w:spacing w:line="276" w:lineRule="auto"/>
              <w:ind w:left="0"/>
              <w:jc w:val="center"/>
              <w:rPr>
                <w:b/>
                <w:bCs/>
                <w:color w:val="000099"/>
                <w:lang w:eastAsia="en-US"/>
              </w:rPr>
            </w:pPr>
            <w:r w:rsidRPr="00C46AF1">
              <w:rPr>
                <w:b/>
                <w:bCs/>
                <w:color w:val="000099"/>
                <w:lang w:eastAsia="en-US"/>
              </w:rPr>
              <w:t>355</w:t>
            </w:r>
          </w:p>
        </w:tc>
        <w:tc>
          <w:tcPr>
            <w:tcW w:w="1281" w:type="dxa"/>
            <w:shd w:val="clear" w:color="auto" w:fill="EFFFFF"/>
          </w:tcPr>
          <w:p w:rsidR="00B13610" w:rsidRPr="00C46AF1" w:rsidRDefault="00B13610" w:rsidP="0021454B">
            <w:pPr>
              <w:pStyle w:val="a5"/>
              <w:tabs>
                <w:tab w:val="left" w:pos="851"/>
              </w:tabs>
              <w:autoSpaceDN w:val="0"/>
              <w:spacing w:line="276" w:lineRule="auto"/>
              <w:ind w:left="0"/>
              <w:jc w:val="center"/>
              <w:rPr>
                <w:b/>
                <w:bCs/>
                <w:color w:val="000099"/>
                <w:lang w:eastAsia="en-US"/>
              </w:rPr>
            </w:pPr>
            <w:r w:rsidRPr="00C46AF1">
              <w:rPr>
                <w:b/>
                <w:bCs/>
                <w:color w:val="000099"/>
                <w:lang w:eastAsia="en-US"/>
              </w:rPr>
              <w:t>55</w:t>
            </w:r>
            <w:r w:rsidRPr="00C46AF1">
              <w:rPr>
                <w:bCs/>
                <w:color w:val="000099"/>
                <w:lang w:eastAsia="en-US"/>
              </w:rPr>
              <w:t>%</w:t>
            </w:r>
          </w:p>
        </w:tc>
        <w:tc>
          <w:tcPr>
            <w:tcW w:w="1277" w:type="dxa"/>
            <w:shd w:val="clear" w:color="auto" w:fill="EFFFFF"/>
          </w:tcPr>
          <w:p w:rsidR="00B13610" w:rsidRPr="00C46AF1" w:rsidRDefault="00B13610" w:rsidP="00B14818">
            <w:pPr>
              <w:pStyle w:val="a5"/>
              <w:tabs>
                <w:tab w:val="left" w:pos="851"/>
              </w:tabs>
              <w:autoSpaceDN w:val="0"/>
              <w:spacing w:line="276" w:lineRule="auto"/>
              <w:ind w:left="0"/>
              <w:jc w:val="center"/>
              <w:rPr>
                <w:b/>
                <w:bCs/>
                <w:color w:val="000099"/>
                <w:lang w:eastAsia="en-US"/>
              </w:rPr>
            </w:pPr>
            <w:r w:rsidRPr="00C46AF1">
              <w:rPr>
                <w:b/>
                <w:bCs/>
                <w:color w:val="000099"/>
                <w:lang w:eastAsia="en-US"/>
              </w:rPr>
              <w:t>308</w:t>
            </w:r>
          </w:p>
        </w:tc>
        <w:tc>
          <w:tcPr>
            <w:tcW w:w="1280" w:type="dxa"/>
            <w:shd w:val="clear" w:color="auto" w:fill="EFFFFF"/>
          </w:tcPr>
          <w:p w:rsidR="00B13610" w:rsidRPr="00C46AF1" w:rsidRDefault="00B13610" w:rsidP="00B13610">
            <w:pPr>
              <w:jc w:val="center"/>
              <w:rPr>
                <w:b/>
                <w:color w:val="000099"/>
              </w:rPr>
            </w:pPr>
            <w:r w:rsidRPr="00C46AF1">
              <w:rPr>
                <w:b/>
                <w:bCs/>
                <w:color w:val="000099"/>
                <w:lang w:eastAsia="en-US"/>
              </w:rPr>
              <w:t>48,0%</w:t>
            </w:r>
          </w:p>
        </w:tc>
      </w:tr>
      <w:tr w:rsidR="00B13610" w:rsidRPr="00C46AF1" w:rsidTr="00C46AF1">
        <w:trPr>
          <w:trHeight w:val="384"/>
        </w:trPr>
        <w:tc>
          <w:tcPr>
            <w:tcW w:w="2203" w:type="dxa"/>
            <w:shd w:val="clear" w:color="auto" w:fill="EFFFFF"/>
            <w:hideMark/>
          </w:tcPr>
          <w:p w:rsidR="00B13610" w:rsidRPr="00C46AF1" w:rsidRDefault="00B13610" w:rsidP="009A039F">
            <w:pPr>
              <w:pStyle w:val="a5"/>
              <w:tabs>
                <w:tab w:val="left" w:pos="851"/>
              </w:tabs>
              <w:autoSpaceDN w:val="0"/>
              <w:spacing w:line="276" w:lineRule="auto"/>
              <w:ind w:left="0"/>
              <w:jc w:val="both"/>
              <w:rPr>
                <w:b/>
                <w:bCs/>
                <w:color w:val="000099"/>
                <w:lang w:eastAsia="en-US"/>
              </w:rPr>
            </w:pPr>
            <w:r w:rsidRPr="00C46AF1">
              <w:rPr>
                <w:b/>
                <w:bCs/>
                <w:color w:val="000099"/>
                <w:lang w:eastAsia="en-US"/>
              </w:rPr>
              <w:t>девочки</w:t>
            </w:r>
          </w:p>
        </w:tc>
        <w:tc>
          <w:tcPr>
            <w:tcW w:w="1277" w:type="dxa"/>
            <w:shd w:val="clear" w:color="auto" w:fill="EFFFFF"/>
          </w:tcPr>
          <w:p w:rsidR="00B13610" w:rsidRPr="00C46AF1" w:rsidRDefault="00B13610" w:rsidP="0021454B">
            <w:pPr>
              <w:pStyle w:val="a5"/>
              <w:tabs>
                <w:tab w:val="left" w:pos="851"/>
              </w:tabs>
              <w:autoSpaceDN w:val="0"/>
              <w:spacing w:line="276" w:lineRule="auto"/>
              <w:ind w:left="0"/>
              <w:jc w:val="center"/>
              <w:rPr>
                <w:b/>
                <w:bCs/>
                <w:color w:val="000099"/>
                <w:lang w:val="en-US" w:eastAsia="en-US"/>
              </w:rPr>
            </w:pPr>
            <w:r w:rsidRPr="00C46AF1">
              <w:rPr>
                <w:b/>
                <w:bCs/>
                <w:color w:val="000099"/>
                <w:lang w:val="en-US" w:eastAsia="en-US"/>
              </w:rPr>
              <w:t>326</w:t>
            </w:r>
          </w:p>
        </w:tc>
        <w:tc>
          <w:tcPr>
            <w:tcW w:w="1281" w:type="dxa"/>
            <w:shd w:val="clear" w:color="auto" w:fill="EFFFFF"/>
          </w:tcPr>
          <w:p w:rsidR="00B13610" w:rsidRPr="00C46AF1" w:rsidRDefault="00B13610" w:rsidP="0021454B">
            <w:pPr>
              <w:pStyle w:val="a5"/>
              <w:tabs>
                <w:tab w:val="left" w:pos="851"/>
              </w:tabs>
              <w:autoSpaceDN w:val="0"/>
              <w:spacing w:line="276" w:lineRule="auto"/>
              <w:ind w:left="0"/>
              <w:jc w:val="center"/>
              <w:rPr>
                <w:b/>
                <w:bCs/>
                <w:color w:val="000099"/>
                <w:lang w:val="en-US" w:eastAsia="en-US"/>
              </w:rPr>
            </w:pPr>
            <w:r w:rsidRPr="00C46AF1">
              <w:rPr>
                <w:b/>
                <w:bCs/>
                <w:color w:val="000099"/>
                <w:lang w:val="en-US" w:eastAsia="en-US"/>
              </w:rPr>
              <w:t>51%</w:t>
            </w:r>
          </w:p>
        </w:tc>
        <w:tc>
          <w:tcPr>
            <w:tcW w:w="1278" w:type="dxa"/>
            <w:shd w:val="clear" w:color="auto" w:fill="EFFFFF"/>
          </w:tcPr>
          <w:p w:rsidR="00B13610" w:rsidRPr="00C46AF1" w:rsidRDefault="00B13610" w:rsidP="0021454B">
            <w:pPr>
              <w:pStyle w:val="a5"/>
              <w:tabs>
                <w:tab w:val="left" w:pos="851"/>
              </w:tabs>
              <w:autoSpaceDN w:val="0"/>
              <w:spacing w:line="276" w:lineRule="auto"/>
              <w:ind w:left="0"/>
              <w:jc w:val="center"/>
              <w:rPr>
                <w:b/>
                <w:bCs/>
                <w:color w:val="000099"/>
                <w:lang w:eastAsia="en-US"/>
              </w:rPr>
            </w:pPr>
            <w:r w:rsidRPr="00C46AF1">
              <w:rPr>
                <w:b/>
                <w:bCs/>
                <w:color w:val="000099"/>
                <w:lang w:eastAsia="en-US"/>
              </w:rPr>
              <w:t>290</w:t>
            </w:r>
          </w:p>
        </w:tc>
        <w:tc>
          <w:tcPr>
            <w:tcW w:w="1281" w:type="dxa"/>
            <w:shd w:val="clear" w:color="auto" w:fill="EFFFFF"/>
          </w:tcPr>
          <w:p w:rsidR="00B13610" w:rsidRPr="00C46AF1" w:rsidRDefault="00B13610" w:rsidP="0021454B">
            <w:pPr>
              <w:pStyle w:val="a5"/>
              <w:tabs>
                <w:tab w:val="left" w:pos="851"/>
              </w:tabs>
              <w:autoSpaceDN w:val="0"/>
              <w:spacing w:line="276" w:lineRule="auto"/>
              <w:ind w:left="0"/>
              <w:jc w:val="center"/>
              <w:rPr>
                <w:b/>
                <w:bCs/>
                <w:color w:val="000099"/>
                <w:lang w:eastAsia="en-US"/>
              </w:rPr>
            </w:pPr>
            <w:r w:rsidRPr="00C46AF1">
              <w:rPr>
                <w:b/>
                <w:bCs/>
                <w:color w:val="000099"/>
                <w:lang w:eastAsia="en-US"/>
              </w:rPr>
              <w:t>45</w:t>
            </w:r>
            <w:r w:rsidRPr="00C46AF1">
              <w:rPr>
                <w:bCs/>
                <w:color w:val="000099"/>
                <w:lang w:eastAsia="en-US"/>
              </w:rPr>
              <w:t>%</w:t>
            </w:r>
          </w:p>
        </w:tc>
        <w:tc>
          <w:tcPr>
            <w:tcW w:w="1277" w:type="dxa"/>
            <w:shd w:val="clear" w:color="auto" w:fill="EFFFFF"/>
          </w:tcPr>
          <w:p w:rsidR="00B13610" w:rsidRPr="00C46AF1" w:rsidRDefault="00B13610" w:rsidP="00B14818">
            <w:pPr>
              <w:pStyle w:val="a5"/>
              <w:tabs>
                <w:tab w:val="left" w:pos="851"/>
              </w:tabs>
              <w:autoSpaceDN w:val="0"/>
              <w:spacing w:line="276" w:lineRule="auto"/>
              <w:ind w:left="0"/>
              <w:jc w:val="center"/>
              <w:rPr>
                <w:b/>
                <w:bCs/>
                <w:color w:val="000099"/>
                <w:lang w:eastAsia="en-US"/>
              </w:rPr>
            </w:pPr>
            <w:r w:rsidRPr="00C46AF1">
              <w:rPr>
                <w:b/>
                <w:bCs/>
                <w:color w:val="000099"/>
                <w:lang w:eastAsia="en-US"/>
              </w:rPr>
              <w:t>337</w:t>
            </w:r>
          </w:p>
        </w:tc>
        <w:tc>
          <w:tcPr>
            <w:tcW w:w="1280" w:type="dxa"/>
            <w:shd w:val="clear" w:color="auto" w:fill="EFFFFF"/>
          </w:tcPr>
          <w:p w:rsidR="00B13610" w:rsidRPr="00C46AF1" w:rsidRDefault="00B13610" w:rsidP="00B13610">
            <w:pPr>
              <w:jc w:val="center"/>
              <w:rPr>
                <w:b/>
                <w:color w:val="000099"/>
              </w:rPr>
            </w:pPr>
            <w:r w:rsidRPr="00C46AF1">
              <w:rPr>
                <w:b/>
                <w:bCs/>
                <w:color w:val="000099"/>
                <w:lang w:eastAsia="en-US"/>
              </w:rPr>
              <w:t>52,0%</w:t>
            </w:r>
          </w:p>
        </w:tc>
      </w:tr>
    </w:tbl>
    <w:p w:rsidR="00D017B5" w:rsidRPr="0037097D" w:rsidRDefault="000713BD" w:rsidP="00950C87">
      <w:pPr>
        <w:pStyle w:val="a5"/>
        <w:tabs>
          <w:tab w:val="left" w:pos="851"/>
        </w:tabs>
        <w:autoSpaceDN w:val="0"/>
        <w:ind w:left="567"/>
        <w:jc w:val="both"/>
        <w:rPr>
          <w:b/>
          <w:bCs/>
          <w:i/>
          <w:color w:val="FF0000"/>
          <w:sz w:val="28"/>
          <w:szCs w:val="28"/>
          <w:highlight w:val="yellow"/>
          <w:lang w:eastAsia="en-US"/>
        </w:rPr>
      </w:pPr>
      <w:r w:rsidRPr="0037097D">
        <w:rPr>
          <w:noProof/>
          <w:highlight w:val="yellow"/>
        </w:rPr>
        <w:drawing>
          <wp:anchor distT="0" distB="0" distL="114300" distR="114300" simplePos="0" relativeHeight="251659264" behindDoc="1" locked="0" layoutInCell="1" allowOverlap="1">
            <wp:simplePos x="0" y="0"/>
            <wp:positionH relativeFrom="column">
              <wp:posOffset>-287738</wp:posOffset>
            </wp:positionH>
            <wp:positionV relativeFrom="paragraph">
              <wp:posOffset>304</wp:posOffset>
            </wp:positionV>
            <wp:extent cx="6320404" cy="1821180"/>
            <wp:effectExtent l="19050" t="0" r="23246" b="7620"/>
            <wp:wrapNone/>
            <wp:docPr id="8"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D017B5" w:rsidRPr="0037097D" w:rsidRDefault="00D017B5" w:rsidP="00950C87">
      <w:pPr>
        <w:pStyle w:val="a5"/>
        <w:tabs>
          <w:tab w:val="left" w:pos="851"/>
        </w:tabs>
        <w:autoSpaceDN w:val="0"/>
        <w:ind w:left="567"/>
        <w:jc w:val="both"/>
        <w:rPr>
          <w:b/>
          <w:bCs/>
          <w:i/>
          <w:color w:val="FF0000"/>
          <w:sz w:val="28"/>
          <w:szCs w:val="28"/>
          <w:highlight w:val="yellow"/>
          <w:lang w:val="en-US" w:eastAsia="en-US"/>
        </w:rPr>
      </w:pPr>
    </w:p>
    <w:p w:rsidR="00C46AF1" w:rsidRDefault="00C46AF1" w:rsidP="006F32BA">
      <w:pPr>
        <w:pStyle w:val="a5"/>
        <w:tabs>
          <w:tab w:val="left" w:pos="851"/>
        </w:tabs>
        <w:autoSpaceDN w:val="0"/>
        <w:ind w:left="709" w:hanging="425"/>
        <w:jc w:val="center"/>
        <w:rPr>
          <w:b/>
          <w:bCs/>
          <w:i/>
          <w:color w:val="FF0000"/>
          <w:sz w:val="26"/>
          <w:szCs w:val="26"/>
          <w:lang w:eastAsia="en-US"/>
        </w:rPr>
      </w:pPr>
    </w:p>
    <w:p w:rsidR="00C46AF1" w:rsidRDefault="00C46AF1" w:rsidP="006F32BA">
      <w:pPr>
        <w:pStyle w:val="a5"/>
        <w:tabs>
          <w:tab w:val="left" w:pos="851"/>
        </w:tabs>
        <w:autoSpaceDN w:val="0"/>
        <w:ind w:left="709" w:hanging="425"/>
        <w:jc w:val="center"/>
        <w:rPr>
          <w:b/>
          <w:bCs/>
          <w:i/>
          <w:color w:val="FF0000"/>
          <w:sz w:val="26"/>
          <w:szCs w:val="26"/>
          <w:lang w:eastAsia="en-US"/>
        </w:rPr>
      </w:pPr>
    </w:p>
    <w:p w:rsidR="00C46AF1" w:rsidRDefault="00C46AF1" w:rsidP="006F32BA">
      <w:pPr>
        <w:pStyle w:val="a5"/>
        <w:tabs>
          <w:tab w:val="left" w:pos="851"/>
        </w:tabs>
        <w:autoSpaceDN w:val="0"/>
        <w:ind w:left="709" w:hanging="425"/>
        <w:jc w:val="center"/>
        <w:rPr>
          <w:b/>
          <w:bCs/>
          <w:i/>
          <w:color w:val="FF0000"/>
          <w:sz w:val="26"/>
          <w:szCs w:val="26"/>
          <w:lang w:eastAsia="en-US"/>
        </w:rPr>
      </w:pPr>
    </w:p>
    <w:p w:rsidR="00C46AF1" w:rsidRDefault="00C46AF1" w:rsidP="006F32BA">
      <w:pPr>
        <w:pStyle w:val="a5"/>
        <w:tabs>
          <w:tab w:val="left" w:pos="851"/>
        </w:tabs>
        <w:autoSpaceDN w:val="0"/>
        <w:ind w:left="709" w:hanging="425"/>
        <w:jc w:val="center"/>
        <w:rPr>
          <w:b/>
          <w:bCs/>
          <w:i/>
          <w:color w:val="FF0000"/>
          <w:sz w:val="26"/>
          <w:szCs w:val="26"/>
          <w:lang w:eastAsia="en-US"/>
        </w:rPr>
      </w:pPr>
    </w:p>
    <w:p w:rsidR="00741085" w:rsidRDefault="00741085" w:rsidP="006F32BA">
      <w:pPr>
        <w:pStyle w:val="a5"/>
        <w:tabs>
          <w:tab w:val="left" w:pos="851"/>
        </w:tabs>
        <w:autoSpaceDN w:val="0"/>
        <w:ind w:left="709" w:hanging="425"/>
        <w:jc w:val="center"/>
        <w:rPr>
          <w:b/>
          <w:bCs/>
          <w:i/>
          <w:color w:val="FF0000"/>
          <w:sz w:val="26"/>
          <w:szCs w:val="26"/>
          <w:lang w:eastAsia="en-US"/>
        </w:rPr>
      </w:pPr>
    </w:p>
    <w:p w:rsidR="00741085" w:rsidRDefault="00741085" w:rsidP="006F32BA">
      <w:pPr>
        <w:pStyle w:val="a5"/>
        <w:tabs>
          <w:tab w:val="left" w:pos="851"/>
        </w:tabs>
        <w:autoSpaceDN w:val="0"/>
        <w:ind w:left="709" w:hanging="425"/>
        <w:jc w:val="center"/>
        <w:rPr>
          <w:b/>
          <w:bCs/>
          <w:i/>
          <w:color w:val="FF0000"/>
          <w:sz w:val="26"/>
          <w:szCs w:val="26"/>
          <w:lang w:eastAsia="en-US"/>
        </w:rPr>
      </w:pPr>
    </w:p>
    <w:p w:rsidR="00741085" w:rsidRDefault="00741085" w:rsidP="006F32BA">
      <w:pPr>
        <w:pStyle w:val="a5"/>
        <w:tabs>
          <w:tab w:val="left" w:pos="851"/>
        </w:tabs>
        <w:autoSpaceDN w:val="0"/>
        <w:ind w:left="709" w:hanging="425"/>
        <w:jc w:val="center"/>
        <w:rPr>
          <w:b/>
          <w:bCs/>
          <w:i/>
          <w:color w:val="FF0000"/>
          <w:sz w:val="26"/>
          <w:szCs w:val="26"/>
          <w:lang w:eastAsia="en-US"/>
        </w:rPr>
      </w:pPr>
    </w:p>
    <w:p w:rsidR="00741085" w:rsidRDefault="00741085" w:rsidP="006F32BA">
      <w:pPr>
        <w:pStyle w:val="a5"/>
        <w:tabs>
          <w:tab w:val="left" w:pos="851"/>
        </w:tabs>
        <w:autoSpaceDN w:val="0"/>
        <w:ind w:left="709" w:hanging="425"/>
        <w:jc w:val="center"/>
        <w:rPr>
          <w:b/>
          <w:bCs/>
          <w:i/>
          <w:color w:val="FF0000"/>
          <w:sz w:val="26"/>
          <w:szCs w:val="26"/>
          <w:lang w:eastAsia="en-US"/>
        </w:rPr>
      </w:pPr>
    </w:p>
    <w:p w:rsidR="00650238" w:rsidRDefault="00650238" w:rsidP="006F32BA">
      <w:pPr>
        <w:pStyle w:val="a5"/>
        <w:tabs>
          <w:tab w:val="left" w:pos="851"/>
        </w:tabs>
        <w:autoSpaceDN w:val="0"/>
        <w:ind w:left="709" w:hanging="425"/>
        <w:jc w:val="center"/>
        <w:rPr>
          <w:b/>
          <w:bCs/>
          <w:i/>
          <w:color w:val="FF0000"/>
          <w:sz w:val="26"/>
          <w:szCs w:val="26"/>
          <w:lang w:eastAsia="en-US"/>
        </w:rPr>
      </w:pPr>
    </w:p>
    <w:p w:rsidR="00950C87" w:rsidRPr="005B622F" w:rsidRDefault="004E5B10" w:rsidP="006F32BA">
      <w:pPr>
        <w:pStyle w:val="a5"/>
        <w:tabs>
          <w:tab w:val="left" w:pos="851"/>
        </w:tabs>
        <w:autoSpaceDN w:val="0"/>
        <w:ind w:left="709" w:hanging="425"/>
        <w:jc w:val="center"/>
        <w:rPr>
          <w:b/>
          <w:bCs/>
          <w:i/>
          <w:color w:val="FF0000"/>
          <w:sz w:val="16"/>
          <w:szCs w:val="16"/>
          <w:lang w:eastAsia="en-US"/>
        </w:rPr>
      </w:pPr>
      <w:r w:rsidRPr="005B622F">
        <w:rPr>
          <w:b/>
          <w:bCs/>
          <w:i/>
          <w:color w:val="FF0000"/>
          <w:sz w:val="26"/>
          <w:szCs w:val="26"/>
          <w:lang w:eastAsia="en-US"/>
        </w:rPr>
        <w:t>Порядок</w:t>
      </w:r>
      <w:r w:rsidR="00722CC1" w:rsidRPr="00741085">
        <w:rPr>
          <w:b/>
          <w:bCs/>
          <w:i/>
          <w:color w:val="FF0000"/>
          <w:sz w:val="26"/>
          <w:szCs w:val="26"/>
          <w:lang w:eastAsia="en-US"/>
        </w:rPr>
        <w:t xml:space="preserve"> </w:t>
      </w:r>
      <w:r w:rsidRPr="005B622F">
        <w:rPr>
          <w:b/>
          <w:bCs/>
          <w:i/>
          <w:color w:val="FF0000"/>
          <w:sz w:val="26"/>
          <w:szCs w:val="26"/>
          <w:lang w:eastAsia="en-US"/>
        </w:rPr>
        <w:t xml:space="preserve">приема </w:t>
      </w:r>
      <w:r w:rsidR="00950C87" w:rsidRPr="005B622F">
        <w:rPr>
          <w:b/>
          <w:bCs/>
          <w:i/>
          <w:color w:val="FF0000"/>
          <w:sz w:val="26"/>
          <w:szCs w:val="26"/>
          <w:lang w:eastAsia="en-US"/>
        </w:rPr>
        <w:t>детей</w:t>
      </w:r>
    </w:p>
    <w:p w:rsidR="00311143" w:rsidRDefault="00311143" w:rsidP="005225CA">
      <w:pPr>
        <w:pStyle w:val="a5"/>
        <w:tabs>
          <w:tab w:val="left" w:pos="851"/>
        </w:tabs>
        <w:autoSpaceDN w:val="0"/>
        <w:ind w:left="1080"/>
        <w:jc w:val="center"/>
        <w:rPr>
          <w:b/>
          <w:bCs/>
          <w:i/>
          <w:color w:val="FF0000"/>
          <w:sz w:val="26"/>
          <w:szCs w:val="26"/>
          <w:lang w:eastAsia="en-US"/>
        </w:rPr>
      </w:pPr>
    </w:p>
    <w:p w:rsidR="004631D2" w:rsidRPr="00933D16" w:rsidRDefault="00933D16" w:rsidP="005225CA">
      <w:pPr>
        <w:pStyle w:val="a5"/>
        <w:tabs>
          <w:tab w:val="left" w:pos="851"/>
        </w:tabs>
        <w:autoSpaceDN w:val="0"/>
        <w:ind w:left="0"/>
        <w:jc w:val="both"/>
      </w:pPr>
      <w:r>
        <w:rPr>
          <w:bCs/>
          <w:color w:val="000000"/>
          <w:sz w:val="26"/>
          <w:szCs w:val="26"/>
          <w:lang w:eastAsia="en-US"/>
        </w:rPr>
        <w:tab/>
      </w:r>
      <w:r w:rsidR="009F38ED" w:rsidRPr="00933D16">
        <w:rPr>
          <w:sz w:val="26"/>
          <w:szCs w:val="26"/>
        </w:rPr>
        <w:t>Приём в творческие объединения Центра производится без специального отбора по результатам предварительной диагностики в течение всего учебного года. Учебные группы первого года обучения комплектуются до 15 сентября текущего года</w:t>
      </w:r>
      <w:r w:rsidR="009F38ED" w:rsidRPr="00933D16">
        <w:t>.</w:t>
      </w:r>
      <w:r w:rsidR="00B65275" w:rsidRPr="00933D16">
        <w:t xml:space="preserve"> </w:t>
      </w:r>
    </w:p>
    <w:p w:rsidR="004631D2" w:rsidRPr="0022395B" w:rsidRDefault="004631D2" w:rsidP="005225CA">
      <w:pPr>
        <w:pStyle w:val="3"/>
        <w:shd w:val="clear" w:color="auto" w:fill="auto"/>
        <w:tabs>
          <w:tab w:val="left" w:pos="851"/>
        </w:tabs>
        <w:spacing w:before="0" w:line="240" w:lineRule="auto"/>
        <w:ind w:right="20" w:firstLine="0"/>
        <w:jc w:val="both"/>
        <w:rPr>
          <w:rStyle w:val="17"/>
        </w:rPr>
      </w:pPr>
      <w:r w:rsidRPr="0022395B">
        <w:rPr>
          <w:rStyle w:val="17"/>
          <w:sz w:val="24"/>
          <w:szCs w:val="24"/>
        </w:rPr>
        <w:tab/>
      </w:r>
      <w:r w:rsidRPr="0022395B">
        <w:rPr>
          <w:rStyle w:val="17"/>
        </w:rPr>
        <w:t xml:space="preserve">Зачисление на </w:t>
      </w:r>
      <w:proofErr w:type="gramStart"/>
      <w:r w:rsidRPr="0022395B">
        <w:rPr>
          <w:rStyle w:val="17"/>
        </w:rPr>
        <w:t>обучение</w:t>
      </w:r>
      <w:proofErr w:type="gramEnd"/>
      <w:r w:rsidRPr="0022395B">
        <w:rPr>
          <w:rStyle w:val="17"/>
        </w:rPr>
        <w:t xml:space="preserve"> по дополнительным общеобразовательным программам производится приказом директора Учреждения на основании:</w:t>
      </w:r>
    </w:p>
    <w:p w:rsidR="004631D2" w:rsidRPr="0022395B" w:rsidRDefault="004631D2" w:rsidP="005225CA">
      <w:pPr>
        <w:pStyle w:val="3"/>
        <w:shd w:val="clear" w:color="auto" w:fill="auto"/>
        <w:tabs>
          <w:tab w:val="left" w:pos="1446"/>
        </w:tabs>
        <w:spacing w:before="0" w:line="240" w:lineRule="auto"/>
        <w:ind w:right="20" w:firstLine="0"/>
        <w:jc w:val="both"/>
        <w:rPr>
          <w:rStyle w:val="17"/>
        </w:rPr>
      </w:pPr>
      <w:r w:rsidRPr="0022395B">
        <w:rPr>
          <w:rStyle w:val="17"/>
        </w:rPr>
        <w:t>- поданной  и подтвержденной заявки на обучение по дополнительной общео</w:t>
      </w:r>
      <w:r w:rsidR="00C3280D" w:rsidRPr="0022395B">
        <w:rPr>
          <w:rStyle w:val="17"/>
        </w:rPr>
        <w:t xml:space="preserve">бразовательной программе через </w:t>
      </w:r>
      <w:r w:rsidRPr="0022395B">
        <w:rPr>
          <w:rStyle w:val="17"/>
        </w:rPr>
        <w:t>платформу «Навигатор дополнительного образования Оренбургской области» (</w:t>
      </w:r>
      <w:hyperlink r:id="rId27" w:history="1">
        <w:r w:rsidRPr="0022395B">
          <w:rPr>
            <w:rStyle w:val="a3"/>
            <w:rFonts w:eastAsiaTheme="majorEastAsia"/>
          </w:rPr>
          <w:t>https://dop.edu.orb.ru</w:t>
        </w:r>
      </w:hyperlink>
      <w:r w:rsidRPr="0022395B">
        <w:rPr>
          <w:rStyle w:val="17"/>
        </w:rPr>
        <w:t xml:space="preserve">); - письменного заявления, поданного на имя директора, родителями (законными представителями), об оказании услуг </w:t>
      </w:r>
      <w:proofErr w:type="gramStart"/>
      <w:r w:rsidRPr="0022395B">
        <w:rPr>
          <w:rStyle w:val="17"/>
        </w:rPr>
        <w:t>данному</w:t>
      </w:r>
      <w:proofErr w:type="gramEnd"/>
      <w:r w:rsidRPr="0022395B">
        <w:rPr>
          <w:rStyle w:val="17"/>
        </w:rPr>
        <w:t xml:space="preserve"> обучающемуся;</w:t>
      </w:r>
    </w:p>
    <w:p w:rsidR="004631D2" w:rsidRPr="0022395B" w:rsidRDefault="004631D2" w:rsidP="005225CA">
      <w:pPr>
        <w:pStyle w:val="3"/>
        <w:shd w:val="clear" w:color="auto" w:fill="auto"/>
        <w:tabs>
          <w:tab w:val="left" w:pos="1446"/>
        </w:tabs>
        <w:spacing w:before="0" w:line="240" w:lineRule="auto"/>
        <w:ind w:right="20" w:firstLine="0"/>
        <w:jc w:val="both"/>
        <w:rPr>
          <w:rStyle w:val="17"/>
        </w:rPr>
      </w:pPr>
      <w:r w:rsidRPr="0022395B">
        <w:rPr>
          <w:rStyle w:val="17"/>
        </w:rPr>
        <w:t xml:space="preserve">- договора о сотрудничестве Учреждения с родителями (законными представителями) обучающегося, </w:t>
      </w:r>
      <w:proofErr w:type="gramStart"/>
      <w:r w:rsidRPr="0022395B">
        <w:rPr>
          <w:rStyle w:val="17"/>
        </w:rPr>
        <w:t>который</w:t>
      </w:r>
      <w:proofErr w:type="gramEnd"/>
      <w:r w:rsidRPr="0022395B">
        <w:rPr>
          <w:rStyle w:val="17"/>
        </w:rPr>
        <w:t xml:space="preserve"> заключается в письменной форме;</w:t>
      </w:r>
    </w:p>
    <w:p w:rsidR="004631D2" w:rsidRPr="0022395B" w:rsidRDefault="004631D2" w:rsidP="005225CA">
      <w:pPr>
        <w:pStyle w:val="3"/>
        <w:shd w:val="clear" w:color="auto" w:fill="auto"/>
        <w:tabs>
          <w:tab w:val="left" w:pos="1446"/>
        </w:tabs>
        <w:spacing w:before="0" w:line="240" w:lineRule="auto"/>
        <w:ind w:right="20" w:firstLine="0"/>
        <w:jc w:val="both"/>
        <w:rPr>
          <w:rStyle w:val="17"/>
        </w:rPr>
      </w:pPr>
      <w:r w:rsidRPr="0022395B">
        <w:rPr>
          <w:rStyle w:val="17"/>
        </w:rPr>
        <w:t>- медицинского заключения о состоянии здоровья ребенка, отсутствии противопоказаний заниматься в объединениях физкультурно-спортивной, технической, туристско-краеведческой, художественной и социально-гуманитарной направленностей</w:t>
      </w:r>
    </w:p>
    <w:p w:rsidR="00C63544" w:rsidRPr="0022395B" w:rsidRDefault="00C63544" w:rsidP="005225CA">
      <w:pPr>
        <w:pStyle w:val="a5"/>
        <w:ind w:left="0" w:firstLine="708"/>
        <w:jc w:val="both"/>
        <w:rPr>
          <w:sz w:val="26"/>
          <w:szCs w:val="26"/>
        </w:rPr>
      </w:pPr>
      <w:r w:rsidRPr="0022395B">
        <w:rPr>
          <w:sz w:val="26"/>
          <w:szCs w:val="26"/>
        </w:rPr>
        <w:t>В 2020 году в соответствии с приказом министерства образования Оренбургской области от 23 июля 2020 года №01-21/979</w:t>
      </w:r>
      <w:r w:rsidR="008B6030" w:rsidRPr="0022395B">
        <w:rPr>
          <w:sz w:val="26"/>
          <w:szCs w:val="26"/>
        </w:rPr>
        <w:t xml:space="preserve"> «О создании Регионального модель</w:t>
      </w:r>
      <w:r w:rsidR="00C00C67" w:rsidRPr="0022395B">
        <w:rPr>
          <w:sz w:val="26"/>
          <w:szCs w:val="26"/>
        </w:rPr>
        <w:t xml:space="preserve">ного </w:t>
      </w:r>
      <w:r w:rsidR="008B6030" w:rsidRPr="0022395B">
        <w:rPr>
          <w:sz w:val="26"/>
          <w:szCs w:val="26"/>
        </w:rPr>
        <w:t>центра дополнительного образования детей в Оренбургской области»</w:t>
      </w:r>
      <w:r w:rsidR="008C4CF6" w:rsidRPr="0022395B">
        <w:rPr>
          <w:sz w:val="26"/>
          <w:szCs w:val="26"/>
        </w:rPr>
        <w:t xml:space="preserve"> в</w:t>
      </w:r>
      <w:r w:rsidR="008B6030" w:rsidRPr="0022395B">
        <w:rPr>
          <w:sz w:val="26"/>
          <w:szCs w:val="26"/>
        </w:rPr>
        <w:t xml:space="preserve"> </w:t>
      </w:r>
      <w:proofErr w:type="gramStart"/>
      <w:r w:rsidR="008B6030" w:rsidRPr="0022395B">
        <w:rPr>
          <w:sz w:val="26"/>
          <w:szCs w:val="26"/>
        </w:rPr>
        <w:t>ГО</w:t>
      </w:r>
      <w:proofErr w:type="gramEnd"/>
      <w:r w:rsidR="008B6030" w:rsidRPr="0022395B">
        <w:rPr>
          <w:sz w:val="26"/>
          <w:szCs w:val="26"/>
        </w:rPr>
        <w:t xml:space="preserve"> ЗАТО </w:t>
      </w:r>
      <w:proofErr w:type="spellStart"/>
      <w:r w:rsidR="008B6030" w:rsidRPr="0022395B">
        <w:rPr>
          <w:sz w:val="26"/>
          <w:szCs w:val="26"/>
        </w:rPr>
        <w:t>Комаровский</w:t>
      </w:r>
      <w:proofErr w:type="spellEnd"/>
      <w:r w:rsidR="008B6030" w:rsidRPr="0022395B">
        <w:rPr>
          <w:sz w:val="26"/>
          <w:szCs w:val="26"/>
        </w:rPr>
        <w:t xml:space="preserve"> </w:t>
      </w:r>
      <w:r w:rsidR="008C4CF6" w:rsidRPr="0022395B">
        <w:rPr>
          <w:sz w:val="26"/>
          <w:szCs w:val="26"/>
        </w:rPr>
        <w:t>на базе МБУ ДО Центр «Ровесник» создан муниципальный опорный центр дополнительного образования детей (МОЦ).</w:t>
      </w:r>
    </w:p>
    <w:p w:rsidR="008C4CF6" w:rsidRPr="00A142B5" w:rsidRDefault="008C4CF6" w:rsidP="005225CA">
      <w:pPr>
        <w:pStyle w:val="a5"/>
        <w:ind w:left="0" w:firstLine="708"/>
        <w:jc w:val="both"/>
        <w:rPr>
          <w:sz w:val="26"/>
          <w:szCs w:val="26"/>
        </w:rPr>
      </w:pPr>
      <w:r w:rsidRPr="00A142B5">
        <w:rPr>
          <w:sz w:val="26"/>
          <w:szCs w:val="26"/>
        </w:rPr>
        <w:t>В соответствии с государственной стратегией развития системы дополнительного образования детей</w:t>
      </w:r>
      <w:r w:rsidR="00EE3EFA" w:rsidRPr="00A142B5">
        <w:rPr>
          <w:sz w:val="26"/>
          <w:szCs w:val="26"/>
        </w:rPr>
        <w:t>,</w:t>
      </w:r>
      <w:r w:rsidRPr="00A142B5">
        <w:rPr>
          <w:sz w:val="26"/>
          <w:szCs w:val="26"/>
        </w:rPr>
        <w:t xml:space="preserve"> </w:t>
      </w:r>
      <w:r w:rsidR="00EE3EFA" w:rsidRPr="00A142B5">
        <w:rPr>
          <w:sz w:val="26"/>
          <w:szCs w:val="26"/>
        </w:rPr>
        <w:t xml:space="preserve">одним из основных направлений МОЦ является запуск и функционирование регионального общедоступного Навигатора, </w:t>
      </w:r>
      <w:r w:rsidRPr="00A142B5">
        <w:rPr>
          <w:sz w:val="26"/>
          <w:szCs w:val="26"/>
        </w:rPr>
        <w:t>предусматривающ</w:t>
      </w:r>
      <w:r w:rsidR="00EE3EFA" w:rsidRPr="00A142B5">
        <w:rPr>
          <w:sz w:val="26"/>
          <w:szCs w:val="26"/>
        </w:rPr>
        <w:t>его</w:t>
      </w:r>
      <w:r w:rsidRPr="00A142B5">
        <w:rPr>
          <w:sz w:val="26"/>
          <w:szCs w:val="26"/>
        </w:rPr>
        <w:t xml:space="preserve"> </w:t>
      </w:r>
      <w:r w:rsidR="00EE3EFA" w:rsidRPr="00A142B5">
        <w:rPr>
          <w:sz w:val="26"/>
          <w:szCs w:val="26"/>
        </w:rPr>
        <w:t xml:space="preserve">в 2023 году </w:t>
      </w:r>
      <w:r w:rsidR="00C63544" w:rsidRPr="00A142B5">
        <w:rPr>
          <w:sz w:val="26"/>
          <w:szCs w:val="26"/>
        </w:rPr>
        <w:t>внедрен</w:t>
      </w:r>
      <w:r w:rsidRPr="00A142B5">
        <w:rPr>
          <w:sz w:val="26"/>
          <w:szCs w:val="26"/>
        </w:rPr>
        <w:t>ие</w:t>
      </w:r>
      <w:r w:rsidR="00C63544" w:rsidRPr="00A142B5">
        <w:rPr>
          <w:sz w:val="26"/>
          <w:szCs w:val="26"/>
        </w:rPr>
        <w:t xml:space="preserve"> персонифицированно</w:t>
      </w:r>
      <w:r w:rsidRPr="00A142B5">
        <w:rPr>
          <w:sz w:val="26"/>
          <w:szCs w:val="26"/>
        </w:rPr>
        <w:t>го</w:t>
      </w:r>
      <w:r w:rsidR="00C63544" w:rsidRPr="00A142B5">
        <w:rPr>
          <w:sz w:val="26"/>
          <w:szCs w:val="26"/>
        </w:rPr>
        <w:t xml:space="preserve"> финансировани</w:t>
      </w:r>
      <w:r w:rsidRPr="00A142B5">
        <w:rPr>
          <w:sz w:val="26"/>
          <w:szCs w:val="26"/>
        </w:rPr>
        <w:t>я</w:t>
      </w:r>
      <w:r w:rsidR="00C63544" w:rsidRPr="00A142B5">
        <w:rPr>
          <w:sz w:val="26"/>
          <w:szCs w:val="26"/>
        </w:rPr>
        <w:t xml:space="preserve"> дополнительного образования.</w:t>
      </w:r>
    </w:p>
    <w:p w:rsidR="004631D2" w:rsidRPr="00A142B5" w:rsidRDefault="00C63544" w:rsidP="005225CA">
      <w:pPr>
        <w:pStyle w:val="a5"/>
        <w:ind w:left="0" w:firstLine="708"/>
        <w:jc w:val="both"/>
        <w:rPr>
          <w:bCs/>
          <w:sz w:val="26"/>
          <w:szCs w:val="26"/>
          <w:lang w:eastAsia="en-US"/>
        </w:rPr>
      </w:pPr>
      <w:r w:rsidRPr="00A142B5">
        <w:rPr>
          <w:sz w:val="26"/>
          <w:szCs w:val="26"/>
        </w:rPr>
        <w:t xml:space="preserve"> Модель персонифицированного финансирования дополнительного образования детей разработана ПФДО </w:t>
      </w:r>
      <w:r w:rsidR="00D526F1" w:rsidRPr="00A142B5">
        <w:rPr>
          <w:sz w:val="26"/>
          <w:szCs w:val="26"/>
        </w:rPr>
        <w:t>-</w:t>
      </w:r>
      <w:r w:rsidRPr="00A142B5">
        <w:rPr>
          <w:sz w:val="26"/>
          <w:szCs w:val="26"/>
        </w:rPr>
        <w:t xml:space="preserve"> это новая система финансирования дополнительного образования, благодаря которой дети смогут обучаться бесплатно в любой организации, в том числе и частной, используя бюджетные средства. Модель персонифицированного финансирования </w:t>
      </w:r>
      <w:r w:rsidRPr="00A142B5">
        <w:rPr>
          <w:sz w:val="26"/>
          <w:szCs w:val="26"/>
        </w:rPr>
        <w:lastRenderedPageBreak/>
        <w:t xml:space="preserve">устанавливает принцип «деньги следуют за ребенком». Это значит, что ребенок (его родители), делая выбор той или иной дополнительной общеобразовательной общеразвивающей программы, зачисляется на эту программу, используя персональный именной сертификат. </w:t>
      </w:r>
      <w:r w:rsidR="004631D2" w:rsidRPr="00A142B5">
        <w:rPr>
          <w:bCs/>
          <w:sz w:val="26"/>
          <w:szCs w:val="26"/>
          <w:lang w:eastAsia="en-US"/>
        </w:rPr>
        <w:t xml:space="preserve">Педагогами Центра проведена большая разъяснительная работа с родителями (законными представителями) о необходимости регистрации </w:t>
      </w:r>
      <w:proofErr w:type="gramStart"/>
      <w:r w:rsidR="004631D2" w:rsidRPr="00A142B5">
        <w:rPr>
          <w:bCs/>
          <w:sz w:val="26"/>
          <w:szCs w:val="26"/>
          <w:lang w:eastAsia="en-US"/>
        </w:rPr>
        <w:t>обучающихся</w:t>
      </w:r>
      <w:proofErr w:type="gramEnd"/>
      <w:r w:rsidR="004631D2" w:rsidRPr="00A142B5">
        <w:rPr>
          <w:bCs/>
          <w:sz w:val="26"/>
          <w:szCs w:val="26"/>
          <w:lang w:eastAsia="en-US"/>
        </w:rPr>
        <w:t xml:space="preserve"> в Навигаторе (регистрация в Навигаторе аналогична регистрации в электронном журнале и дневнике в общеобразовательной школе, </w:t>
      </w:r>
      <w:r w:rsidR="004631D2">
        <w:rPr>
          <w:bCs/>
          <w:sz w:val="26"/>
          <w:szCs w:val="26"/>
          <w:lang w:eastAsia="en-US"/>
        </w:rPr>
        <w:t>это связано с цифровой трансфор</w:t>
      </w:r>
      <w:r w:rsidR="004631D2" w:rsidRPr="00A142B5">
        <w:rPr>
          <w:bCs/>
          <w:sz w:val="26"/>
          <w:szCs w:val="26"/>
          <w:lang w:eastAsia="en-US"/>
        </w:rPr>
        <w:t xml:space="preserve">мацией образования в регионе- </w:t>
      </w:r>
      <w:proofErr w:type="spellStart"/>
      <w:r w:rsidR="004631D2" w:rsidRPr="00A142B5">
        <w:rPr>
          <w:bCs/>
          <w:sz w:val="26"/>
          <w:szCs w:val="26"/>
          <w:lang w:val="en-US" w:eastAsia="en-US"/>
        </w:rPr>
        <w:t>htts</w:t>
      </w:r>
      <w:proofErr w:type="spellEnd"/>
      <w:r w:rsidR="004631D2" w:rsidRPr="00A142B5">
        <w:rPr>
          <w:bCs/>
          <w:sz w:val="26"/>
          <w:szCs w:val="26"/>
          <w:lang w:eastAsia="en-US"/>
        </w:rPr>
        <w:t>//</w:t>
      </w:r>
      <w:proofErr w:type="spellStart"/>
      <w:r w:rsidR="004631D2" w:rsidRPr="00A142B5">
        <w:rPr>
          <w:bCs/>
          <w:sz w:val="26"/>
          <w:szCs w:val="26"/>
          <w:lang w:val="en-US" w:eastAsia="en-US"/>
        </w:rPr>
        <w:t>edu</w:t>
      </w:r>
      <w:proofErr w:type="spellEnd"/>
      <w:r w:rsidR="004631D2" w:rsidRPr="00A142B5">
        <w:rPr>
          <w:bCs/>
          <w:sz w:val="26"/>
          <w:szCs w:val="26"/>
          <w:lang w:eastAsia="en-US"/>
        </w:rPr>
        <w:t>.</w:t>
      </w:r>
      <w:r w:rsidR="004631D2" w:rsidRPr="00A142B5">
        <w:rPr>
          <w:bCs/>
          <w:sz w:val="26"/>
          <w:szCs w:val="26"/>
          <w:lang w:val="en-US" w:eastAsia="en-US"/>
        </w:rPr>
        <w:t>orb</w:t>
      </w:r>
      <w:r w:rsidR="004631D2" w:rsidRPr="00A142B5">
        <w:rPr>
          <w:bCs/>
          <w:sz w:val="26"/>
          <w:szCs w:val="26"/>
          <w:lang w:eastAsia="en-US"/>
        </w:rPr>
        <w:t>.</w:t>
      </w:r>
      <w:proofErr w:type="spellStart"/>
      <w:r w:rsidR="004631D2" w:rsidRPr="00A142B5">
        <w:rPr>
          <w:bCs/>
          <w:sz w:val="26"/>
          <w:szCs w:val="26"/>
          <w:lang w:val="en-US" w:eastAsia="en-US"/>
        </w:rPr>
        <w:t>ru</w:t>
      </w:r>
      <w:proofErr w:type="spellEnd"/>
      <w:r w:rsidR="004631D2" w:rsidRPr="00A142B5">
        <w:rPr>
          <w:bCs/>
          <w:sz w:val="26"/>
          <w:szCs w:val="26"/>
          <w:lang w:eastAsia="en-US"/>
        </w:rPr>
        <w:t>/).</w:t>
      </w:r>
    </w:p>
    <w:p w:rsidR="005225CA" w:rsidRDefault="005225CA" w:rsidP="00950C87">
      <w:pPr>
        <w:pStyle w:val="a5"/>
        <w:tabs>
          <w:tab w:val="left" w:pos="851"/>
        </w:tabs>
        <w:autoSpaceDN w:val="0"/>
        <w:ind w:left="567"/>
        <w:jc w:val="both"/>
        <w:rPr>
          <w:b/>
          <w:bCs/>
          <w:i/>
          <w:iCs/>
          <w:color w:val="FF0000"/>
          <w:sz w:val="26"/>
          <w:szCs w:val="26"/>
          <w:lang w:eastAsia="en-US"/>
        </w:rPr>
      </w:pPr>
    </w:p>
    <w:p w:rsidR="00950C87" w:rsidRPr="003E3610" w:rsidRDefault="00950C87" w:rsidP="00950C87">
      <w:pPr>
        <w:pStyle w:val="a5"/>
        <w:tabs>
          <w:tab w:val="left" w:pos="851"/>
        </w:tabs>
        <w:autoSpaceDN w:val="0"/>
        <w:ind w:left="567"/>
        <w:jc w:val="both"/>
        <w:rPr>
          <w:b/>
          <w:bCs/>
          <w:i/>
          <w:iCs/>
          <w:color w:val="FF0000"/>
          <w:sz w:val="26"/>
          <w:szCs w:val="26"/>
          <w:lang w:eastAsia="en-US"/>
        </w:rPr>
      </w:pPr>
      <w:r w:rsidRPr="003E3610">
        <w:rPr>
          <w:b/>
          <w:bCs/>
          <w:i/>
          <w:iCs/>
          <w:color w:val="FF0000"/>
          <w:sz w:val="26"/>
          <w:szCs w:val="26"/>
          <w:lang w:eastAsia="en-US"/>
        </w:rPr>
        <w:t xml:space="preserve">Краткая характеристика </w:t>
      </w:r>
      <w:proofErr w:type="gramStart"/>
      <w:r w:rsidRPr="003E3610">
        <w:rPr>
          <w:b/>
          <w:bCs/>
          <w:i/>
          <w:iCs/>
          <w:color w:val="FF0000"/>
          <w:sz w:val="26"/>
          <w:szCs w:val="26"/>
          <w:lang w:eastAsia="en-US"/>
        </w:rPr>
        <w:t>обучающихся</w:t>
      </w:r>
      <w:proofErr w:type="gramEnd"/>
      <w:r w:rsidRPr="003E3610">
        <w:rPr>
          <w:b/>
          <w:bCs/>
          <w:i/>
          <w:iCs/>
          <w:color w:val="FF0000"/>
          <w:sz w:val="26"/>
          <w:szCs w:val="26"/>
          <w:lang w:eastAsia="en-US"/>
        </w:rPr>
        <w:t xml:space="preserve"> и структура контингента:</w:t>
      </w:r>
    </w:p>
    <w:p w:rsidR="00950C87" w:rsidRPr="003E3610" w:rsidRDefault="00950C87" w:rsidP="00950C87">
      <w:pPr>
        <w:pStyle w:val="a5"/>
        <w:tabs>
          <w:tab w:val="left" w:pos="851"/>
        </w:tabs>
        <w:autoSpaceDN w:val="0"/>
        <w:ind w:left="567"/>
        <w:jc w:val="both"/>
        <w:rPr>
          <w:bCs/>
          <w:color w:val="000000"/>
          <w:sz w:val="28"/>
          <w:szCs w:val="28"/>
          <w:lang w:eastAsia="en-US"/>
        </w:rPr>
      </w:pPr>
    </w:p>
    <w:tbl>
      <w:tblPr>
        <w:tblW w:w="9481" w:type="dxa"/>
        <w:jc w:val="center"/>
        <w:tblInd w:w="108"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shd w:val="clear" w:color="auto" w:fill="EFF9FF"/>
        <w:tblLayout w:type="fixed"/>
        <w:tblLook w:val="04A0" w:firstRow="1" w:lastRow="0" w:firstColumn="1" w:lastColumn="0" w:noHBand="0" w:noVBand="1"/>
      </w:tblPr>
      <w:tblGrid>
        <w:gridCol w:w="1986"/>
        <w:gridCol w:w="2250"/>
        <w:gridCol w:w="1843"/>
        <w:gridCol w:w="1559"/>
        <w:gridCol w:w="1843"/>
      </w:tblGrid>
      <w:tr w:rsidR="005C2DDE" w:rsidRPr="0037097D" w:rsidTr="00D72815">
        <w:trPr>
          <w:trHeight w:val="711"/>
          <w:jc w:val="center"/>
        </w:trPr>
        <w:tc>
          <w:tcPr>
            <w:tcW w:w="1986" w:type="dxa"/>
            <w:tcBorders>
              <w:top w:val="single" w:sz="4" w:space="0" w:color="0000CC"/>
              <w:left w:val="single" w:sz="4" w:space="0" w:color="0000CC"/>
              <w:bottom w:val="single" w:sz="4" w:space="0" w:color="0000CC"/>
              <w:right w:val="single" w:sz="4" w:space="0" w:color="0000CC"/>
            </w:tcBorders>
            <w:shd w:val="clear" w:color="auto" w:fill="EFF9FF"/>
            <w:hideMark/>
          </w:tcPr>
          <w:p w:rsidR="005C2DDE" w:rsidRPr="003E3610" w:rsidRDefault="005C2DDE">
            <w:pPr>
              <w:ind w:firstLine="72"/>
              <w:jc w:val="center"/>
              <w:rPr>
                <w:b/>
                <w:color w:val="002060"/>
              </w:rPr>
            </w:pPr>
            <w:r w:rsidRPr="003E3610">
              <w:rPr>
                <w:b/>
                <w:color w:val="002060"/>
              </w:rPr>
              <w:t>Учебный</w:t>
            </w:r>
          </w:p>
          <w:p w:rsidR="005C2DDE" w:rsidRPr="003E3610" w:rsidRDefault="005C2DDE">
            <w:pPr>
              <w:ind w:firstLine="72"/>
              <w:jc w:val="center"/>
              <w:rPr>
                <w:b/>
                <w:color w:val="002060"/>
              </w:rPr>
            </w:pPr>
            <w:r w:rsidRPr="003E3610">
              <w:rPr>
                <w:b/>
                <w:color w:val="002060"/>
              </w:rPr>
              <w:t>год</w:t>
            </w:r>
          </w:p>
        </w:tc>
        <w:tc>
          <w:tcPr>
            <w:tcW w:w="2250" w:type="dxa"/>
            <w:tcBorders>
              <w:top w:val="single" w:sz="4" w:space="0" w:color="0000CC"/>
              <w:left w:val="single" w:sz="4" w:space="0" w:color="0000CC"/>
              <w:bottom w:val="single" w:sz="4" w:space="0" w:color="0000CC"/>
              <w:right w:val="single" w:sz="4" w:space="0" w:color="0000CC"/>
            </w:tcBorders>
            <w:shd w:val="clear" w:color="auto" w:fill="DBFAFD"/>
            <w:hideMark/>
          </w:tcPr>
          <w:p w:rsidR="005C2DDE" w:rsidRPr="003E3610" w:rsidRDefault="005C2DDE">
            <w:pPr>
              <w:ind w:firstLine="72"/>
              <w:jc w:val="center"/>
              <w:rPr>
                <w:b/>
                <w:color w:val="002060"/>
              </w:rPr>
            </w:pPr>
            <w:r w:rsidRPr="003E3610">
              <w:rPr>
                <w:b/>
                <w:color w:val="002060"/>
              </w:rPr>
              <w:t>Многодетные</w:t>
            </w:r>
          </w:p>
          <w:p w:rsidR="005C2DDE" w:rsidRPr="003E3610" w:rsidRDefault="005C2DDE">
            <w:pPr>
              <w:ind w:firstLine="72"/>
              <w:jc w:val="center"/>
              <w:rPr>
                <w:b/>
                <w:color w:val="002060"/>
              </w:rPr>
            </w:pPr>
            <w:r w:rsidRPr="003E3610">
              <w:rPr>
                <w:b/>
                <w:color w:val="002060"/>
              </w:rPr>
              <w:t>семьи</w:t>
            </w:r>
          </w:p>
        </w:tc>
        <w:tc>
          <w:tcPr>
            <w:tcW w:w="1843" w:type="dxa"/>
            <w:tcBorders>
              <w:top w:val="single" w:sz="4" w:space="0" w:color="0000CC"/>
              <w:left w:val="single" w:sz="4" w:space="0" w:color="0000CC"/>
              <w:bottom w:val="single" w:sz="4" w:space="0" w:color="0000CC"/>
              <w:right w:val="single" w:sz="4" w:space="0" w:color="0000CC"/>
            </w:tcBorders>
            <w:shd w:val="clear" w:color="auto" w:fill="EFF9FF"/>
            <w:hideMark/>
          </w:tcPr>
          <w:p w:rsidR="005C2DDE" w:rsidRPr="003E3610" w:rsidRDefault="005C2DDE">
            <w:pPr>
              <w:ind w:firstLine="72"/>
              <w:jc w:val="center"/>
              <w:rPr>
                <w:b/>
                <w:color w:val="002060"/>
              </w:rPr>
            </w:pPr>
            <w:r w:rsidRPr="003E3610">
              <w:rPr>
                <w:b/>
                <w:color w:val="002060"/>
              </w:rPr>
              <w:t>Неполные</w:t>
            </w:r>
          </w:p>
          <w:p w:rsidR="005C2DDE" w:rsidRPr="003E3610" w:rsidRDefault="005C2DDE">
            <w:pPr>
              <w:ind w:firstLine="72"/>
              <w:jc w:val="center"/>
              <w:rPr>
                <w:b/>
                <w:color w:val="002060"/>
              </w:rPr>
            </w:pPr>
            <w:r w:rsidRPr="003E3610">
              <w:rPr>
                <w:b/>
                <w:color w:val="002060"/>
              </w:rPr>
              <w:t>семьи</w:t>
            </w:r>
          </w:p>
        </w:tc>
        <w:tc>
          <w:tcPr>
            <w:tcW w:w="1559" w:type="dxa"/>
            <w:tcBorders>
              <w:top w:val="single" w:sz="4" w:space="0" w:color="0000CC"/>
              <w:left w:val="single" w:sz="4" w:space="0" w:color="0000CC"/>
              <w:bottom w:val="single" w:sz="4" w:space="0" w:color="0000CC"/>
              <w:right w:val="single" w:sz="4" w:space="0" w:color="0000CC"/>
            </w:tcBorders>
            <w:shd w:val="clear" w:color="auto" w:fill="DBFAFD"/>
            <w:hideMark/>
          </w:tcPr>
          <w:p w:rsidR="005C2DDE" w:rsidRPr="003E3610" w:rsidRDefault="005C2DDE">
            <w:pPr>
              <w:ind w:firstLine="72"/>
              <w:jc w:val="center"/>
              <w:rPr>
                <w:b/>
                <w:color w:val="002060"/>
              </w:rPr>
            </w:pPr>
            <w:r w:rsidRPr="003E3610">
              <w:rPr>
                <w:b/>
                <w:color w:val="002060"/>
              </w:rPr>
              <w:t>Дети-</w:t>
            </w:r>
          </w:p>
          <w:p w:rsidR="005C2DDE" w:rsidRPr="003E3610" w:rsidRDefault="005C2DDE">
            <w:pPr>
              <w:ind w:firstLine="72"/>
              <w:jc w:val="center"/>
              <w:rPr>
                <w:b/>
                <w:color w:val="002060"/>
              </w:rPr>
            </w:pPr>
            <w:r w:rsidRPr="003E3610">
              <w:rPr>
                <w:b/>
                <w:color w:val="002060"/>
              </w:rPr>
              <w:t>сироты</w:t>
            </w:r>
          </w:p>
        </w:tc>
        <w:tc>
          <w:tcPr>
            <w:tcW w:w="1843" w:type="dxa"/>
            <w:tcBorders>
              <w:top w:val="single" w:sz="4" w:space="0" w:color="0000CC"/>
              <w:left w:val="single" w:sz="4" w:space="0" w:color="0000CC"/>
              <w:bottom w:val="single" w:sz="4" w:space="0" w:color="0000CC"/>
              <w:right w:val="single" w:sz="4" w:space="0" w:color="0000CC"/>
            </w:tcBorders>
            <w:shd w:val="clear" w:color="auto" w:fill="EFF9FF"/>
            <w:hideMark/>
          </w:tcPr>
          <w:p w:rsidR="005C2DDE" w:rsidRPr="003E3610" w:rsidRDefault="005C2DDE">
            <w:pPr>
              <w:ind w:firstLine="72"/>
              <w:jc w:val="center"/>
              <w:rPr>
                <w:b/>
                <w:color w:val="002060"/>
              </w:rPr>
            </w:pPr>
            <w:r w:rsidRPr="003E3610">
              <w:rPr>
                <w:b/>
                <w:color w:val="002060"/>
              </w:rPr>
              <w:t>Полные</w:t>
            </w:r>
          </w:p>
          <w:p w:rsidR="005C2DDE" w:rsidRPr="003E3610" w:rsidRDefault="005C2DDE">
            <w:pPr>
              <w:ind w:firstLine="72"/>
              <w:jc w:val="center"/>
              <w:rPr>
                <w:b/>
                <w:color w:val="002060"/>
              </w:rPr>
            </w:pPr>
            <w:r w:rsidRPr="003E3610">
              <w:rPr>
                <w:b/>
                <w:color w:val="002060"/>
              </w:rPr>
              <w:t>семьи</w:t>
            </w:r>
          </w:p>
        </w:tc>
      </w:tr>
      <w:tr w:rsidR="005C2DDE" w:rsidRPr="0037097D" w:rsidTr="00D72815">
        <w:trPr>
          <w:jc w:val="center"/>
        </w:trPr>
        <w:tc>
          <w:tcPr>
            <w:tcW w:w="1986" w:type="dxa"/>
            <w:tcBorders>
              <w:top w:val="single" w:sz="4" w:space="0" w:color="0000CC"/>
              <w:left w:val="single" w:sz="4" w:space="0" w:color="0000CC"/>
              <w:bottom w:val="single" w:sz="4" w:space="0" w:color="0000CC"/>
              <w:right w:val="single" w:sz="4" w:space="0" w:color="0000CC"/>
            </w:tcBorders>
            <w:shd w:val="clear" w:color="auto" w:fill="EFF9FF"/>
            <w:hideMark/>
          </w:tcPr>
          <w:p w:rsidR="005C2DDE" w:rsidRPr="003E3610" w:rsidRDefault="005C2DDE" w:rsidP="00DE3344">
            <w:pPr>
              <w:ind w:firstLine="176"/>
              <w:rPr>
                <w:b/>
                <w:color w:val="002060"/>
                <w:lang w:val="en-US"/>
              </w:rPr>
            </w:pPr>
            <w:r w:rsidRPr="003E3610">
              <w:rPr>
                <w:b/>
                <w:color w:val="002060"/>
                <w:lang w:val="en-US"/>
              </w:rPr>
              <w:t>2019</w:t>
            </w:r>
          </w:p>
        </w:tc>
        <w:tc>
          <w:tcPr>
            <w:tcW w:w="2250" w:type="dxa"/>
            <w:tcBorders>
              <w:top w:val="single" w:sz="4" w:space="0" w:color="0000CC"/>
              <w:left w:val="single" w:sz="4" w:space="0" w:color="0000CC"/>
              <w:bottom w:val="single" w:sz="4" w:space="0" w:color="0000CC"/>
              <w:right w:val="single" w:sz="4" w:space="0" w:color="0000CC"/>
            </w:tcBorders>
            <w:shd w:val="clear" w:color="auto" w:fill="DBFAFD"/>
          </w:tcPr>
          <w:p w:rsidR="005C2DDE" w:rsidRPr="003E3610" w:rsidRDefault="005C2DDE" w:rsidP="00B14818">
            <w:pPr>
              <w:ind w:firstLine="540"/>
              <w:jc w:val="both"/>
              <w:rPr>
                <w:b/>
                <w:color w:val="002060"/>
                <w:lang w:val="en-US"/>
              </w:rPr>
            </w:pPr>
            <w:r w:rsidRPr="003E3610">
              <w:rPr>
                <w:b/>
                <w:color w:val="002060"/>
                <w:lang w:val="en-US"/>
              </w:rPr>
              <w:t>84</w:t>
            </w:r>
          </w:p>
        </w:tc>
        <w:tc>
          <w:tcPr>
            <w:tcW w:w="1843" w:type="dxa"/>
            <w:tcBorders>
              <w:top w:val="single" w:sz="4" w:space="0" w:color="0000CC"/>
              <w:left w:val="single" w:sz="4" w:space="0" w:color="0000CC"/>
              <w:bottom w:val="single" w:sz="4" w:space="0" w:color="0000CC"/>
              <w:right w:val="single" w:sz="4" w:space="0" w:color="0000CC"/>
            </w:tcBorders>
            <w:shd w:val="clear" w:color="auto" w:fill="EFF9FF"/>
          </w:tcPr>
          <w:p w:rsidR="005C2DDE" w:rsidRPr="003E3610" w:rsidRDefault="005C2DDE" w:rsidP="00B14818">
            <w:pPr>
              <w:ind w:firstLine="540"/>
              <w:jc w:val="both"/>
              <w:rPr>
                <w:b/>
                <w:color w:val="002060"/>
                <w:lang w:val="en-US"/>
              </w:rPr>
            </w:pPr>
            <w:r w:rsidRPr="003E3610">
              <w:rPr>
                <w:b/>
                <w:color w:val="002060"/>
                <w:lang w:val="en-US"/>
              </w:rPr>
              <w:t>80</w:t>
            </w:r>
          </w:p>
        </w:tc>
        <w:tc>
          <w:tcPr>
            <w:tcW w:w="1559" w:type="dxa"/>
            <w:tcBorders>
              <w:top w:val="single" w:sz="4" w:space="0" w:color="0000CC"/>
              <w:left w:val="single" w:sz="4" w:space="0" w:color="0000CC"/>
              <w:bottom w:val="single" w:sz="4" w:space="0" w:color="0000CC"/>
              <w:right w:val="single" w:sz="4" w:space="0" w:color="0000CC"/>
            </w:tcBorders>
            <w:shd w:val="clear" w:color="auto" w:fill="DBFAFD"/>
          </w:tcPr>
          <w:p w:rsidR="005C2DDE" w:rsidRPr="003E3610" w:rsidRDefault="005C2DDE" w:rsidP="00B14818">
            <w:pPr>
              <w:ind w:firstLine="540"/>
              <w:jc w:val="both"/>
              <w:rPr>
                <w:b/>
                <w:color w:val="002060"/>
              </w:rPr>
            </w:pPr>
            <w:r w:rsidRPr="003E3610">
              <w:rPr>
                <w:b/>
                <w:color w:val="002060"/>
                <w:lang w:val="en-US"/>
              </w:rPr>
              <w:t>4</w:t>
            </w:r>
          </w:p>
        </w:tc>
        <w:tc>
          <w:tcPr>
            <w:tcW w:w="1843" w:type="dxa"/>
            <w:tcBorders>
              <w:top w:val="single" w:sz="4" w:space="0" w:color="0000CC"/>
              <w:left w:val="single" w:sz="4" w:space="0" w:color="0000CC"/>
              <w:bottom w:val="single" w:sz="4" w:space="0" w:color="0000CC"/>
              <w:right w:val="single" w:sz="4" w:space="0" w:color="0000CC"/>
            </w:tcBorders>
            <w:shd w:val="clear" w:color="auto" w:fill="EFF9FF"/>
          </w:tcPr>
          <w:p w:rsidR="005C2DDE" w:rsidRPr="003E3610" w:rsidRDefault="005C2DDE" w:rsidP="00B14818">
            <w:pPr>
              <w:ind w:firstLine="540"/>
              <w:jc w:val="both"/>
              <w:rPr>
                <w:b/>
                <w:color w:val="002060"/>
                <w:lang w:val="en-US"/>
              </w:rPr>
            </w:pPr>
            <w:r w:rsidRPr="003E3610">
              <w:rPr>
                <w:b/>
                <w:color w:val="002060"/>
                <w:lang w:val="en-US"/>
              </w:rPr>
              <w:t>477</w:t>
            </w:r>
          </w:p>
        </w:tc>
      </w:tr>
      <w:tr w:rsidR="005C2DDE" w:rsidRPr="0037097D" w:rsidTr="00D72815">
        <w:trPr>
          <w:jc w:val="center"/>
        </w:trPr>
        <w:tc>
          <w:tcPr>
            <w:tcW w:w="1986" w:type="dxa"/>
            <w:tcBorders>
              <w:top w:val="single" w:sz="4" w:space="0" w:color="0000CC"/>
              <w:left w:val="single" w:sz="4" w:space="0" w:color="0000CC"/>
              <w:bottom w:val="single" w:sz="4" w:space="0" w:color="0000CC"/>
              <w:right w:val="single" w:sz="4" w:space="0" w:color="0000CC"/>
            </w:tcBorders>
            <w:shd w:val="clear" w:color="auto" w:fill="EFF9FF"/>
            <w:hideMark/>
          </w:tcPr>
          <w:p w:rsidR="005C2DDE" w:rsidRPr="005C2DDE" w:rsidRDefault="005C2DDE">
            <w:pPr>
              <w:ind w:firstLine="176"/>
              <w:rPr>
                <w:b/>
                <w:color w:val="002060"/>
                <w:lang w:val="en-US"/>
              </w:rPr>
            </w:pPr>
            <w:r w:rsidRPr="005C2DDE">
              <w:rPr>
                <w:b/>
                <w:color w:val="002060"/>
                <w:lang w:val="en-US"/>
              </w:rPr>
              <w:t>2020</w:t>
            </w:r>
          </w:p>
        </w:tc>
        <w:tc>
          <w:tcPr>
            <w:tcW w:w="2250" w:type="dxa"/>
            <w:tcBorders>
              <w:top w:val="single" w:sz="4" w:space="0" w:color="0000CC"/>
              <w:left w:val="single" w:sz="4" w:space="0" w:color="0000CC"/>
              <w:bottom w:val="single" w:sz="4" w:space="0" w:color="0000CC"/>
              <w:right w:val="single" w:sz="4" w:space="0" w:color="0000CC"/>
            </w:tcBorders>
            <w:shd w:val="clear" w:color="auto" w:fill="DBFAFD"/>
          </w:tcPr>
          <w:p w:rsidR="005C2DDE" w:rsidRPr="005C2DDE" w:rsidRDefault="005C2DDE" w:rsidP="00197441">
            <w:pPr>
              <w:ind w:firstLine="540"/>
              <w:jc w:val="both"/>
              <w:rPr>
                <w:b/>
                <w:color w:val="002060"/>
              </w:rPr>
            </w:pPr>
            <w:r w:rsidRPr="005C2DDE">
              <w:rPr>
                <w:b/>
                <w:color w:val="002060"/>
              </w:rPr>
              <w:t>84</w:t>
            </w:r>
          </w:p>
        </w:tc>
        <w:tc>
          <w:tcPr>
            <w:tcW w:w="1843" w:type="dxa"/>
            <w:tcBorders>
              <w:top w:val="single" w:sz="4" w:space="0" w:color="0000CC"/>
              <w:left w:val="single" w:sz="4" w:space="0" w:color="0000CC"/>
              <w:bottom w:val="single" w:sz="4" w:space="0" w:color="0000CC"/>
              <w:right w:val="single" w:sz="4" w:space="0" w:color="0000CC"/>
            </w:tcBorders>
            <w:shd w:val="clear" w:color="auto" w:fill="EFF9FF"/>
          </w:tcPr>
          <w:p w:rsidR="005C2DDE" w:rsidRPr="005C2DDE" w:rsidRDefault="005C2DDE">
            <w:pPr>
              <w:ind w:firstLine="540"/>
              <w:jc w:val="both"/>
              <w:rPr>
                <w:b/>
                <w:color w:val="002060"/>
              </w:rPr>
            </w:pPr>
            <w:r w:rsidRPr="005C2DDE">
              <w:rPr>
                <w:b/>
                <w:color w:val="002060"/>
              </w:rPr>
              <w:t>80</w:t>
            </w:r>
          </w:p>
        </w:tc>
        <w:tc>
          <w:tcPr>
            <w:tcW w:w="1559" w:type="dxa"/>
            <w:tcBorders>
              <w:top w:val="single" w:sz="4" w:space="0" w:color="0000CC"/>
              <w:left w:val="single" w:sz="4" w:space="0" w:color="0000CC"/>
              <w:bottom w:val="single" w:sz="4" w:space="0" w:color="0000CC"/>
              <w:right w:val="single" w:sz="4" w:space="0" w:color="0000CC"/>
            </w:tcBorders>
            <w:shd w:val="clear" w:color="auto" w:fill="DBFAFD"/>
          </w:tcPr>
          <w:p w:rsidR="005C2DDE" w:rsidRPr="005C2DDE" w:rsidRDefault="005C2DDE">
            <w:pPr>
              <w:ind w:firstLine="540"/>
              <w:jc w:val="both"/>
              <w:rPr>
                <w:b/>
                <w:color w:val="002060"/>
              </w:rPr>
            </w:pPr>
            <w:r w:rsidRPr="005C2DDE">
              <w:rPr>
                <w:b/>
                <w:color w:val="002060"/>
              </w:rPr>
              <w:t>3</w:t>
            </w:r>
          </w:p>
        </w:tc>
        <w:tc>
          <w:tcPr>
            <w:tcW w:w="1843" w:type="dxa"/>
            <w:tcBorders>
              <w:top w:val="single" w:sz="4" w:space="0" w:color="0000CC"/>
              <w:left w:val="single" w:sz="4" w:space="0" w:color="0000CC"/>
              <w:bottom w:val="single" w:sz="4" w:space="0" w:color="0000CC"/>
              <w:right w:val="single" w:sz="4" w:space="0" w:color="0000CC"/>
            </w:tcBorders>
            <w:shd w:val="clear" w:color="auto" w:fill="EFF9FF"/>
          </w:tcPr>
          <w:p w:rsidR="005C2DDE" w:rsidRPr="005C2DDE" w:rsidRDefault="005C2DDE" w:rsidP="00573879">
            <w:pPr>
              <w:ind w:firstLine="540"/>
              <w:jc w:val="both"/>
              <w:rPr>
                <w:b/>
                <w:color w:val="002060"/>
              </w:rPr>
            </w:pPr>
            <w:r w:rsidRPr="005C2DDE">
              <w:rPr>
                <w:b/>
                <w:color w:val="002060"/>
              </w:rPr>
              <w:t>565</w:t>
            </w:r>
          </w:p>
        </w:tc>
      </w:tr>
      <w:tr w:rsidR="005C2DDE" w:rsidRPr="0037097D" w:rsidTr="00D72815">
        <w:trPr>
          <w:jc w:val="center"/>
        </w:trPr>
        <w:tc>
          <w:tcPr>
            <w:tcW w:w="1986" w:type="dxa"/>
            <w:tcBorders>
              <w:top w:val="single" w:sz="4" w:space="0" w:color="0000CC"/>
              <w:left w:val="single" w:sz="4" w:space="0" w:color="0000CC"/>
              <w:bottom w:val="single" w:sz="4" w:space="0" w:color="0000CC"/>
              <w:right w:val="single" w:sz="4" w:space="0" w:color="0000CC"/>
            </w:tcBorders>
            <w:shd w:val="clear" w:color="auto" w:fill="EFF9FF"/>
            <w:hideMark/>
          </w:tcPr>
          <w:p w:rsidR="005C2DDE" w:rsidRPr="005C2DDE" w:rsidRDefault="005C2DDE">
            <w:pPr>
              <w:ind w:firstLine="176"/>
              <w:rPr>
                <w:b/>
                <w:color w:val="002060"/>
              </w:rPr>
            </w:pPr>
            <w:r w:rsidRPr="005C2DDE">
              <w:rPr>
                <w:b/>
                <w:color w:val="002060"/>
              </w:rPr>
              <w:t>2021</w:t>
            </w:r>
          </w:p>
        </w:tc>
        <w:tc>
          <w:tcPr>
            <w:tcW w:w="2250" w:type="dxa"/>
            <w:tcBorders>
              <w:top w:val="single" w:sz="4" w:space="0" w:color="0000CC"/>
              <w:left w:val="single" w:sz="4" w:space="0" w:color="0000CC"/>
              <w:bottom w:val="single" w:sz="4" w:space="0" w:color="0000CC"/>
              <w:right w:val="single" w:sz="4" w:space="0" w:color="0000CC"/>
            </w:tcBorders>
            <w:shd w:val="clear" w:color="auto" w:fill="DBFAFD"/>
          </w:tcPr>
          <w:p w:rsidR="005C2DDE" w:rsidRPr="005C2DDE" w:rsidRDefault="005C2DDE" w:rsidP="00197441">
            <w:pPr>
              <w:ind w:firstLine="540"/>
              <w:jc w:val="both"/>
              <w:rPr>
                <w:b/>
                <w:color w:val="002060"/>
              </w:rPr>
            </w:pPr>
            <w:r w:rsidRPr="005C2DDE">
              <w:rPr>
                <w:b/>
                <w:color w:val="002060"/>
              </w:rPr>
              <w:t>93</w:t>
            </w:r>
          </w:p>
        </w:tc>
        <w:tc>
          <w:tcPr>
            <w:tcW w:w="1843" w:type="dxa"/>
            <w:tcBorders>
              <w:top w:val="single" w:sz="4" w:space="0" w:color="0000CC"/>
              <w:left w:val="single" w:sz="4" w:space="0" w:color="0000CC"/>
              <w:bottom w:val="single" w:sz="4" w:space="0" w:color="0000CC"/>
              <w:right w:val="single" w:sz="4" w:space="0" w:color="0000CC"/>
            </w:tcBorders>
            <w:shd w:val="clear" w:color="auto" w:fill="EFF9FF"/>
          </w:tcPr>
          <w:p w:rsidR="005C2DDE" w:rsidRPr="005C2DDE" w:rsidRDefault="005C2DDE">
            <w:pPr>
              <w:ind w:firstLine="540"/>
              <w:jc w:val="both"/>
              <w:rPr>
                <w:b/>
                <w:color w:val="002060"/>
              </w:rPr>
            </w:pPr>
            <w:r w:rsidRPr="005C2DDE">
              <w:rPr>
                <w:b/>
                <w:color w:val="002060"/>
              </w:rPr>
              <w:t>43</w:t>
            </w:r>
          </w:p>
        </w:tc>
        <w:tc>
          <w:tcPr>
            <w:tcW w:w="1559" w:type="dxa"/>
            <w:tcBorders>
              <w:top w:val="single" w:sz="4" w:space="0" w:color="0000CC"/>
              <w:left w:val="single" w:sz="4" w:space="0" w:color="0000CC"/>
              <w:bottom w:val="single" w:sz="4" w:space="0" w:color="0000CC"/>
              <w:right w:val="single" w:sz="4" w:space="0" w:color="0000CC"/>
            </w:tcBorders>
            <w:shd w:val="clear" w:color="auto" w:fill="DBFAFD"/>
          </w:tcPr>
          <w:p w:rsidR="005C2DDE" w:rsidRPr="005C2DDE" w:rsidRDefault="005C2DDE">
            <w:pPr>
              <w:ind w:firstLine="540"/>
              <w:jc w:val="both"/>
              <w:rPr>
                <w:b/>
                <w:color w:val="002060"/>
              </w:rPr>
            </w:pPr>
            <w:r w:rsidRPr="005C2DDE">
              <w:rPr>
                <w:b/>
                <w:color w:val="002060"/>
              </w:rPr>
              <w:t>2</w:t>
            </w:r>
          </w:p>
        </w:tc>
        <w:tc>
          <w:tcPr>
            <w:tcW w:w="1843" w:type="dxa"/>
            <w:tcBorders>
              <w:top w:val="single" w:sz="4" w:space="0" w:color="0000CC"/>
              <w:left w:val="single" w:sz="4" w:space="0" w:color="0000CC"/>
              <w:bottom w:val="single" w:sz="4" w:space="0" w:color="0000CC"/>
              <w:right w:val="single" w:sz="4" w:space="0" w:color="0000CC"/>
            </w:tcBorders>
            <w:shd w:val="clear" w:color="auto" w:fill="EFF9FF"/>
          </w:tcPr>
          <w:p w:rsidR="005C2DDE" w:rsidRPr="005C2DDE" w:rsidRDefault="005C2DDE" w:rsidP="00573879">
            <w:pPr>
              <w:ind w:firstLine="540"/>
              <w:jc w:val="both"/>
              <w:rPr>
                <w:b/>
                <w:color w:val="002060"/>
              </w:rPr>
            </w:pPr>
            <w:r w:rsidRPr="005C2DDE">
              <w:rPr>
                <w:b/>
                <w:color w:val="002060"/>
              </w:rPr>
              <w:t>602</w:t>
            </w:r>
          </w:p>
        </w:tc>
      </w:tr>
    </w:tbl>
    <w:p w:rsidR="00282792" w:rsidRPr="0037097D" w:rsidRDefault="00282792" w:rsidP="00950C87">
      <w:pPr>
        <w:pStyle w:val="a5"/>
        <w:ind w:left="0" w:firstLine="708"/>
        <w:jc w:val="both"/>
        <w:rPr>
          <w:sz w:val="26"/>
          <w:szCs w:val="26"/>
          <w:highlight w:val="yellow"/>
        </w:rPr>
      </w:pPr>
    </w:p>
    <w:p w:rsidR="00043F48" w:rsidRPr="00043F48" w:rsidRDefault="003E3610" w:rsidP="005225CA">
      <w:pPr>
        <w:pStyle w:val="af5"/>
        <w:ind w:firstLine="708"/>
        <w:jc w:val="both"/>
        <w:rPr>
          <w:sz w:val="26"/>
          <w:szCs w:val="26"/>
        </w:rPr>
      </w:pPr>
      <w:r w:rsidRPr="00EA23E1">
        <w:rPr>
          <w:sz w:val="26"/>
          <w:szCs w:val="26"/>
        </w:rPr>
        <w:t xml:space="preserve">Организация образовательного </w:t>
      </w:r>
      <w:r w:rsidRPr="00FC2417">
        <w:rPr>
          <w:sz w:val="26"/>
          <w:szCs w:val="26"/>
        </w:rPr>
        <w:t xml:space="preserve">процесса </w:t>
      </w:r>
      <w:r w:rsidR="00EA23E1" w:rsidRPr="00FC2417">
        <w:rPr>
          <w:sz w:val="26"/>
          <w:szCs w:val="26"/>
        </w:rPr>
        <w:t xml:space="preserve">в МБУ </w:t>
      </w:r>
      <w:proofErr w:type="gramStart"/>
      <w:r w:rsidR="00EA23E1" w:rsidRPr="00FC2417">
        <w:rPr>
          <w:sz w:val="26"/>
          <w:szCs w:val="26"/>
        </w:rPr>
        <w:t>ДО</w:t>
      </w:r>
      <w:proofErr w:type="gramEnd"/>
      <w:r w:rsidR="00EA23E1" w:rsidRPr="00FC2417">
        <w:rPr>
          <w:sz w:val="26"/>
          <w:szCs w:val="26"/>
        </w:rPr>
        <w:t xml:space="preserve"> </w:t>
      </w:r>
      <w:proofErr w:type="gramStart"/>
      <w:r w:rsidR="00EA23E1" w:rsidRPr="00FC2417">
        <w:rPr>
          <w:sz w:val="26"/>
          <w:szCs w:val="26"/>
        </w:rPr>
        <w:t>Центр</w:t>
      </w:r>
      <w:proofErr w:type="gramEnd"/>
      <w:r w:rsidR="00EA23E1" w:rsidRPr="00FC2417">
        <w:rPr>
          <w:sz w:val="26"/>
          <w:szCs w:val="26"/>
        </w:rPr>
        <w:t xml:space="preserve"> «Ровесник» </w:t>
      </w:r>
      <w:r w:rsidRPr="00043F48">
        <w:rPr>
          <w:sz w:val="26"/>
          <w:szCs w:val="26"/>
        </w:rPr>
        <w:t>осуществля</w:t>
      </w:r>
      <w:r w:rsidR="00EA23E1" w:rsidRPr="00043F48">
        <w:rPr>
          <w:sz w:val="26"/>
          <w:szCs w:val="26"/>
        </w:rPr>
        <w:t>ется</w:t>
      </w:r>
      <w:r w:rsidRPr="00043F48">
        <w:rPr>
          <w:sz w:val="26"/>
          <w:szCs w:val="26"/>
        </w:rPr>
        <w:t xml:space="preserve"> по учебному плану, который был разработан с учетом</w:t>
      </w:r>
      <w:r w:rsidR="00043F48" w:rsidRPr="00043F48">
        <w:rPr>
          <w:sz w:val="26"/>
          <w:szCs w:val="26"/>
        </w:rPr>
        <w:t>:</w:t>
      </w:r>
    </w:p>
    <w:p w:rsidR="00043F48" w:rsidRPr="00043F48" w:rsidRDefault="00043F48" w:rsidP="005225CA">
      <w:pPr>
        <w:pStyle w:val="af5"/>
        <w:jc w:val="both"/>
        <w:rPr>
          <w:sz w:val="26"/>
          <w:szCs w:val="26"/>
        </w:rPr>
      </w:pPr>
      <w:r w:rsidRPr="00043F48">
        <w:rPr>
          <w:sz w:val="26"/>
          <w:szCs w:val="26"/>
        </w:rPr>
        <w:t xml:space="preserve">- нормативов бюджетного финансирования, </w:t>
      </w:r>
    </w:p>
    <w:p w:rsidR="00043F48" w:rsidRPr="00043F48" w:rsidRDefault="00043F48" w:rsidP="005225CA">
      <w:pPr>
        <w:pStyle w:val="af5"/>
        <w:jc w:val="both"/>
        <w:rPr>
          <w:sz w:val="26"/>
          <w:szCs w:val="26"/>
        </w:rPr>
      </w:pPr>
      <w:r w:rsidRPr="00043F48">
        <w:rPr>
          <w:sz w:val="26"/>
          <w:szCs w:val="26"/>
        </w:rPr>
        <w:t xml:space="preserve">- кадрового потенциала учреждения; </w:t>
      </w:r>
    </w:p>
    <w:p w:rsidR="00043F48" w:rsidRPr="00043F48" w:rsidRDefault="00043F48" w:rsidP="005225CA">
      <w:pPr>
        <w:pStyle w:val="af5"/>
        <w:jc w:val="both"/>
        <w:rPr>
          <w:sz w:val="26"/>
          <w:szCs w:val="26"/>
        </w:rPr>
      </w:pPr>
      <w:r w:rsidRPr="00043F48">
        <w:rPr>
          <w:sz w:val="26"/>
          <w:szCs w:val="26"/>
        </w:rPr>
        <w:t xml:space="preserve">- имеющегося материального и методического обеспечения; </w:t>
      </w:r>
    </w:p>
    <w:p w:rsidR="00043F48" w:rsidRPr="00043F48" w:rsidRDefault="00043F48" w:rsidP="005225CA">
      <w:pPr>
        <w:pStyle w:val="af5"/>
        <w:jc w:val="both"/>
        <w:rPr>
          <w:sz w:val="26"/>
          <w:szCs w:val="26"/>
        </w:rPr>
      </w:pPr>
      <w:r w:rsidRPr="00043F48">
        <w:rPr>
          <w:sz w:val="26"/>
          <w:szCs w:val="26"/>
        </w:rPr>
        <w:t xml:space="preserve">- программ обучения дополнительного образования детей. </w:t>
      </w:r>
    </w:p>
    <w:p w:rsidR="00043F48" w:rsidRPr="00043F48" w:rsidRDefault="00043F48" w:rsidP="005225CA">
      <w:pPr>
        <w:pStyle w:val="af5"/>
        <w:ind w:firstLine="708"/>
        <w:jc w:val="both"/>
        <w:rPr>
          <w:sz w:val="26"/>
          <w:szCs w:val="26"/>
        </w:rPr>
      </w:pPr>
      <w:r w:rsidRPr="00043F48">
        <w:rPr>
          <w:sz w:val="26"/>
          <w:szCs w:val="26"/>
        </w:rPr>
        <w:t xml:space="preserve">Учебный план учитывает специфику учреждения, основные направления деятельности, потребности детей и родителей городского </w:t>
      </w:r>
      <w:proofErr w:type="gramStart"/>
      <w:r w:rsidRPr="00043F48">
        <w:rPr>
          <w:sz w:val="26"/>
          <w:szCs w:val="26"/>
        </w:rPr>
        <w:t>округа</w:t>
      </w:r>
      <w:proofErr w:type="gramEnd"/>
      <w:r w:rsidRPr="00043F48">
        <w:rPr>
          <w:sz w:val="26"/>
          <w:szCs w:val="26"/>
        </w:rPr>
        <w:t xml:space="preserve"> ЗАТО </w:t>
      </w:r>
      <w:proofErr w:type="spellStart"/>
      <w:r w:rsidRPr="00043F48">
        <w:rPr>
          <w:sz w:val="26"/>
          <w:szCs w:val="26"/>
        </w:rPr>
        <w:t>Комаровский</w:t>
      </w:r>
      <w:proofErr w:type="spellEnd"/>
      <w:r w:rsidRPr="00043F48">
        <w:rPr>
          <w:sz w:val="26"/>
          <w:szCs w:val="26"/>
        </w:rPr>
        <w:t xml:space="preserve">, а также кадровый потенциал. </w:t>
      </w:r>
    </w:p>
    <w:p w:rsidR="00043F48" w:rsidRPr="00043F48" w:rsidRDefault="00043F48" w:rsidP="005225CA">
      <w:pPr>
        <w:pStyle w:val="af5"/>
        <w:ind w:firstLine="708"/>
        <w:jc w:val="both"/>
        <w:rPr>
          <w:sz w:val="26"/>
          <w:szCs w:val="26"/>
        </w:rPr>
      </w:pPr>
      <w:r w:rsidRPr="00043F48">
        <w:rPr>
          <w:sz w:val="26"/>
          <w:szCs w:val="26"/>
        </w:rPr>
        <w:t xml:space="preserve">Учебный план определяет максимальный объем учебной нагрузки </w:t>
      </w:r>
      <w:proofErr w:type="gramStart"/>
      <w:r w:rsidRPr="00043F48">
        <w:rPr>
          <w:sz w:val="26"/>
          <w:szCs w:val="26"/>
        </w:rPr>
        <w:t>обучающихся</w:t>
      </w:r>
      <w:proofErr w:type="gramEnd"/>
      <w:r w:rsidRPr="00043F48">
        <w:rPr>
          <w:sz w:val="26"/>
          <w:szCs w:val="26"/>
        </w:rPr>
        <w:t xml:space="preserve">. </w:t>
      </w:r>
    </w:p>
    <w:p w:rsidR="00043F48" w:rsidRPr="00043F48" w:rsidRDefault="00043F48" w:rsidP="005225CA">
      <w:pPr>
        <w:pStyle w:val="af5"/>
        <w:ind w:firstLine="708"/>
        <w:jc w:val="both"/>
        <w:rPr>
          <w:sz w:val="26"/>
          <w:szCs w:val="26"/>
        </w:rPr>
      </w:pPr>
      <w:r w:rsidRPr="00043F48">
        <w:rPr>
          <w:sz w:val="26"/>
          <w:szCs w:val="26"/>
        </w:rPr>
        <w:t xml:space="preserve">Образовательный процесс в Центре направлен на личностно ориентированное развитие </w:t>
      </w:r>
      <w:proofErr w:type="gramStart"/>
      <w:r w:rsidRPr="00043F48">
        <w:rPr>
          <w:sz w:val="26"/>
          <w:szCs w:val="26"/>
        </w:rPr>
        <w:t>обучающихся</w:t>
      </w:r>
      <w:proofErr w:type="gramEnd"/>
      <w:r w:rsidRPr="00043F48">
        <w:rPr>
          <w:sz w:val="26"/>
          <w:szCs w:val="26"/>
        </w:rPr>
        <w:t xml:space="preserve">. Организация образовательного процесса строится на основании календарного графика, который ежегодно утверждается директором и согласуется с руководителем отдела образования и культуры администрации </w:t>
      </w:r>
      <w:proofErr w:type="gramStart"/>
      <w:r w:rsidRPr="00043F48">
        <w:rPr>
          <w:sz w:val="26"/>
          <w:szCs w:val="26"/>
        </w:rPr>
        <w:t>ГО</w:t>
      </w:r>
      <w:proofErr w:type="gramEnd"/>
      <w:r w:rsidRPr="00043F48">
        <w:rPr>
          <w:sz w:val="26"/>
          <w:szCs w:val="26"/>
        </w:rPr>
        <w:t xml:space="preserve"> ЗАТО </w:t>
      </w:r>
      <w:proofErr w:type="spellStart"/>
      <w:r w:rsidRPr="00043F48">
        <w:rPr>
          <w:sz w:val="26"/>
          <w:szCs w:val="26"/>
        </w:rPr>
        <w:t>Комаровский</w:t>
      </w:r>
      <w:proofErr w:type="spellEnd"/>
      <w:r w:rsidRPr="00043F48">
        <w:rPr>
          <w:sz w:val="26"/>
          <w:szCs w:val="26"/>
        </w:rPr>
        <w:t xml:space="preserve">. </w:t>
      </w:r>
    </w:p>
    <w:p w:rsidR="00043F48" w:rsidRPr="00F805FF" w:rsidRDefault="00043F48" w:rsidP="005225CA">
      <w:pPr>
        <w:pStyle w:val="af5"/>
        <w:ind w:firstLine="708"/>
        <w:jc w:val="both"/>
        <w:rPr>
          <w:sz w:val="26"/>
          <w:szCs w:val="26"/>
        </w:rPr>
      </w:pPr>
      <w:r w:rsidRPr="00043F48">
        <w:rPr>
          <w:sz w:val="26"/>
          <w:szCs w:val="26"/>
        </w:rPr>
        <w:t xml:space="preserve">Образовательный процесс осуществляется в течение всего календарного года. </w:t>
      </w:r>
      <w:r w:rsidRPr="00F805FF">
        <w:rPr>
          <w:sz w:val="26"/>
          <w:szCs w:val="26"/>
        </w:rPr>
        <w:t xml:space="preserve">Учебный год составляют 34 недели. </w:t>
      </w:r>
    </w:p>
    <w:p w:rsidR="00043F48" w:rsidRPr="00F805FF" w:rsidRDefault="00043F48" w:rsidP="005225CA">
      <w:pPr>
        <w:pStyle w:val="af5"/>
        <w:ind w:firstLine="708"/>
        <w:jc w:val="both"/>
        <w:rPr>
          <w:sz w:val="26"/>
          <w:szCs w:val="26"/>
        </w:rPr>
      </w:pPr>
      <w:r w:rsidRPr="00F805FF">
        <w:rPr>
          <w:sz w:val="26"/>
          <w:szCs w:val="26"/>
        </w:rPr>
        <w:t xml:space="preserve">Содержание учебного плана соответствует основным целям образовательного учреждения, отражает специфику образовательной программы. Обязательная и предельно допустимая нагрузка </w:t>
      </w:r>
      <w:proofErr w:type="gramStart"/>
      <w:r w:rsidRPr="00F805FF">
        <w:rPr>
          <w:sz w:val="26"/>
          <w:szCs w:val="26"/>
        </w:rPr>
        <w:t>обучающихся</w:t>
      </w:r>
      <w:proofErr w:type="gramEnd"/>
      <w:r w:rsidRPr="00F805FF">
        <w:rPr>
          <w:sz w:val="26"/>
          <w:szCs w:val="26"/>
        </w:rPr>
        <w:t xml:space="preserve"> соответствует нормативам, определенным на каждый уровень обучения. </w:t>
      </w:r>
    </w:p>
    <w:p w:rsidR="00043F48" w:rsidRPr="00F805FF" w:rsidRDefault="00043F48" w:rsidP="005225CA">
      <w:pPr>
        <w:pStyle w:val="af5"/>
        <w:jc w:val="both"/>
        <w:rPr>
          <w:sz w:val="26"/>
          <w:szCs w:val="26"/>
        </w:rPr>
      </w:pPr>
      <w:r w:rsidRPr="00F805FF">
        <w:rPr>
          <w:sz w:val="26"/>
          <w:szCs w:val="26"/>
        </w:rPr>
        <w:t xml:space="preserve">Учебный план составлен в соответствии с нормативными документами учреждения. </w:t>
      </w:r>
    </w:p>
    <w:p w:rsidR="00043F48" w:rsidRPr="00F805FF" w:rsidRDefault="00043F48" w:rsidP="005225CA">
      <w:pPr>
        <w:pStyle w:val="af5"/>
        <w:ind w:firstLine="708"/>
        <w:jc w:val="both"/>
        <w:rPr>
          <w:sz w:val="26"/>
          <w:szCs w:val="26"/>
        </w:rPr>
      </w:pPr>
      <w:r w:rsidRPr="00F805FF">
        <w:rPr>
          <w:sz w:val="26"/>
          <w:szCs w:val="26"/>
        </w:rPr>
        <w:t xml:space="preserve">В Центре накоплены разнообразные педагогические методики и технологии организации </w:t>
      </w:r>
      <w:proofErr w:type="spellStart"/>
      <w:r w:rsidRPr="00F805FF">
        <w:rPr>
          <w:sz w:val="26"/>
          <w:szCs w:val="26"/>
        </w:rPr>
        <w:t>воспитательно</w:t>
      </w:r>
      <w:proofErr w:type="spellEnd"/>
      <w:r w:rsidRPr="00F805FF">
        <w:rPr>
          <w:sz w:val="26"/>
          <w:szCs w:val="26"/>
        </w:rPr>
        <w:t xml:space="preserve">-образовательного процесса, обеспечивающие гибкость и вариативность содержания дополнительного образования. </w:t>
      </w:r>
    </w:p>
    <w:p w:rsidR="00043F48" w:rsidRPr="00F805FF" w:rsidRDefault="00043F48" w:rsidP="005225CA">
      <w:pPr>
        <w:pStyle w:val="af5"/>
        <w:ind w:firstLine="708"/>
        <w:jc w:val="both"/>
        <w:rPr>
          <w:sz w:val="26"/>
          <w:szCs w:val="26"/>
        </w:rPr>
      </w:pPr>
      <w:r w:rsidRPr="00F805FF">
        <w:rPr>
          <w:sz w:val="26"/>
          <w:szCs w:val="26"/>
        </w:rPr>
        <w:t xml:space="preserve">Учебный план предполагает использование как групповых, так и индивидуальных форм обучения. Образование детей в возрасте от 4 до 18 лет осуществляется в одновозрастных и в разновозрастных объединениях по интересам. </w:t>
      </w:r>
    </w:p>
    <w:p w:rsidR="00043F48" w:rsidRPr="00F805FF" w:rsidRDefault="00043F48" w:rsidP="005225CA">
      <w:pPr>
        <w:pStyle w:val="af5"/>
        <w:ind w:firstLine="708"/>
        <w:jc w:val="both"/>
        <w:rPr>
          <w:sz w:val="26"/>
          <w:szCs w:val="26"/>
        </w:rPr>
      </w:pPr>
      <w:r w:rsidRPr="00F805FF">
        <w:rPr>
          <w:sz w:val="26"/>
          <w:szCs w:val="26"/>
        </w:rPr>
        <w:t xml:space="preserve">Каждый ребенок имеет право заниматься в одном или нескольких объединениях разного профиля, менять их. Учебный план предусматривает индивидуальную траекторию развития ребенка, реализуя принципы личностно-ориентированного образования через индивидуальные и групповые формы занятий. </w:t>
      </w:r>
    </w:p>
    <w:p w:rsidR="00043F48" w:rsidRPr="00F805FF" w:rsidRDefault="00043F48" w:rsidP="005225CA">
      <w:pPr>
        <w:pStyle w:val="af5"/>
        <w:ind w:firstLine="708"/>
        <w:jc w:val="both"/>
        <w:rPr>
          <w:sz w:val="26"/>
          <w:szCs w:val="26"/>
        </w:rPr>
      </w:pPr>
      <w:r w:rsidRPr="00F805FF">
        <w:rPr>
          <w:sz w:val="26"/>
          <w:szCs w:val="26"/>
        </w:rPr>
        <w:lastRenderedPageBreak/>
        <w:t xml:space="preserve">Учебный план предполагает реализацию единой линии развития ребенка на этапах дошкольного и школьного образования. </w:t>
      </w:r>
      <w:proofErr w:type="gramStart"/>
      <w:r w:rsidRPr="00F805FF">
        <w:rPr>
          <w:sz w:val="26"/>
          <w:szCs w:val="26"/>
        </w:rPr>
        <w:t xml:space="preserve">Создавая преемственные связи, соединяющие воспитание и обучение детей дошкольного учреждения и школы в целостный педагогический процесс, педагогический коллектив Центра строит его на единой организационной, методической основе, которая предполагает внедрение новых форм организации нерегламентированной деятельности детей (проведение занятий по интересам и способностям в студиях, клубах и мастерских). </w:t>
      </w:r>
      <w:proofErr w:type="gramEnd"/>
    </w:p>
    <w:p w:rsidR="00043F48" w:rsidRPr="00F805FF" w:rsidRDefault="00043F48" w:rsidP="005225CA">
      <w:pPr>
        <w:pStyle w:val="af5"/>
        <w:ind w:firstLine="708"/>
        <w:jc w:val="both"/>
        <w:rPr>
          <w:sz w:val="26"/>
          <w:szCs w:val="26"/>
        </w:rPr>
      </w:pPr>
      <w:r w:rsidRPr="00F805FF">
        <w:rPr>
          <w:sz w:val="26"/>
          <w:szCs w:val="26"/>
        </w:rPr>
        <w:t xml:space="preserve">Численный состав объединений определяется Санитарно-эпидемиологическими правилами и нормативами СанПиН и в соответствии с образовательными программами детских объединений. </w:t>
      </w:r>
    </w:p>
    <w:p w:rsidR="00043F48" w:rsidRPr="00F805FF" w:rsidRDefault="00043F48" w:rsidP="005225CA">
      <w:pPr>
        <w:pStyle w:val="af5"/>
        <w:ind w:firstLine="708"/>
        <w:jc w:val="both"/>
        <w:rPr>
          <w:sz w:val="26"/>
          <w:szCs w:val="26"/>
        </w:rPr>
      </w:pPr>
      <w:r w:rsidRPr="00F805FF">
        <w:rPr>
          <w:sz w:val="26"/>
          <w:szCs w:val="26"/>
        </w:rPr>
        <w:t>Продолжительность занятий определяется дополнительной образовательной программой в соответствии с возрастными и психолого-педагогическими особенностями учащихся и нормами СанПиН. Продолжительность занятий исчисляется в академических часах.</w:t>
      </w:r>
    </w:p>
    <w:p w:rsidR="00FB78E5" w:rsidRPr="00FB78E5" w:rsidRDefault="003E3610" w:rsidP="005225CA">
      <w:pPr>
        <w:pStyle w:val="af5"/>
        <w:ind w:firstLine="708"/>
        <w:jc w:val="both"/>
        <w:rPr>
          <w:sz w:val="26"/>
          <w:szCs w:val="26"/>
        </w:rPr>
      </w:pPr>
      <w:r w:rsidRPr="00FB78E5">
        <w:rPr>
          <w:sz w:val="26"/>
          <w:szCs w:val="26"/>
        </w:rPr>
        <w:t xml:space="preserve">Сложная эпидемиологическая ситуация в стране, сложившаяся в системе образования весной 2020 года, способствовала переходу </w:t>
      </w:r>
      <w:r w:rsidR="00EA23E1" w:rsidRPr="00FB78E5">
        <w:rPr>
          <w:sz w:val="26"/>
          <w:szCs w:val="26"/>
        </w:rPr>
        <w:t>Центра</w:t>
      </w:r>
      <w:r w:rsidRPr="00FB78E5">
        <w:rPr>
          <w:sz w:val="26"/>
          <w:szCs w:val="26"/>
        </w:rPr>
        <w:t xml:space="preserve"> на электронное обучение и использование при организации образовательного процесса дистанционных образовательных технологий. Педагогическими работниками </w:t>
      </w:r>
      <w:r w:rsidR="00EA23E1" w:rsidRPr="00FB78E5">
        <w:rPr>
          <w:sz w:val="26"/>
          <w:szCs w:val="26"/>
        </w:rPr>
        <w:t>Центра</w:t>
      </w:r>
      <w:r w:rsidRPr="00FB78E5">
        <w:rPr>
          <w:sz w:val="26"/>
          <w:szCs w:val="26"/>
        </w:rPr>
        <w:t xml:space="preserve"> </w:t>
      </w:r>
    </w:p>
    <w:p w:rsidR="00EA23E1" w:rsidRPr="00FB78E5" w:rsidRDefault="00FB78E5" w:rsidP="005225CA">
      <w:pPr>
        <w:pStyle w:val="af5"/>
        <w:jc w:val="both"/>
        <w:rPr>
          <w:sz w:val="26"/>
          <w:szCs w:val="26"/>
        </w:rPr>
      </w:pPr>
      <w:r w:rsidRPr="00FB78E5">
        <w:rPr>
          <w:sz w:val="26"/>
          <w:szCs w:val="26"/>
        </w:rPr>
        <w:t>в августе 2021 года была проведена работа по корректировке дополнительных общеобразовательных общеразвивающих программ и расписания занятий с учетом внедрения смешанного обучения. В</w:t>
      </w:r>
      <w:r w:rsidR="003E3610" w:rsidRPr="00FB78E5">
        <w:rPr>
          <w:sz w:val="26"/>
          <w:szCs w:val="26"/>
        </w:rPr>
        <w:t xml:space="preserve"> </w:t>
      </w:r>
      <w:r w:rsidR="00EA23E1" w:rsidRPr="00FB78E5">
        <w:rPr>
          <w:sz w:val="26"/>
          <w:szCs w:val="26"/>
        </w:rPr>
        <w:t>настоящее время</w:t>
      </w:r>
      <w:r w:rsidR="003E3610" w:rsidRPr="00FB78E5">
        <w:rPr>
          <w:sz w:val="26"/>
          <w:szCs w:val="26"/>
        </w:rPr>
        <w:t xml:space="preserve"> </w:t>
      </w:r>
      <w:r w:rsidRPr="00FB78E5">
        <w:rPr>
          <w:sz w:val="26"/>
          <w:szCs w:val="26"/>
        </w:rPr>
        <w:t xml:space="preserve">в Центре </w:t>
      </w:r>
      <w:r w:rsidR="003E3610" w:rsidRPr="00FB78E5">
        <w:rPr>
          <w:sz w:val="26"/>
          <w:szCs w:val="26"/>
        </w:rPr>
        <w:t>реализ</w:t>
      </w:r>
      <w:r w:rsidR="00EA23E1" w:rsidRPr="00FB78E5">
        <w:rPr>
          <w:sz w:val="26"/>
          <w:szCs w:val="26"/>
        </w:rPr>
        <w:t xml:space="preserve">уется </w:t>
      </w:r>
      <w:r w:rsidR="003E3610" w:rsidRPr="00FB78E5">
        <w:rPr>
          <w:sz w:val="26"/>
          <w:szCs w:val="26"/>
        </w:rPr>
        <w:t xml:space="preserve">16 дополнительных общеобразовательных общеразвивающих программ по 5 направленностям с применением дистанционных образовательных технологий и (или) электронного обучения. </w:t>
      </w:r>
    </w:p>
    <w:p w:rsidR="00EA23E1" w:rsidRPr="00FC2417" w:rsidRDefault="003E3610" w:rsidP="005225CA">
      <w:pPr>
        <w:pStyle w:val="af5"/>
        <w:ind w:firstLine="708"/>
        <w:jc w:val="both"/>
        <w:rPr>
          <w:sz w:val="26"/>
          <w:szCs w:val="26"/>
        </w:rPr>
      </w:pPr>
      <w:r w:rsidRPr="00EA23E1">
        <w:rPr>
          <w:sz w:val="26"/>
          <w:szCs w:val="26"/>
        </w:rPr>
        <w:t>В процессе стремительного перехода на «</w:t>
      </w:r>
      <w:proofErr w:type="spellStart"/>
      <w:r w:rsidRPr="00EA23E1">
        <w:rPr>
          <w:sz w:val="26"/>
          <w:szCs w:val="26"/>
        </w:rPr>
        <w:t>дистант</w:t>
      </w:r>
      <w:proofErr w:type="spellEnd"/>
      <w:r w:rsidRPr="00EA23E1">
        <w:rPr>
          <w:sz w:val="26"/>
          <w:szCs w:val="26"/>
        </w:rPr>
        <w:t xml:space="preserve">» у большинства участников образовательного процесса </w:t>
      </w:r>
      <w:r w:rsidR="00EA23E1" w:rsidRPr="00EA23E1">
        <w:rPr>
          <w:sz w:val="26"/>
          <w:szCs w:val="26"/>
        </w:rPr>
        <w:t>Центра «Ровесник»</w:t>
      </w:r>
      <w:r w:rsidRPr="00EA23E1">
        <w:rPr>
          <w:sz w:val="26"/>
          <w:szCs w:val="26"/>
        </w:rPr>
        <w:t xml:space="preserve"> возникали разного рода затруднения, т</w:t>
      </w:r>
      <w:r w:rsidR="00EA23E1">
        <w:rPr>
          <w:sz w:val="26"/>
          <w:szCs w:val="26"/>
        </w:rPr>
        <w:t>ак как</w:t>
      </w:r>
      <w:r w:rsidRPr="00EA23E1">
        <w:rPr>
          <w:sz w:val="26"/>
          <w:szCs w:val="26"/>
        </w:rPr>
        <w:t xml:space="preserve"> в кратчайшие сроки необходимо было освоить новые технологии, апробировать различные цифровые инструменты преподавания в режиме онлайн и продумать стратегию эффективного комплексного дистанционного взаимодействия со всеми субъектами образовательного процесса (педагогами, учащимися, </w:t>
      </w:r>
      <w:r w:rsidRPr="00FC2417">
        <w:rPr>
          <w:sz w:val="26"/>
          <w:szCs w:val="26"/>
        </w:rPr>
        <w:t xml:space="preserve">родителями). </w:t>
      </w:r>
    </w:p>
    <w:p w:rsidR="00FC2417" w:rsidRPr="00FC2417" w:rsidRDefault="003E3610" w:rsidP="005225CA">
      <w:pPr>
        <w:pStyle w:val="af5"/>
        <w:ind w:firstLine="708"/>
        <w:jc w:val="both"/>
        <w:rPr>
          <w:sz w:val="26"/>
          <w:szCs w:val="26"/>
        </w:rPr>
      </w:pPr>
      <w:r w:rsidRPr="00FC2417">
        <w:rPr>
          <w:sz w:val="26"/>
          <w:szCs w:val="26"/>
        </w:rPr>
        <w:t>Главной задачей педагогического коллек</w:t>
      </w:r>
      <w:r w:rsidR="00EA23E1" w:rsidRPr="00FC2417">
        <w:rPr>
          <w:sz w:val="26"/>
          <w:szCs w:val="26"/>
        </w:rPr>
        <w:t xml:space="preserve">тива в данный период являлось </w:t>
      </w:r>
      <w:r w:rsidRPr="00FC2417">
        <w:rPr>
          <w:sz w:val="26"/>
          <w:szCs w:val="26"/>
        </w:rPr>
        <w:t xml:space="preserve">организовать непрерывный процесс обучения, так чтобы он был максимально доступным, качественным и результативным для всех. Изменение расписания занятий осуществляется по согласованию с администрацией и оформляется приказом </w:t>
      </w:r>
      <w:r w:rsidR="00FC2417" w:rsidRPr="00FC2417">
        <w:rPr>
          <w:sz w:val="26"/>
          <w:szCs w:val="26"/>
        </w:rPr>
        <w:t>директора Центра</w:t>
      </w:r>
      <w:r w:rsidRPr="00FC2417">
        <w:rPr>
          <w:sz w:val="26"/>
          <w:szCs w:val="26"/>
        </w:rPr>
        <w:t xml:space="preserve"> </w:t>
      </w:r>
    </w:p>
    <w:p w:rsidR="00D72815" w:rsidRDefault="003E3610" w:rsidP="005225CA">
      <w:pPr>
        <w:pStyle w:val="af5"/>
        <w:ind w:firstLine="708"/>
        <w:jc w:val="both"/>
        <w:rPr>
          <w:sz w:val="26"/>
          <w:szCs w:val="26"/>
        </w:rPr>
      </w:pPr>
      <w:r w:rsidRPr="00FC2417">
        <w:rPr>
          <w:sz w:val="26"/>
          <w:szCs w:val="26"/>
        </w:rPr>
        <w:t>Образовательный процесс осуществляется в течение всего календарного года. Занятия проводятся как в одновозрастных, так и в разновозрастных группах. При организации онлайн-обучени</w:t>
      </w:r>
      <w:r w:rsidR="00D72815">
        <w:rPr>
          <w:sz w:val="26"/>
          <w:szCs w:val="26"/>
        </w:rPr>
        <w:t>я</w:t>
      </w:r>
      <w:r w:rsidRPr="00FC2417">
        <w:rPr>
          <w:sz w:val="26"/>
          <w:szCs w:val="26"/>
        </w:rPr>
        <w:t xml:space="preserve"> педагоги </w:t>
      </w:r>
      <w:r w:rsidR="00FC2417" w:rsidRPr="00FC2417">
        <w:rPr>
          <w:sz w:val="26"/>
          <w:szCs w:val="26"/>
        </w:rPr>
        <w:t>Центра</w:t>
      </w:r>
      <w:r w:rsidRPr="00FC2417">
        <w:rPr>
          <w:sz w:val="26"/>
          <w:szCs w:val="26"/>
        </w:rPr>
        <w:t xml:space="preserve"> прин</w:t>
      </w:r>
      <w:r w:rsidR="00D72815">
        <w:rPr>
          <w:sz w:val="26"/>
          <w:szCs w:val="26"/>
        </w:rPr>
        <w:t>яли во внимание каждый элемент:</w:t>
      </w:r>
    </w:p>
    <w:p w:rsidR="00D72815" w:rsidRDefault="003E3610" w:rsidP="005225CA">
      <w:pPr>
        <w:pStyle w:val="af5"/>
        <w:ind w:firstLine="708"/>
        <w:jc w:val="both"/>
        <w:rPr>
          <w:sz w:val="26"/>
          <w:szCs w:val="26"/>
        </w:rPr>
      </w:pPr>
      <w:r w:rsidRPr="00FC2417">
        <w:rPr>
          <w:sz w:val="26"/>
          <w:szCs w:val="26"/>
        </w:rPr>
        <w:t xml:space="preserve">- готовность участников образовательного процесса к дистанционной форме обучения на основе мониторинга (наличие устройств и возможностей интернета, установка </w:t>
      </w:r>
      <w:r w:rsidRPr="00813506">
        <w:rPr>
          <w:sz w:val="26"/>
          <w:szCs w:val="26"/>
        </w:rPr>
        <w:t xml:space="preserve">необходимых приложений, разработка рекомендаций </w:t>
      </w:r>
      <w:r w:rsidR="00D72815">
        <w:rPr>
          <w:sz w:val="26"/>
          <w:szCs w:val="26"/>
        </w:rPr>
        <w:t>и памяток по их использованию);</w:t>
      </w:r>
    </w:p>
    <w:p w:rsidR="00D72815" w:rsidRDefault="003E3610" w:rsidP="005225CA">
      <w:pPr>
        <w:pStyle w:val="af5"/>
        <w:ind w:firstLine="708"/>
        <w:jc w:val="both"/>
        <w:rPr>
          <w:sz w:val="26"/>
          <w:szCs w:val="26"/>
        </w:rPr>
      </w:pPr>
      <w:r w:rsidRPr="00813506">
        <w:rPr>
          <w:sz w:val="26"/>
          <w:szCs w:val="26"/>
        </w:rPr>
        <w:t>- подхо</w:t>
      </w:r>
      <w:r w:rsidR="00D72815">
        <w:rPr>
          <w:sz w:val="26"/>
          <w:szCs w:val="26"/>
        </w:rPr>
        <w:t>дящая информационная платформа;</w:t>
      </w:r>
    </w:p>
    <w:p w:rsidR="00D72815" w:rsidRDefault="003E3610" w:rsidP="005225CA">
      <w:pPr>
        <w:pStyle w:val="af5"/>
        <w:ind w:firstLine="708"/>
        <w:jc w:val="both"/>
        <w:rPr>
          <w:sz w:val="26"/>
          <w:szCs w:val="26"/>
        </w:rPr>
      </w:pPr>
      <w:r w:rsidRPr="00813506">
        <w:rPr>
          <w:sz w:val="26"/>
          <w:szCs w:val="26"/>
        </w:rPr>
        <w:t>- продуманная с</w:t>
      </w:r>
      <w:r w:rsidR="00D72815">
        <w:rPr>
          <w:sz w:val="26"/>
          <w:szCs w:val="26"/>
        </w:rPr>
        <w:t>труктура и содержание обучения;</w:t>
      </w:r>
    </w:p>
    <w:p w:rsidR="00D72815" w:rsidRDefault="003E3610" w:rsidP="005225CA">
      <w:pPr>
        <w:pStyle w:val="af5"/>
        <w:ind w:firstLine="708"/>
        <w:jc w:val="both"/>
        <w:rPr>
          <w:sz w:val="26"/>
          <w:szCs w:val="26"/>
        </w:rPr>
      </w:pPr>
      <w:r w:rsidRPr="00813506">
        <w:rPr>
          <w:sz w:val="26"/>
          <w:szCs w:val="26"/>
        </w:rPr>
        <w:t>- рациональная организация рабоче</w:t>
      </w:r>
      <w:r w:rsidR="00D72815">
        <w:rPr>
          <w:sz w:val="26"/>
          <w:szCs w:val="26"/>
        </w:rPr>
        <w:t xml:space="preserve">го времени педагога и </w:t>
      </w:r>
      <w:proofErr w:type="gramStart"/>
      <w:r w:rsidR="00D72815">
        <w:rPr>
          <w:sz w:val="26"/>
          <w:szCs w:val="26"/>
        </w:rPr>
        <w:t>обучающихся</w:t>
      </w:r>
      <w:proofErr w:type="gramEnd"/>
      <w:r w:rsidR="00D72815">
        <w:rPr>
          <w:sz w:val="26"/>
          <w:szCs w:val="26"/>
        </w:rPr>
        <w:t>;</w:t>
      </w:r>
    </w:p>
    <w:p w:rsidR="00D72815" w:rsidRDefault="003E3610" w:rsidP="005225CA">
      <w:pPr>
        <w:pStyle w:val="af5"/>
        <w:ind w:firstLine="708"/>
        <w:jc w:val="both"/>
        <w:rPr>
          <w:sz w:val="26"/>
          <w:szCs w:val="26"/>
        </w:rPr>
      </w:pPr>
      <w:r w:rsidRPr="00813506">
        <w:rPr>
          <w:sz w:val="26"/>
          <w:szCs w:val="26"/>
        </w:rPr>
        <w:t xml:space="preserve">- подготовка </w:t>
      </w:r>
      <w:r w:rsidR="00D72815">
        <w:rPr>
          <w:sz w:val="26"/>
          <w:szCs w:val="26"/>
        </w:rPr>
        <w:t>об</w:t>
      </w:r>
      <w:r w:rsidRPr="00813506">
        <w:rPr>
          <w:sz w:val="26"/>
          <w:szCs w:val="26"/>
        </w:rPr>
        <w:t>уча</w:t>
      </w:r>
      <w:r w:rsidR="00D72815">
        <w:rPr>
          <w:sz w:val="26"/>
          <w:szCs w:val="26"/>
        </w:rPr>
        <w:t>ю</w:t>
      </w:r>
      <w:r w:rsidRPr="00813506">
        <w:rPr>
          <w:sz w:val="26"/>
          <w:szCs w:val="26"/>
        </w:rPr>
        <w:t>щихся к получению знаний, мотиваци</w:t>
      </w:r>
      <w:r w:rsidR="00D72815">
        <w:rPr>
          <w:sz w:val="26"/>
          <w:szCs w:val="26"/>
        </w:rPr>
        <w:t>я;</w:t>
      </w:r>
    </w:p>
    <w:p w:rsidR="00D72815" w:rsidRDefault="003E3610" w:rsidP="005225CA">
      <w:pPr>
        <w:pStyle w:val="af5"/>
        <w:ind w:firstLine="708"/>
        <w:jc w:val="both"/>
        <w:rPr>
          <w:sz w:val="26"/>
          <w:szCs w:val="26"/>
        </w:rPr>
      </w:pPr>
      <w:r w:rsidRPr="00813506">
        <w:rPr>
          <w:sz w:val="26"/>
          <w:szCs w:val="26"/>
        </w:rPr>
        <w:t xml:space="preserve">- динамика и результативность освоения учебного материала. </w:t>
      </w:r>
    </w:p>
    <w:p w:rsidR="00813506" w:rsidRDefault="003E3610" w:rsidP="005225CA">
      <w:pPr>
        <w:pStyle w:val="af5"/>
        <w:ind w:firstLine="708"/>
        <w:jc w:val="both"/>
        <w:rPr>
          <w:highlight w:val="yellow"/>
        </w:rPr>
      </w:pPr>
      <w:r w:rsidRPr="00813506">
        <w:rPr>
          <w:sz w:val="26"/>
          <w:szCs w:val="26"/>
        </w:rPr>
        <w:t xml:space="preserve">Все родители </w:t>
      </w:r>
      <w:proofErr w:type="gramStart"/>
      <w:r w:rsidR="00FC2417" w:rsidRPr="00813506">
        <w:rPr>
          <w:sz w:val="26"/>
          <w:szCs w:val="26"/>
        </w:rPr>
        <w:t>об</w:t>
      </w:r>
      <w:r w:rsidRPr="00813506">
        <w:rPr>
          <w:sz w:val="26"/>
          <w:szCs w:val="26"/>
        </w:rPr>
        <w:t>уча</w:t>
      </w:r>
      <w:r w:rsidR="00FC2417" w:rsidRPr="00813506">
        <w:rPr>
          <w:sz w:val="26"/>
          <w:szCs w:val="26"/>
        </w:rPr>
        <w:t>ю</w:t>
      </w:r>
      <w:r w:rsidRPr="00813506">
        <w:rPr>
          <w:sz w:val="26"/>
          <w:szCs w:val="26"/>
        </w:rPr>
        <w:t>щихся</w:t>
      </w:r>
      <w:proofErr w:type="gramEnd"/>
      <w:r w:rsidRPr="00813506">
        <w:rPr>
          <w:sz w:val="26"/>
          <w:szCs w:val="26"/>
        </w:rPr>
        <w:t xml:space="preserve"> были проинформированы о пер</w:t>
      </w:r>
      <w:r w:rsidR="00FC2417" w:rsidRPr="00813506">
        <w:rPr>
          <w:sz w:val="26"/>
          <w:szCs w:val="26"/>
        </w:rPr>
        <w:t>еходе на дистанционное обучение</w:t>
      </w:r>
      <w:r w:rsidR="00813506">
        <w:rPr>
          <w:sz w:val="26"/>
          <w:szCs w:val="26"/>
        </w:rPr>
        <w:t>.</w:t>
      </w:r>
    </w:p>
    <w:p w:rsidR="00813506" w:rsidRPr="005225CA" w:rsidRDefault="00813506" w:rsidP="005225CA">
      <w:pPr>
        <w:pStyle w:val="af5"/>
        <w:ind w:firstLine="708"/>
        <w:jc w:val="both"/>
        <w:rPr>
          <w:sz w:val="26"/>
          <w:szCs w:val="26"/>
        </w:rPr>
      </w:pPr>
      <w:r w:rsidRPr="005225CA">
        <w:rPr>
          <w:sz w:val="26"/>
          <w:szCs w:val="26"/>
        </w:rPr>
        <w:t xml:space="preserve">С 30 октября по 7 ноября 2021 года, в целях противодействия распространению инфекции </w:t>
      </w:r>
      <w:proofErr w:type="spellStart"/>
      <w:r w:rsidRPr="005225CA">
        <w:rPr>
          <w:sz w:val="26"/>
          <w:szCs w:val="26"/>
        </w:rPr>
        <w:t>коронавируса</w:t>
      </w:r>
      <w:proofErr w:type="spellEnd"/>
      <w:r w:rsidRPr="005225CA">
        <w:rPr>
          <w:sz w:val="26"/>
          <w:szCs w:val="26"/>
        </w:rPr>
        <w:t xml:space="preserve"> в МБУ </w:t>
      </w:r>
      <w:proofErr w:type="gramStart"/>
      <w:r w:rsidRPr="005225CA">
        <w:rPr>
          <w:sz w:val="26"/>
          <w:szCs w:val="26"/>
        </w:rPr>
        <w:t>ДО</w:t>
      </w:r>
      <w:proofErr w:type="gramEnd"/>
      <w:r w:rsidRPr="005225CA">
        <w:rPr>
          <w:sz w:val="26"/>
          <w:szCs w:val="26"/>
        </w:rPr>
        <w:t xml:space="preserve"> </w:t>
      </w:r>
      <w:proofErr w:type="gramStart"/>
      <w:r w:rsidRPr="005225CA">
        <w:rPr>
          <w:sz w:val="26"/>
          <w:szCs w:val="26"/>
        </w:rPr>
        <w:t>Центр</w:t>
      </w:r>
      <w:proofErr w:type="gramEnd"/>
      <w:r w:rsidRPr="005225CA">
        <w:rPr>
          <w:sz w:val="26"/>
          <w:szCs w:val="26"/>
        </w:rPr>
        <w:t xml:space="preserve"> «Ровесник»</w:t>
      </w:r>
      <w:r w:rsidRPr="005225CA">
        <w:rPr>
          <w:sz w:val="26"/>
          <w:szCs w:val="26"/>
          <w:shd w:val="clear" w:color="auto" w:fill="FFFFFF"/>
        </w:rPr>
        <w:t xml:space="preserve"> </w:t>
      </w:r>
      <w:r w:rsidRPr="005225CA">
        <w:rPr>
          <w:sz w:val="26"/>
          <w:szCs w:val="26"/>
        </w:rPr>
        <w:t>образовательный процесс осуществлялся исключительно с применением дистанционных технологий.</w:t>
      </w:r>
    </w:p>
    <w:p w:rsidR="00813506" w:rsidRPr="005225CA" w:rsidRDefault="00813506" w:rsidP="005225CA">
      <w:pPr>
        <w:pStyle w:val="af5"/>
        <w:jc w:val="both"/>
        <w:rPr>
          <w:sz w:val="26"/>
          <w:szCs w:val="26"/>
        </w:rPr>
      </w:pPr>
      <w:r w:rsidRPr="005225CA">
        <w:rPr>
          <w:sz w:val="26"/>
          <w:szCs w:val="26"/>
        </w:rPr>
        <w:lastRenderedPageBreak/>
        <w:t>Педагоги планировали занятия, согласно внесенным изменениям в учебные образовательные программы и в календарно-тематические планы.</w:t>
      </w:r>
    </w:p>
    <w:p w:rsidR="00813506" w:rsidRPr="005225CA" w:rsidRDefault="00813506" w:rsidP="005225CA">
      <w:pPr>
        <w:pStyle w:val="af5"/>
        <w:jc w:val="both"/>
        <w:rPr>
          <w:sz w:val="26"/>
          <w:szCs w:val="26"/>
        </w:rPr>
      </w:pPr>
      <w:r w:rsidRPr="005225CA">
        <w:rPr>
          <w:sz w:val="26"/>
          <w:szCs w:val="26"/>
        </w:rPr>
        <w:t xml:space="preserve">Занятия проводились с помощью </w:t>
      </w:r>
      <w:proofErr w:type="spellStart"/>
      <w:r w:rsidRPr="005225CA">
        <w:rPr>
          <w:sz w:val="26"/>
          <w:szCs w:val="26"/>
        </w:rPr>
        <w:t>Skype</w:t>
      </w:r>
      <w:proofErr w:type="spellEnd"/>
      <w:r w:rsidRPr="005225CA">
        <w:rPr>
          <w:sz w:val="26"/>
          <w:szCs w:val="26"/>
        </w:rPr>
        <w:t xml:space="preserve">, </w:t>
      </w:r>
      <w:proofErr w:type="spellStart"/>
      <w:r w:rsidRPr="005225CA">
        <w:rPr>
          <w:sz w:val="26"/>
          <w:szCs w:val="26"/>
        </w:rPr>
        <w:t>WhatsApp</w:t>
      </w:r>
      <w:proofErr w:type="spellEnd"/>
      <w:r w:rsidRPr="005225CA">
        <w:rPr>
          <w:sz w:val="26"/>
          <w:szCs w:val="26"/>
        </w:rPr>
        <w:t xml:space="preserve">, </w:t>
      </w:r>
      <w:proofErr w:type="spellStart"/>
      <w:r w:rsidRPr="005225CA">
        <w:rPr>
          <w:sz w:val="26"/>
          <w:szCs w:val="26"/>
        </w:rPr>
        <w:t>Zoom</w:t>
      </w:r>
      <w:proofErr w:type="spellEnd"/>
      <w:r w:rsidRPr="005225CA">
        <w:rPr>
          <w:sz w:val="26"/>
          <w:szCs w:val="26"/>
        </w:rPr>
        <w:t>, вид</w:t>
      </w:r>
      <w:proofErr w:type="gramStart"/>
      <w:r w:rsidRPr="005225CA">
        <w:rPr>
          <w:sz w:val="26"/>
          <w:szCs w:val="26"/>
        </w:rPr>
        <w:t>ео и ау</w:t>
      </w:r>
      <w:proofErr w:type="gramEnd"/>
      <w:r w:rsidRPr="005225CA">
        <w:rPr>
          <w:sz w:val="26"/>
          <w:szCs w:val="26"/>
        </w:rPr>
        <w:t>дио рассылок, рассылки заданий по электронной почте, а также выбранной педагогом интернет платформе.</w:t>
      </w:r>
    </w:p>
    <w:p w:rsidR="00813506" w:rsidRPr="005225CA" w:rsidRDefault="00813506" w:rsidP="005225CA">
      <w:pPr>
        <w:pStyle w:val="af5"/>
        <w:jc w:val="both"/>
        <w:rPr>
          <w:sz w:val="26"/>
          <w:szCs w:val="26"/>
        </w:rPr>
      </w:pPr>
      <w:r w:rsidRPr="005225CA">
        <w:rPr>
          <w:sz w:val="26"/>
          <w:szCs w:val="26"/>
        </w:rPr>
        <w:t xml:space="preserve">Выполненные задания направлялись в указанные сроки педагогам, используя приложения </w:t>
      </w:r>
      <w:proofErr w:type="spellStart"/>
      <w:r w:rsidRPr="005225CA">
        <w:rPr>
          <w:sz w:val="26"/>
          <w:szCs w:val="26"/>
        </w:rPr>
        <w:t>Viber</w:t>
      </w:r>
      <w:proofErr w:type="spellEnd"/>
      <w:r w:rsidRPr="005225CA">
        <w:rPr>
          <w:sz w:val="26"/>
          <w:szCs w:val="26"/>
        </w:rPr>
        <w:t xml:space="preserve">, </w:t>
      </w:r>
      <w:proofErr w:type="spellStart"/>
      <w:r w:rsidRPr="005225CA">
        <w:rPr>
          <w:sz w:val="26"/>
          <w:szCs w:val="26"/>
        </w:rPr>
        <w:t>WatsApp</w:t>
      </w:r>
      <w:proofErr w:type="spellEnd"/>
      <w:r w:rsidRPr="005225CA">
        <w:rPr>
          <w:sz w:val="26"/>
          <w:szCs w:val="26"/>
        </w:rPr>
        <w:t>, E-</w:t>
      </w:r>
      <w:proofErr w:type="spellStart"/>
      <w:r w:rsidRPr="005225CA">
        <w:rPr>
          <w:sz w:val="26"/>
          <w:szCs w:val="26"/>
        </w:rPr>
        <w:t>mail</w:t>
      </w:r>
      <w:proofErr w:type="spellEnd"/>
      <w:r w:rsidRPr="005225CA">
        <w:rPr>
          <w:sz w:val="26"/>
          <w:szCs w:val="26"/>
        </w:rPr>
        <w:t xml:space="preserve">, </w:t>
      </w:r>
      <w:proofErr w:type="spellStart"/>
      <w:r w:rsidRPr="005225CA">
        <w:rPr>
          <w:sz w:val="26"/>
          <w:szCs w:val="26"/>
        </w:rPr>
        <w:t>ВКонтакте</w:t>
      </w:r>
      <w:proofErr w:type="spellEnd"/>
      <w:r w:rsidRPr="005225CA">
        <w:rPr>
          <w:sz w:val="26"/>
          <w:szCs w:val="26"/>
        </w:rPr>
        <w:t>.</w:t>
      </w:r>
    </w:p>
    <w:p w:rsidR="00813506" w:rsidRPr="005225CA" w:rsidRDefault="00813506" w:rsidP="005225CA">
      <w:pPr>
        <w:pStyle w:val="af5"/>
        <w:jc w:val="both"/>
        <w:rPr>
          <w:sz w:val="26"/>
          <w:szCs w:val="26"/>
        </w:rPr>
      </w:pPr>
      <w:r w:rsidRPr="005225CA">
        <w:rPr>
          <w:sz w:val="26"/>
          <w:szCs w:val="26"/>
        </w:rPr>
        <w:t>Сама форма дистанционного обучения значительно усложняет полноценный контроль знаний из-за удаленности в пространстве, тем не менее, осуществляется обратная связь и связь с родителями (законными представителями).</w:t>
      </w:r>
    </w:p>
    <w:p w:rsidR="00813506" w:rsidRPr="005225CA" w:rsidRDefault="00813506" w:rsidP="005225CA">
      <w:pPr>
        <w:pStyle w:val="af5"/>
        <w:jc w:val="both"/>
        <w:rPr>
          <w:sz w:val="26"/>
          <w:szCs w:val="26"/>
        </w:rPr>
      </w:pPr>
      <w:r w:rsidRPr="005225CA">
        <w:rPr>
          <w:sz w:val="26"/>
          <w:szCs w:val="26"/>
        </w:rPr>
        <w:t xml:space="preserve"> </w:t>
      </w:r>
      <w:r w:rsidR="005225CA">
        <w:rPr>
          <w:sz w:val="26"/>
          <w:szCs w:val="26"/>
        </w:rPr>
        <w:tab/>
      </w:r>
      <w:r w:rsidRPr="005225CA">
        <w:rPr>
          <w:sz w:val="26"/>
          <w:szCs w:val="26"/>
        </w:rPr>
        <w:t>Педагоги дополнительного образования, педагоги-организаторы, показали свою г</w:t>
      </w:r>
      <w:r w:rsidR="00FB78E5" w:rsidRPr="005225CA">
        <w:rPr>
          <w:sz w:val="26"/>
          <w:szCs w:val="26"/>
        </w:rPr>
        <w:t>отовность к работе в условиях «</w:t>
      </w:r>
      <w:r w:rsidRPr="005225CA">
        <w:rPr>
          <w:sz w:val="26"/>
          <w:szCs w:val="26"/>
        </w:rPr>
        <w:t>COVID-19». Включенность родителей в организацию образовательной, онлайн деятельности во время дистанционного обучения - необходимое условие успешности ребенка.</w:t>
      </w:r>
    </w:p>
    <w:p w:rsidR="00813506" w:rsidRPr="005225CA" w:rsidRDefault="00813506" w:rsidP="005225CA">
      <w:pPr>
        <w:pStyle w:val="af5"/>
        <w:jc w:val="both"/>
        <w:rPr>
          <w:sz w:val="26"/>
          <w:szCs w:val="26"/>
        </w:rPr>
      </w:pPr>
      <w:r w:rsidRPr="005225CA">
        <w:rPr>
          <w:sz w:val="26"/>
          <w:szCs w:val="26"/>
        </w:rPr>
        <w:t>Родители говорят, что в первую очередь они выполняют школьную программу, а лишь потом задания дополнительного образования, это нормально, качество и своевременность выполнения заданий страдает. Родители на связи, просматривают чаты, созданные педагогами, озвучивают проблемы, а их не мало, особенно когда в семье не один ребенок, возникают трудности при работе с информационно - телекоммуникационной сетью «Интернет» и еще много мелоч</w:t>
      </w:r>
      <w:r w:rsidR="00133CF0" w:rsidRPr="005225CA">
        <w:rPr>
          <w:sz w:val="26"/>
          <w:szCs w:val="26"/>
        </w:rPr>
        <w:t>ей, которые создают препятствия.</w:t>
      </w:r>
      <w:r w:rsidRPr="005225CA">
        <w:rPr>
          <w:sz w:val="26"/>
          <w:szCs w:val="26"/>
        </w:rPr>
        <w:t xml:space="preserve"> Безусловно, значительное большинство родителей хотят, чтобы дети занимались дополнительным образованием в помещениях образовательного учреждения в очном формате.</w:t>
      </w:r>
    </w:p>
    <w:p w:rsidR="00D72815" w:rsidRPr="005225CA" w:rsidRDefault="00CC69F1" w:rsidP="005225CA">
      <w:pPr>
        <w:pStyle w:val="af5"/>
        <w:ind w:firstLine="708"/>
        <w:jc w:val="both"/>
        <w:rPr>
          <w:sz w:val="26"/>
          <w:szCs w:val="26"/>
        </w:rPr>
      </w:pPr>
      <w:r w:rsidRPr="005225CA">
        <w:rPr>
          <w:sz w:val="26"/>
          <w:szCs w:val="26"/>
        </w:rPr>
        <w:t xml:space="preserve">Повышение качества образования в современных условиях возможно только на основе активизации инновационных процессов, обеспечения интеграции образовательной, научной и практической деятельности. В соответствии с этим особое внимание коллектива </w:t>
      </w:r>
    </w:p>
    <w:p w:rsidR="00D72815" w:rsidRPr="005225CA" w:rsidRDefault="00CC69F1" w:rsidP="005225CA">
      <w:pPr>
        <w:pStyle w:val="af5"/>
        <w:ind w:firstLine="708"/>
        <w:jc w:val="both"/>
        <w:rPr>
          <w:sz w:val="26"/>
          <w:szCs w:val="26"/>
        </w:rPr>
      </w:pPr>
      <w:r w:rsidRPr="005225CA">
        <w:rPr>
          <w:sz w:val="26"/>
          <w:szCs w:val="26"/>
        </w:rPr>
        <w:t xml:space="preserve">Анализируя состояние образовательной деятельности </w:t>
      </w:r>
      <w:r w:rsidR="00D72815" w:rsidRPr="005225CA">
        <w:rPr>
          <w:sz w:val="26"/>
          <w:szCs w:val="26"/>
        </w:rPr>
        <w:t xml:space="preserve">МБУ </w:t>
      </w:r>
      <w:proofErr w:type="gramStart"/>
      <w:r w:rsidR="00D72815" w:rsidRPr="005225CA">
        <w:rPr>
          <w:sz w:val="26"/>
          <w:szCs w:val="26"/>
        </w:rPr>
        <w:t>ДО</w:t>
      </w:r>
      <w:proofErr w:type="gramEnd"/>
      <w:r w:rsidR="00D72815" w:rsidRPr="005225CA">
        <w:rPr>
          <w:sz w:val="26"/>
          <w:szCs w:val="26"/>
        </w:rPr>
        <w:t xml:space="preserve"> </w:t>
      </w:r>
      <w:proofErr w:type="gramStart"/>
      <w:r w:rsidR="00D72815" w:rsidRPr="005225CA">
        <w:rPr>
          <w:sz w:val="26"/>
          <w:szCs w:val="26"/>
        </w:rPr>
        <w:t>Центр</w:t>
      </w:r>
      <w:proofErr w:type="gramEnd"/>
      <w:r w:rsidR="00D72815" w:rsidRPr="005225CA">
        <w:rPr>
          <w:sz w:val="26"/>
          <w:szCs w:val="26"/>
        </w:rPr>
        <w:t xml:space="preserve"> «Ровесник»</w:t>
      </w:r>
      <w:r w:rsidRPr="005225CA">
        <w:rPr>
          <w:sz w:val="26"/>
          <w:szCs w:val="26"/>
        </w:rPr>
        <w:t xml:space="preserve">, был сделан вывод, </w:t>
      </w:r>
      <w:r w:rsidR="0022395B" w:rsidRPr="005225CA">
        <w:rPr>
          <w:sz w:val="26"/>
          <w:szCs w:val="26"/>
        </w:rPr>
        <w:t>что,</w:t>
      </w:r>
      <w:r w:rsidRPr="005225CA">
        <w:rPr>
          <w:sz w:val="26"/>
          <w:szCs w:val="26"/>
        </w:rPr>
        <w:t xml:space="preserve"> несмотря на сложный период пандемии, в 202</w:t>
      </w:r>
      <w:r w:rsidR="00D72815" w:rsidRPr="005225CA">
        <w:rPr>
          <w:sz w:val="26"/>
          <w:szCs w:val="26"/>
        </w:rPr>
        <w:t>1</w:t>
      </w:r>
      <w:r w:rsidRPr="005225CA">
        <w:rPr>
          <w:sz w:val="26"/>
          <w:szCs w:val="26"/>
        </w:rPr>
        <w:t xml:space="preserve"> г. педагогический коллектив приложил все усилия для сохранности контингента </w:t>
      </w:r>
      <w:r w:rsidR="001553A4" w:rsidRPr="005225CA">
        <w:rPr>
          <w:sz w:val="26"/>
          <w:szCs w:val="26"/>
        </w:rPr>
        <w:t>об</w:t>
      </w:r>
      <w:r w:rsidRPr="005225CA">
        <w:rPr>
          <w:sz w:val="26"/>
          <w:szCs w:val="26"/>
        </w:rPr>
        <w:t>уча</w:t>
      </w:r>
      <w:r w:rsidR="001553A4" w:rsidRPr="005225CA">
        <w:rPr>
          <w:sz w:val="26"/>
          <w:szCs w:val="26"/>
        </w:rPr>
        <w:t>ю</w:t>
      </w:r>
      <w:r w:rsidRPr="005225CA">
        <w:rPr>
          <w:sz w:val="26"/>
          <w:szCs w:val="26"/>
        </w:rPr>
        <w:t xml:space="preserve">щихся. </w:t>
      </w:r>
    </w:p>
    <w:p w:rsidR="00CC69F1" w:rsidRPr="005225CA" w:rsidRDefault="00CC69F1" w:rsidP="005225CA">
      <w:pPr>
        <w:pStyle w:val="af5"/>
        <w:jc w:val="both"/>
        <w:rPr>
          <w:sz w:val="26"/>
          <w:szCs w:val="26"/>
        </w:rPr>
      </w:pPr>
      <w:r w:rsidRPr="005225CA">
        <w:rPr>
          <w:sz w:val="26"/>
          <w:szCs w:val="26"/>
        </w:rPr>
        <w:t xml:space="preserve">Введение новых форм, технологий (в основном дистанционных), которые оказались актуальными в данный момент, позволило сохранить 95,6% </w:t>
      </w:r>
      <w:r w:rsidR="00741085" w:rsidRPr="005225CA">
        <w:rPr>
          <w:sz w:val="26"/>
          <w:szCs w:val="26"/>
        </w:rPr>
        <w:t>об</w:t>
      </w:r>
      <w:r w:rsidRPr="005225CA">
        <w:rPr>
          <w:sz w:val="26"/>
          <w:szCs w:val="26"/>
        </w:rPr>
        <w:t>уча</w:t>
      </w:r>
      <w:r w:rsidR="00741085" w:rsidRPr="005225CA">
        <w:rPr>
          <w:sz w:val="26"/>
          <w:szCs w:val="26"/>
        </w:rPr>
        <w:t>ю</w:t>
      </w:r>
      <w:r w:rsidRPr="005225CA">
        <w:rPr>
          <w:sz w:val="26"/>
          <w:szCs w:val="26"/>
        </w:rPr>
        <w:t xml:space="preserve">щихся </w:t>
      </w:r>
      <w:r w:rsidR="00741085" w:rsidRPr="005225CA">
        <w:rPr>
          <w:sz w:val="26"/>
          <w:szCs w:val="26"/>
        </w:rPr>
        <w:t>Центра «Ровесник»</w:t>
      </w:r>
      <w:r w:rsidRPr="005225CA">
        <w:rPr>
          <w:sz w:val="26"/>
          <w:szCs w:val="26"/>
        </w:rPr>
        <w:t xml:space="preserve"> </w:t>
      </w:r>
    </w:p>
    <w:p w:rsidR="00273CCD" w:rsidRPr="005225CA" w:rsidRDefault="00950C87" w:rsidP="005225CA">
      <w:pPr>
        <w:pStyle w:val="af5"/>
        <w:jc w:val="both"/>
        <w:rPr>
          <w:sz w:val="26"/>
          <w:szCs w:val="26"/>
        </w:rPr>
      </w:pPr>
      <w:r w:rsidRPr="005225CA">
        <w:rPr>
          <w:b/>
          <w:sz w:val="26"/>
          <w:szCs w:val="26"/>
        </w:rPr>
        <w:t>ВЫВОД:</w:t>
      </w:r>
      <w:r w:rsidR="00273CCD" w:rsidRPr="005225CA">
        <w:rPr>
          <w:sz w:val="26"/>
          <w:szCs w:val="26"/>
        </w:rPr>
        <w:t xml:space="preserve"> Деятельность учреждения осуществляется в рамках единого образовательного</w:t>
      </w:r>
      <w:r w:rsidR="001D4840" w:rsidRPr="005225CA">
        <w:rPr>
          <w:sz w:val="26"/>
          <w:szCs w:val="26"/>
        </w:rPr>
        <w:t xml:space="preserve"> </w:t>
      </w:r>
      <w:r w:rsidR="00273CCD" w:rsidRPr="005225CA">
        <w:rPr>
          <w:sz w:val="26"/>
          <w:szCs w:val="26"/>
        </w:rPr>
        <w:t>пространства с учреждениями социума и ориентирована на создание максимально благоприятных условий для развития индивидуальных интересов, склонностей, способностей детей, приобщение обучающихся к различным видам творческой деятельности. Все это поможет нашим выпускникам во взрослой жизни выбрать любимую профессию, найти свое место.</w:t>
      </w:r>
    </w:p>
    <w:p w:rsidR="00273CCD" w:rsidRPr="00FA1F54" w:rsidRDefault="00273CCD" w:rsidP="00B217FF">
      <w:pPr>
        <w:pStyle w:val="af5"/>
        <w:ind w:firstLine="708"/>
        <w:jc w:val="both"/>
        <w:rPr>
          <w:sz w:val="26"/>
          <w:szCs w:val="26"/>
        </w:rPr>
      </w:pPr>
      <w:r w:rsidRPr="00FA1F54">
        <w:rPr>
          <w:sz w:val="26"/>
          <w:szCs w:val="26"/>
        </w:rPr>
        <w:t xml:space="preserve">Для достижения целей </w:t>
      </w:r>
      <w:r w:rsidR="00B217FF" w:rsidRPr="00FA1F54">
        <w:rPr>
          <w:sz w:val="26"/>
          <w:szCs w:val="26"/>
        </w:rPr>
        <w:t xml:space="preserve">МБУ </w:t>
      </w:r>
      <w:proofErr w:type="gramStart"/>
      <w:r w:rsidR="00B217FF" w:rsidRPr="00FA1F54">
        <w:rPr>
          <w:sz w:val="26"/>
          <w:szCs w:val="26"/>
        </w:rPr>
        <w:t>ДО</w:t>
      </w:r>
      <w:proofErr w:type="gramEnd"/>
      <w:r w:rsidR="00B217FF" w:rsidRPr="00FA1F54">
        <w:rPr>
          <w:sz w:val="26"/>
          <w:szCs w:val="26"/>
        </w:rPr>
        <w:t xml:space="preserve"> </w:t>
      </w:r>
      <w:proofErr w:type="gramStart"/>
      <w:r w:rsidR="00B217FF" w:rsidRPr="00FA1F54">
        <w:rPr>
          <w:sz w:val="26"/>
          <w:szCs w:val="26"/>
        </w:rPr>
        <w:t>Центр</w:t>
      </w:r>
      <w:proofErr w:type="gramEnd"/>
      <w:r w:rsidR="00B217FF" w:rsidRPr="00FA1F54">
        <w:rPr>
          <w:sz w:val="26"/>
          <w:szCs w:val="26"/>
        </w:rPr>
        <w:t xml:space="preserve"> «Ровесник» </w:t>
      </w:r>
      <w:r w:rsidRPr="00FA1F54">
        <w:rPr>
          <w:sz w:val="26"/>
          <w:szCs w:val="26"/>
        </w:rPr>
        <w:t>работает над повышением профессиональной готовности руководителей и педагогов к</w:t>
      </w:r>
      <w:r w:rsidR="00B217FF" w:rsidRPr="00FA1F54">
        <w:rPr>
          <w:sz w:val="26"/>
          <w:szCs w:val="26"/>
        </w:rPr>
        <w:t xml:space="preserve"> </w:t>
      </w:r>
      <w:r w:rsidRPr="00FA1F54">
        <w:rPr>
          <w:sz w:val="26"/>
          <w:szCs w:val="26"/>
        </w:rPr>
        <w:t>осуществлению инновационных изменений в системе дополнительного образования детей;</w:t>
      </w:r>
    </w:p>
    <w:p w:rsidR="00273CCD" w:rsidRPr="00FA1F54" w:rsidRDefault="00273CCD" w:rsidP="00B217FF">
      <w:pPr>
        <w:pStyle w:val="af5"/>
        <w:jc w:val="both"/>
        <w:rPr>
          <w:sz w:val="26"/>
          <w:szCs w:val="26"/>
        </w:rPr>
      </w:pPr>
      <w:r w:rsidRPr="00FA1F54">
        <w:rPr>
          <w:sz w:val="26"/>
          <w:szCs w:val="26"/>
        </w:rPr>
        <w:t>- занимается разработкой вариативных моделей взаимодействия учреждения и других образовательных организаций, обеспечивающих качество предоставляемых детям образовательных услуг, возможность для реализации индивидуальных образовательных запросов;</w:t>
      </w:r>
    </w:p>
    <w:p w:rsidR="00273CCD" w:rsidRPr="00FA1F54" w:rsidRDefault="00273CCD" w:rsidP="00B217FF">
      <w:pPr>
        <w:pStyle w:val="af5"/>
        <w:jc w:val="both"/>
        <w:rPr>
          <w:sz w:val="16"/>
          <w:szCs w:val="16"/>
        </w:rPr>
      </w:pPr>
      <w:r w:rsidRPr="00FA1F54">
        <w:rPr>
          <w:sz w:val="26"/>
          <w:szCs w:val="26"/>
        </w:rPr>
        <w:t>- создает инновационные образовательные программы, обеспечивающие современное качество</w:t>
      </w:r>
      <w:r w:rsidR="00F0795D" w:rsidRPr="00FA1F54">
        <w:rPr>
          <w:sz w:val="26"/>
          <w:szCs w:val="26"/>
        </w:rPr>
        <w:t xml:space="preserve"> </w:t>
      </w:r>
      <w:r w:rsidR="00F64243" w:rsidRPr="00FA1F54">
        <w:rPr>
          <w:sz w:val="26"/>
          <w:szCs w:val="26"/>
        </w:rPr>
        <w:t xml:space="preserve">дополнительного образования детей и </w:t>
      </w:r>
      <w:r w:rsidRPr="00FA1F54">
        <w:rPr>
          <w:sz w:val="26"/>
          <w:szCs w:val="26"/>
        </w:rPr>
        <w:t>возмо</w:t>
      </w:r>
      <w:r w:rsidR="00F64243" w:rsidRPr="00FA1F54">
        <w:rPr>
          <w:sz w:val="26"/>
          <w:szCs w:val="26"/>
        </w:rPr>
        <w:t xml:space="preserve">жность </w:t>
      </w:r>
      <w:r w:rsidRPr="00FA1F54">
        <w:rPr>
          <w:sz w:val="26"/>
          <w:szCs w:val="26"/>
        </w:rPr>
        <w:t>реализации индивидуальных образовательных запросов.</w:t>
      </w:r>
    </w:p>
    <w:p w:rsidR="00950C87" w:rsidRPr="0037097D" w:rsidRDefault="00950C87" w:rsidP="00921436">
      <w:pPr>
        <w:pStyle w:val="af5"/>
        <w:jc w:val="both"/>
        <w:rPr>
          <w:sz w:val="16"/>
          <w:szCs w:val="16"/>
          <w:highlight w:val="yellow"/>
        </w:rPr>
      </w:pPr>
    </w:p>
    <w:p w:rsidR="00950C87" w:rsidRPr="00FA1F54" w:rsidRDefault="00B873F4" w:rsidP="00CA6037">
      <w:pPr>
        <w:pStyle w:val="a5"/>
        <w:spacing w:line="276" w:lineRule="auto"/>
        <w:ind w:left="1070"/>
        <w:jc w:val="center"/>
        <w:rPr>
          <w:b/>
          <w:sz w:val="16"/>
          <w:szCs w:val="16"/>
        </w:rPr>
      </w:pPr>
      <w:r w:rsidRPr="00FA1F54">
        <w:rPr>
          <w:b/>
          <w:sz w:val="26"/>
          <w:szCs w:val="26"/>
        </w:rPr>
        <w:t xml:space="preserve">5. </w:t>
      </w:r>
      <w:r w:rsidR="00950C87" w:rsidRPr="00FA1F54">
        <w:rPr>
          <w:b/>
          <w:sz w:val="26"/>
          <w:szCs w:val="26"/>
        </w:rPr>
        <w:t>Оценка востребованности выпускников</w:t>
      </w:r>
    </w:p>
    <w:p w:rsidR="00950C87" w:rsidRPr="00FA1F54" w:rsidRDefault="00FE3CF4" w:rsidP="00FE3CF4">
      <w:pPr>
        <w:pStyle w:val="a5"/>
        <w:tabs>
          <w:tab w:val="left" w:pos="7879"/>
        </w:tabs>
        <w:spacing w:line="276" w:lineRule="auto"/>
        <w:ind w:left="1353"/>
        <w:rPr>
          <w:b/>
          <w:sz w:val="16"/>
          <w:szCs w:val="16"/>
        </w:rPr>
      </w:pPr>
      <w:r w:rsidRPr="00FA1F54">
        <w:rPr>
          <w:b/>
          <w:sz w:val="16"/>
          <w:szCs w:val="16"/>
        </w:rPr>
        <w:tab/>
      </w:r>
    </w:p>
    <w:p w:rsidR="00950C87" w:rsidRPr="00FA1F54" w:rsidRDefault="00950C87" w:rsidP="005225CA">
      <w:pPr>
        <w:pStyle w:val="af5"/>
        <w:jc w:val="both"/>
        <w:rPr>
          <w:sz w:val="26"/>
          <w:szCs w:val="26"/>
        </w:rPr>
      </w:pPr>
      <w:r w:rsidRPr="00FA1F54">
        <w:rPr>
          <w:sz w:val="16"/>
          <w:szCs w:val="16"/>
        </w:rPr>
        <w:lastRenderedPageBreak/>
        <w:tab/>
      </w:r>
      <w:r w:rsidRPr="00FA1F54">
        <w:rPr>
          <w:sz w:val="26"/>
          <w:szCs w:val="26"/>
        </w:rPr>
        <w:t>Выпускник Центра подразумевает под собой динамичную систему, которая постоянно изменяется, самосовершенствуется, наполняясь новым содержанием. А значит, образ выпускник</w:t>
      </w:r>
      <w:r w:rsidR="00603C1C" w:rsidRPr="00FA1F54">
        <w:rPr>
          <w:sz w:val="26"/>
          <w:szCs w:val="26"/>
        </w:rPr>
        <w:t xml:space="preserve">а </w:t>
      </w:r>
      <w:r w:rsidR="005754FA" w:rsidRPr="005754FA">
        <w:rPr>
          <w:sz w:val="26"/>
          <w:szCs w:val="26"/>
        </w:rPr>
        <w:t>-</w:t>
      </w:r>
      <w:r w:rsidR="00603C1C" w:rsidRPr="00FA1F54">
        <w:rPr>
          <w:sz w:val="26"/>
          <w:szCs w:val="26"/>
        </w:rPr>
        <w:t xml:space="preserve"> это не конечный результат, </w:t>
      </w:r>
      <w:r w:rsidRPr="00FA1F54">
        <w:rPr>
          <w:sz w:val="26"/>
          <w:szCs w:val="26"/>
        </w:rPr>
        <w:t>не итог в развитии личности, а тот базовый уровень, развитию и становлению которого должен максимально содействовать Центр дополнительного образования.</w:t>
      </w:r>
    </w:p>
    <w:p w:rsidR="00950C87" w:rsidRPr="00FA1F54" w:rsidRDefault="00950C87" w:rsidP="005225CA">
      <w:pPr>
        <w:pStyle w:val="af5"/>
        <w:jc w:val="both"/>
        <w:rPr>
          <w:sz w:val="26"/>
          <w:szCs w:val="26"/>
        </w:rPr>
      </w:pPr>
      <w:r w:rsidRPr="00FA1F54">
        <w:rPr>
          <w:sz w:val="26"/>
          <w:szCs w:val="26"/>
        </w:rPr>
        <w:tab/>
        <w:t>Образ выпускника складывается из пяти составляющих:</w:t>
      </w:r>
    </w:p>
    <w:p w:rsidR="00950C87" w:rsidRPr="001553A4" w:rsidRDefault="00950C87" w:rsidP="005225CA">
      <w:pPr>
        <w:pStyle w:val="af5"/>
        <w:jc w:val="both"/>
        <w:rPr>
          <w:sz w:val="26"/>
          <w:szCs w:val="26"/>
        </w:rPr>
      </w:pPr>
      <w:r w:rsidRPr="001553A4">
        <w:rPr>
          <w:sz w:val="26"/>
          <w:szCs w:val="26"/>
        </w:rPr>
        <w:t xml:space="preserve">- </w:t>
      </w:r>
      <w:r w:rsidRPr="001553A4">
        <w:rPr>
          <w:i/>
          <w:sz w:val="26"/>
          <w:szCs w:val="26"/>
          <w:u w:val="single"/>
        </w:rPr>
        <w:t>нравственный:</w:t>
      </w:r>
      <w:r w:rsidRPr="001553A4">
        <w:rPr>
          <w:sz w:val="26"/>
          <w:szCs w:val="26"/>
        </w:rPr>
        <w:t xml:space="preserve"> проявление уважения к людям, их убеждениям, патриотических качеств, общая культура и интеллигентность;</w:t>
      </w:r>
    </w:p>
    <w:p w:rsidR="00950C87" w:rsidRPr="001553A4" w:rsidRDefault="00950C87" w:rsidP="005225CA">
      <w:pPr>
        <w:pStyle w:val="af5"/>
        <w:jc w:val="both"/>
        <w:rPr>
          <w:sz w:val="26"/>
          <w:szCs w:val="26"/>
        </w:rPr>
      </w:pPr>
      <w:r w:rsidRPr="001553A4">
        <w:rPr>
          <w:sz w:val="26"/>
          <w:szCs w:val="26"/>
        </w:rPr>
        <w:t xml:space="preserve">- </w:t>
      </w:r>
      <w:r w:rsidRPr="001553A4">
        <w:rPr>
          <w:i/>
          <w:sz w:val="26"/>
          <w:szCs w:val="26"/>
          <w:u w:val="single"/>
        </w:rPr>
        <w:t xml:space="preserve">познавательный: </w:t>
      </w:r>
      <w:r w:rsidRPr="001553A4">
        <w:rPr>
          <w:sz w:val="26"/>
          <w:szCs w:val="26"/>
        </w:rPr>
        <w:t>устойчивый интерес к познанию жизни;</w:t>
      </w:r>
    </w:p>
    <w:p w:rsidR="00950C87" w:rsidRPr="001553A4" w:rsidRDefault="00950C87" w:rsidP="005225CA">
      <w:pPr>
        <w:pStyle w:val="af5"/>
        <w:jc w:val="both"/>
        <w:rPr>
          <w:sz w:val="26"/>
          <w:szCs w:val="26"/>
        </w:rPr>
      </w:pPr>
      <w:r w:rsidRPr="001553A4">
        <w:rPr>
          <w:sz w:val="26"/>
          <w:szCs w:val="26"/>
        </w:rPr>
        <w:t xml:space="preserve">- </w:t>
      </w:r>
      <w:proofErr w:type="gramStart"/>
      <w:r w:rsidRPr="001553A4">
        <w:rPr>
          <w:i/>
          <w:sz w:val="26"/>
          <w:szCs w:val="26"/>
          <w:u w:val="single"/>
        </w:rPr>
        <w:t>коммуникативный</w:t>
      </w:r>
      <w:proofErr w:type="gramEnd"/>
      <w:r w:rsidRPr="001553A4">
        <w:rPr>
          <w:i/>
          <w:sz w:val="26"/>
          <w:szCs w:val="26"/>
          <w:u w:val="single"/>
        </w:rPr>
        <w:t>:</w:t>
      </w:r>
      <w:r w:rsidRPr="001553A4">
        <w:rPr>
          <w:sz w:val="26"/>
          <w:szCs w:val="26"/>
        </w:rPr>
        <w:t xml:space="preserve"> умение общаться, сопереживать, сочувствовать, проявлять внимание к другим;</w:t>
      </w:r>
    </w:p>
    <w:p w:rsidR="00950C87" w:rsidRPr="001553A4" w:rsidRDefault="00950C87" w:rsidP="005225CA">
      <w:pPr>
        <w:pStyle w:val="af5"/>
        <w:jc w:val="both"/>
        <w:rPr>
          <w:sz w:val="26"/>
          <w:szCs w:val="26"/>
        </w:rPr>
      </w:pPr>
      <w:r w:rsidRPr="001553A4">
        <w:rPr>
          <w:sz w:val="26"/>
          <w:szCs w:val="26"/>
        </w:rPr>
        <w:t xml:space="preserve">- </w:t>
      </w:r>
      <w:proofErr w:type="gramStart"/>
      <w:r w:rsidRPr="001553A4">
        <w:rPr>
          <w:i/>
          <w:sz w:val="26"/>
          <w:szCs w:val="26"/>
          <w:u w:val="single"/>
        </w:rPr>
        <w:t>художественный</w:t>
      </w:r>
      <w:proofErr w:type="gramEnd"/>
      <w:r w:rsidRPr="001553A4">
        <w:rPr>
          <w:i/>
          <w:sz w:val="26"/>
          <w:szCs w:val="26"/>
          <w:u w:val="single"/>
        </w:rPr>
        <w:t>:</w:t>
      </w:r>
      <w:r w:rsidRPr="001553A4">
        <w:rPr>
          <w:sz w:val="26"/>
          <w:szCs w:val="26"/>
        </w:rPr>
        <w:t xml:space="preserve"> эстетическая культура и восприимчивость к социальной среде, природе, культуре;</w:t>
      </w:r>
    </w:p>
    <w:p w:rsidR="00950C87" w:rsidRPr="001553A4" w:rsidRDefault="00950C87" w:rsidP="005225CA">
      <w:pPr>
        <w:pStyle w:val="af5"/>
        <w:jc w:val="both"/>
        <w:rPr>
          <w:sz w:val="26"/>
          <w:szCs w:val="26"/>
        </w:rPr>
      </w:pPr>
      <w:r w:rsidRPr="001553A4">
        <w:rPr>
          <w:sz w:val="26"/>
          <w:szCs w:val="26"/>
        </w:rPr>
        <w:t xml:space="preserve">- </w:t>
      </w:r>
      <w:proofErr w:type="gramStart"/>
      <w:r w:rsidRPr="001553A4">
        <w:rPr>
          <w:i/>
          <w:sz w:val="26"/>
          <w:szCs w:val="26"/>
          <w:u w:val="single"/>
        </w:rPr>
        <w:t>физический</w:t>
      </w:r>
      <w:proofErr w:type="gramEnd"/>
      <w:r w:rsidRPr="001553A4">
        <w:rPr>
          <w:i/>
          <w:sz w:val="26"/>
          <w:szCs w:val="26"/>
          <w:u w:val="single"/>
        </w:rPr>
        <w:t>:</w:t>
      </w:r>
      <w:r w:rsidRPr="001553A4">
        <w:rPr>
          <w:sz w:val="26"/>
          <w:szCs w:val="26"/>
        </w:rPr>
        <w:t xml:space="preserve"> устойчивое принятие здорового образа жизни как основы, желание беречь и дорожить своим здоровьем.</w:t>
      </w:r>
    </w:p>
    <w:p w:rsidR="00950C87" w:rsidRPr="008E1142" w:rsidRDefault="00950C87" w:rsidP="00FE3CF4">
      <w:pPr>
        <w:pStyle w:val="af5"/>
        <w:jc w:val="both"/>
        <w:rPr>
          <w:sz w:val="26"/>
          <w:szCs w:val="26"/>
        </w:rPr>
      </w:pPr>
      <w:r w:rsidRPr="001553A4">
        <w:rPr>
          <w:sz w:val="26"/>
          <w:szCs w:val="26"/>
        </w:rPr>
        <w:tab/>
        <w:t>Выпускник Центра – это творчески развитая, социально-ориентированная личность, способная к самореализации.</w:t>
      </w:r>
    </w:p>
    <w:p w:rsidR="00950C87" w:rsidRPr="005437A1" w:rsidRDefault="00F64243" w:rsidP="00FE3CF4">
      <w:pPr>
        <w:pStyle w:val="af5"/>
        <w:jc w:val="both"/>
        <w:rPr>
          <w:sz w:val="26"/>
          <w:szCs w:val="26"/>
        </w:rPr>
      </w:pPr>
      <w:r w:rsidRPr="005437A1">
        <w:rPr>
          <w:sz w:val="26"/>
          <w:szCs w:val="26"/>
        </w:rPr>
        <w:tab/>
        <w:t xml:space="preserve">За </w:t>
      </w:r>
      <w:r w:rsidR="005437A1" w:rsidRPr="005437A1">
        <w:rPr>
          <w:sz w:val="26"/>
          <w:szCs w:val="26"/>
        </w:rPr>
        <w:t>20</w:t>
      </w:r>
      <w:r w:rsidR="00950C87" w:rsidRPr="005437A1">
        <w:rPr>
          <w:sz w:val="26"/>
          <w:szCs w:val="26"/>
        </w:rPr>
        <w:t xml:space="preserve"> лет существования МБУ </w:t>
      </w:r>
      <w:proofErr w:type="gramStart"/>
      <w:r w:rsidR="00950C87" w:rsidRPr="005437A1">
        <w:rPr>
          <w:sz w:val="26"/>
          <w:szCs w:val="26"/>
        </w:rPr>
        <w:t>ДО</w:t>
      </w:r>
      <w:proofErr w:type="gramEnd"/>
      <w:r w:rsidR="00950C87" w:rsidRPr="005437A1">
        <w:rPr>
          <w:sz w:val="26"/>
          <w:szCs w:val="26"/>
        </w:rPr>
        <w:t xml:space="preserve"> </w:t>
      </w:r>
      <w:proofErr w:type="gramStart"/>
      <w:r w:rsidR="00950C87" w:rsidRPr="005437A1">
        <w:rPr>
          <w:sz w:val="26"/>
          <w:szCs w:val="26"/>
        </w:rPr>
        <w:t>Центр</w:t>
      </w:r>
      <w:proofErr w:type="gramEnd"/>
      <w:r w:rsidR="00950C87" w:rsidRPr="005437A1">
        <w:rPr>
          <w:sz w:val="26"/>
          <w:szCs w:val="26"/>
        </w:rPr>
        <w:t xml:space="preserve"> «Ровесник» выпустил много достойных выпускников, но особых слов заслуживают </w:t>
      </w:r>
      <w:r w:rsidR="005437A1" w:rsidRPr="005437A1">
        <w:rPr>
          <w:sz w:val="26"/>
          <w:szCs w:val="26"/>
        </w:rPr>
        <w:t>59</w:t>
      </w:r>
      <w:r w:rsidR="005437A1">
        <w:rPr>
          <w:sz w:val="26"/>
          <w:szCs w:val="26"/>
        </w:rPr>
        <w:t>5</w:t>
      </w:r>
      <w:r w:rsidR="005437A1" w:rsidRPr="005437A1">
        <w:rPr>
          <w:sz w:val="26"/>
          <w:szCs w:val="26"/>
        </w:rPr>
        <w:t xml:space="preserve"> </w:t>
      </w:r>
      <w:r w:rsidR="00950C87" w:rsidRPr="005437A1">
        <w:rPr>
          <w:sz w:val="26"/>
          <w:szCs w:val="26"/>
        </w:rPr>
        <w:t>выпускник</w:t>
      </w:r>
      <w:r w:rsidR="005437A1">
        <w:rPr>
          <w:sz w:val="26"/>
          <w:szCs w:val="26"/>
        </w:rPr>
        <w:t>ов</w:t>
      </w:r>
      <w:r w:rsidR="00950C87" w:rsidRPr="005437A1">
        <w:rPr>
          <w:sz w:val="26"/>
          <w:szCs w:val="26"/>
        </w:rPr>
        <w:t xml:space="preserve"> юношеского военно-патриотического клуба «Ровесник». </w:t>
      </w:r>
    </w:p>
    <w:p w:rsidR="005437A1" w:rsidRPr="005437A1" w:rsidRDefault="005437A1" w:rsidP="005437A1">
      <w:pPr>
        <w:pStyle w:val="font8"/>
        <w:spacing w:before="0" w:beforeAutospacing="0" w:after="0" w:afterAutospacing="0"/>
        <w:ind w:firstLine="708"/>
        <w:jc w:val="both"/>
        <w:textAlignment w:val="baseline"/>
        <w:rPr>
          <w:sz w:val="26"/>
          <w:szCs w:val="26"/>
        </w:rPr>
      </w:pPr>
      <w:r w:rsidRPr="005437A1">
        <w:rPr>
          <w:sz w:val="26"/>
          <w:szCs w:val="26"/>
        </w:rPr>
        <w:t>С каждым годом увеличивается число подростков, желающих стать курсантами клуба, так как подросток, освоивший программу клуба, имеет высокий уровень физической подготовки, юноши более подготовлены к службе в рядах ВС РФ и поступлению в Высшие военные институты.</w:t>
      </w:r>
    </w:p>
    <w:p w:rsidR="005437A1" w:rsidRPr="005437A1" w:rsidRDefault="005437A1" w:rsidP="005437A1">
      <w:pPr>
        <w:pStyle w:val="af5"/>
        <w:ind w:firstLine="708"/>
        <w:jc w:val="both"/>
        <w:rPr>
          <w:sz w:val="26"/>
          <w:szCs w:val="26"/>
        </w:rPr>
      </w:pPr>
      <w:proofErr w:type="gramStart"/>
      <w:r w:rsidRPr="005437A1">
        <w:rPr>
          <w:sz w:val="26"/>
          <w:szCs w:val="26"/>
        </w:rPr>
        <w:t>С 2010 г. по 2021 г. из стен Высших военных институтов было выпущено 105 лейтенантов - воспитанников ЮВПК «Ровесник», 16 из них проходят службу в родной Оренбургской Краснознаменной 13 ракетной дивизии, 17 курсантов в настоящее время проходят обучение в различных военных вузах, в том числе 4 человека поступили в 2020-2021 учебном году (</w:t>
      </w:r>
      <w:proofErr w:type="spellStart"/>
      <w:r w:rsidRPr="005437A1">
        <w:rPr>
          <w:sz w:val="26"/>
          <w:szCs w:val="26"/>
        </w:rPr>
        <w:t>Картышев</w:t>
      </w:r>
      <w:proofErr w:type="spellEnd"/>
      <w:r w:rsidRPr="005437A1">
        <w:rPr>
          <w:sz w:val="26"/>
          <w:szCs w:val="26"/>
        </w:rPr>
        <w:t xml:space="preserve"> Кирилл, </w:t>
      </w:r>
      <w:proofErr w:type="spellStart"/>
      <w:r w:rsidRPr="005437A1">
        <w:rPr>
          <w:sz w:val="26"/>
          <w:szCs w:val="26"/>
        </w:rPr>
        <w:t>Байдавлетов</w:t>
      </w:r>
      <w:proofErr w:type="spellEnd"/>
      <w:r w:rsidRPr="005437A1">
        <w:rPr>
          <w:sz w:val="26"/>
          <w:szCs w:val="26"/>
        </w:rPr>
        <w:t xml:space="preserve"> </w:t>
      </w:r>
      <w:proofErr w:type="spellStart"/>
      <w:r w:rsidRPr="005437A1">
        <w:rPr>
          <w:sz w:val="26"/>
          <w:szCs w:val="26"/>
        </w:rPr>
        <w:t>Жантуар</w:t>
      </w:r>
      <w:proofErr w:type="spellEnd"/>
      <w:r w:rsidRPr="005437A1">
        <w:rPr>
          <w:sz w:val="26"/>
          <w:szCs w:val="26"/>
        </w:rPr>
        <w:t xml:space="preserve">, Дроздов, Демин). </w:t>
      </w:r>
      <w:proofErr w:type="gramEnd"/>
    </w:p>
    <w:p w:rsidR="00950C87" w:rsidRPr="005437A1" w:rsidRDefault="00950C87" w:rsidP="00F0795D">
      <w:pPr>
        <w:pStyle w:val="af5"/>
        <w:ind w:firstLine="708"/>
        <w:jc w:val="both"/>
        <w:rPr>
          <w:sz w:val="26"/>
          <w:szCs w:val="26"/>
        </w:rPr>
      </w:pPr>
      <w:r w:rsidRPr="005437A1">
        <w:rPr>
          <w:sz w:val="26"/>
          <w:szCs w:val="26"/>
        </w:rPr>
        <w:t>Офицеры – выпускники клуба приглашаются на проводимые в Центре открытые уроки, мероприятия военно-патриотической направленн</w:t>
      </w:r>
      <w:r w:rsidR="008D2A89" w:rsidRPr="005437A1">
        <w:rPr>
          <w:sz w:val="26"/>
          <w:szCs w:val="26"/>
        </w:rPr>
        <w:t xml:space="preserve">ости (соревнования, конкурсы), </w:t>
      </w:r>
      <w:r w:rsidRPr="005437A1">
        <w:rPr>
          <w:sz w:val="26"/>
          <w:szCs w:val="26"/>
        </w:rPr>
        <w:t>они с удовольствием проводят беседы и рассказывают о том, что им дал «Ровесник», чем конкретно помог для поступления в военные институты. Все воспитанники клуба, не поступившие в военные институты по каким-либо причи</w:t>
      </w:r>
      <w:r w:rsidR="00F64243" w:rsidRPr="005437A1">
        <w:rPr>
          <w:sz w:val="26"/>
          <w:szCs w:val="26"/>
        </w:rPr>
        <w:t>нам, отслужившие срочную службу и</w:t>
      </w:r>
      <w:r w:rsidRPr="005437A1">
        <w:rPr>
          <w:sz w:val="26"/>
          <w:szCs w:val="26"/>
        </w:rPr>
        <w:t xml:space="preserve"> желающие продолжить службу по контракту, направляются по ходатайству через военный комиссариат и согласованию с командиром дивизии на службу по контракту в нашу дивизию, 2</w:t>
      </w:r>
      <w:r w:rsidR="008D2A89" w:rsidRPr="005437A1">
        <w:rPr>
          <w:sz w:val="26"/>
          <w:szCs w:val="26"/>
        </w:rPr>
        <w:t>7</w:t>
      </w:r>
      <w:r w:rsidRPr="005437A1">
        <w:rPr>
          <w:sz w:val="26"/>
          <w:szCs w:val="26"/>
        </w:rPr>
        <w:t xml:space="preserve"> бывших выпускников проходят службу по контракту в нашем соединении.</w:t>
      </w:r>
    </w:p>
    <w:p w:rsidR="005437A1" w:rsidRPr="005437A1" w:rsidRDefault="005437A1" w:rsidP="00FE3CF4">
      <w:pPr>
        <w:pStyle w:val="af5"/>
        <w:jc w:val="both"/>
        <w:rPr>
          <w:b/>
          <w:sz w:val="26"/>
          <w:szCs w:val="26"/>
        </w:rPr>
      </w:pPr>
    </w:p>
    <w:p w:rsidR="00ED6BFB" w:rsidRPr="003E0CE6" w:rsidRDefault="00FE3CF4" w:rsidP="00FE3CF4">
      <w:pPr>
        <w:pStyle w:val="af5"/>
        <w:jc w:val="both"/>
        <w:rPr>
          <w:sz w:val="26"/>
          <w:szCs w:val="26"/>
        </w:rPr>
      </w:pPr>
      <w:r w:rsidRPr="003E0CE6">
        <w:rPr>
          <w:b/>
          <w:sz w:val="26"/>
          <w:szCs w:val="26"/>
        </w:rPr>
        <w:t>ВЫВОД:</w:t>
      </w:r>
      <w:r w:rsidRPr="003E0CE6">
        <w:rPr>
          <w:sz w:val="26"/>
          <w:szCs w:val="26"/>
        </w:rPr>
        <w:t xml:space="preserve"> Деятельность учреждения осуществляется в рамках единого образовательного пространства с учреждениями социума и ориентирована на создание максимально благоприятных условий для развития индивидуальных интересов, склонностей, способностей детей, приобщение обучающихся к различным видам творческой деятельности. Все это поможет нашим выпускникам во взрослой жизни выбрать любимую профессию, найти свое место.  </w:t>
      </w:r>
    </w:p>
    <w:p w:rsidR="00ED6BFB" w:rsidRPr="003E0CE6" w:rsidRDefault="00FE3CF4" w:rsidP="00ED6BFB">
      <w:pPr>
        <w:pStyle w:val="af5"/>
        <w:ind w:firstLine="708"/>
        <w:jc w:val="both"/>
        <w:rPr>
          <w:sz w:val="26"/>
          <w:szCs w:val="26"/>
        </w:rPr>
      </w:pPr>
      <w:r w:rsidRPr="003E0CE6">
        <w:rPr>
          <w:sz w:val="26"/>
          <w:szCs w:val="26"/>
        </w:rPr>
        <w:t xml:space="preserve">Для достижения целей </w:t>
      </w:r>
      <w:r w:rsidR="00ED6BFB" w:rsidRPr="003E0CE6">
        <w:rPr>
          <w:sz w:val="26"/>
          <w:szCs w:val="26"/>
        </w:rPr>
        <w:t>Центр «Ровесник» делает следующее:</w:t>
      </w:r>
      <w:r w:rsidRPr="003E0CE6">
        <w:rPr>
          <w:sz w:val="26"/>
          <w:szCs w:val="26"/>
        </w:rPr>
        <w:t xml:space="preserve"> </w:t>
      </w:r>
    </w:p>
    <w:p w:rsidR="00ED6BFB" w:rsidRPr="003E0CE6" w:rsidRDefault="00ED6BFB" w:rsidP="00ED6BFB">
      <w:pPr>
        <w:pStyle w:val="af5"/>
        <w:ind w:firstLine="708"/>
        <w:jc w:val="both"/>
        <w:rPr>
          <w:sz w:val="26"/>
          <w:szCs w:val="26"/>
        </w:rPr>
      </w:pPr>
      <w:r w:rsidRPr="003E0CE6">
        <w:rPr>
          <w:sz w:val="26"/>
          <w:szCs w:val="26"/>
        </w:rPr>
        <w:t xml:space="preserve">- </w:t>
      </w:r>
      <w:r w:rsidR="00FE3CF4" w:rsidRPr="003E0CE6">
        <w:rPr>
          <w:sz w:val="26"/>
          <w:szCs w:val="26"/>
        </w:rPr>
        <w:t xml:space="preserve">работает над повышением профессиональной готовности руководителей и педагогов к осуществлению инновационных изменений в системе дополнительного образования детей; </w:t>
      </w:r>
    </w:p>
    <w:p w:rsidR="00ED6BFB" w:rsidRPr="003E0CE6" w:rsidRDefault="00ED6BFB" w:rsidP="00ED6BFB">
      <w:pPr>
        <w:pStyle w:val="af5"/>
        <w:ind w:firstLine="708"/>
        <w:jc w:val="both"/>
        <w:rPr>
          <w:sz w:val="26"/>
          <w:szCs w:val="26"/>
        </w:rPr>
      </w:pPr>
      <w:r w:rsidRPr="003E0CE6">
        <w:rPr>
          <w:sz w:val="26"/>
          <w:szCs w:val="26"/>
        </w:rPr>
        <w:t xml:space="preserve">- </w:t>
      </w:r>
      <w:r w:rsidR="00FE3CF4" w:rsidRPr="003E0CE6">
        <w:rPr>
          <w:sz w:val="26"/>
          <w:szCs w:val="26"/>
        </w:rPr>
        <w:t xml:space="preserve">занимается разработкой вариативных  моделей взаимодействия учреждения и других образовательных организаций, обеспечивающих качество предоставляемых детям </w:t>
      </w:r>
      <w:r w:rsidR="00FE3CF4" w:rsidRPr="003E0CE6">
        <w:rPr>
          <w:sz w:val="26"/>
          <w:szCs w:val="26"/>
        </w:rPr>
        <w:lastRenderedPageBreak/>
        <w:t xml:space="preserve">образовательных услуг, возможность для реализации индивидуальных образовательных запросов; </w:t>
      </w:r>
    </w:p>
    <w:p w:rsidR="00FE3CF4" w:rsidRPr="003E0CE6" w:rsidRDefault="00ED6BFB" w:rsidP="00ED6BFB">
      <w:pPr>
        <w:pStyle w:val="af5"/>
        <w:ind w:firstLine="708"/>
        <w:jc w:val="both"/>
        <w:rPr>
          <w:sz w:val="16"/>
          <w:szCs w:val="16"/>
        </w:rPr>
      </w:pPr>
      <w:r w:rsidRPr="003E0CE6">
        <w:rPr>
          <w:sz w:val="26"/>
          <w:szCs w:val="26"/>
        </w:rPr>
        <w:t xml:space="preserve">- </w:t>
      </w:r>
      <w:r w:rsidR="00FE3CF4" w:rsidRPr="003E0CE6">
        <w:rPr>
          <w:sz w:val="26"/>
          <w:szCs w:val="26"/>
        </w:rPr>
        <w:t>создает образовательные программы, обеспечивающие современное качество доп</w:t>
      </w:r>
      <w:r w:rsidR="0077504C" w:rsidRPr="003E0CE6">
        <w:rPr>
          <w:sz w:val="26"/>
          <w:szCs w:val="26"/>
        </w:rPr>
        <w:t xml:space="preserve">олнительного образования детей </w:t>
      </w:r>
      <w:r w:rsidR="00FE3CF4" w:rsidRPr="003E0CE6">
        <w:rPr>
          <w:sz w:val="26"/>
          <w:szCs w:val="26"/>
        </w:rPr>
        <w:t>и возможность реализации индивидуальных образовательных запросов</w:t>
      </w:r>
      <w:r w:rsidRPr="003E0CE6">
        <w:rPr>
          <w:sz w:val="26"/>
          <w:szCs w:val="26"/>
        </w:rPr>
        <w:t>.</w:t>
      </w:r>
    </w:p>
    <w:p w:rsidR="00950C87" w:rsidRPr="0037097D" w:rsidRDefault="00950C87" w:rsidP="00FE3CF4">
      <w:pPr>
        <w:pStyle w:val="af5"/>
        <w:jc w:val="both"/>
        <w:rPr>
          <w:sz w:val="16"/>
          <w:szCs w:val="16"/>
          <w:highlight w:val="yellow"/>
        </w:rPr>
      </w:pPr>
    </w:p>
    <w:p w:rsidR="00950C87" w:rsidRPr="00050118" w:rsidRDefault="00B873F4" w:rsidP="00B873F4">
      <w:pPr>
        <w:tabs>
          <w:tab w:val="left" w:pos="851"/>
        </w:tabs>
        <w:ind w:left="1070"/>
        <w:jc w:val="both"/>
        <w:rPr>
          <w:b/>
          <w:sz w:val="16"/>
          <w:szCs w:val="16"/>
        </w:rPr>
      </w:pPr>
      <w:r w:rsidRPr="00050118">
        <w:rPr>
          <w:b/>
          <w:sz w:val="26"/>
          <w:szCs w:val="26"/>
        </w:rPr>
        <w:t xml:space="preserve">6. </w:t>
      </w:r>
      <w:r w:rsidR="00950C87" w:rsidRPr="00050118">
        <w:rPr>
          <w:b/>
          <w:sz w:val="26"/>
          <w:szCs w:val="26"/>
        </w:rPr>
        <w:t>Оценка качества кадрового обеспечения образовательного процесса</w:t>
      </w:r>
    </w:p>
    <w:p w:rsidR="00950C87" w:rsidRPr="00050118" w:rsidRDefault="00950C87" w:rsidP="00950C87">
      <w:pPr>
        <w:tabs>
          <w:tab w:val="left" w:pos="851"/>
        </w:tabs>
        <w:ind w:left="1070"/>
        <w:jc w:val="both"/>
        <w:rPr>
          <w:b/>
          <w:sz w:val="16"/>
          <w:szCs w:val="16"/>
        </w:rPr>
      </w:pPr>
    </w:p>
    <w:p w:rsidR="00950C87" w:rsidRPr="00050118" w:rsidRDefault="00CD16F8" w:rsidP="00950C87">
      <w:pPr>
        <w:tabs>
          <w:tab w:val="left" w:pos="851"/>
        </w:tabs>
        <w:jc w:val="both"/>
        <w:rPr>
          <w:sz w:val="16"/>
          <w:szCs w:val="16"/>
        </w:rPr>
      </w:pPr>
      <w:r w:rsidRPr="00050118">
        <w:rPr>
          <w:sz w:val="16"/>
          <w:szCs w:val="16"/>
        </w:rPr>
        <w:tab/>
      </w:r>
      <w:r w:rsidR="00950C87" w:rsidRPr="00050118">
        <w:rPr>
          <w:sz w:val="26"/>
          <w:szCs w:val="26"/>
        </w:rPr>
        <w:t xml:space="preserve">Главным стратегическим ресурсом в МБУ </w:t>
      </w:r>
      <w:proofErr w:type="gramStart"/>
      <w:r w:rsidR="00950C87" w:rsidRPr="00050118">
        <w:rPr>
          <w:sz w:val="26"/>
          <w:szCs w:val="26"/>
        </w:rPr>
        <w:t>ДО</w:t>
      </w:r>
      <w:proofErr w:type="gramEnd"/>
      <w:r w:rsidR="00950C87" w:rsidRPr="00050118">
        <w:rPr>
          <w:sz w:val="26"/>
          <w:szCs w:val="26"/>
        </w:rPr>
        <w:t xml:space="preserve"> </w:t>
      </w:r>
      <w:proofErr w:type="gramStart"/>
      <w:r w:rsidR="00950C87" w:rsidRPr="00050118">
        <w:rPr>
          <w:sz w:val="26"/>
          <w:szCs w:val="26"/>
        </w:rPr>
        <w:t>Центр</w:t>
      </w:r>
      <w:proofErr w:type="gramEnd"/>
      <w:r w:rsidR="00950C87" w:rsidRPr="00050118">
        <w:rPr>
          <w:sz w:val="26"/>
          <w:szCs w:val="26"/>
        </w:rPr>
        <w:t xml:space="preserve"> «Ровесник» являются педагогические работники, от профессионализма которых зависит качество</w:t>
      </w:r>
      <w:r w:rsidR="00540938" w:rsidRPr="00050118">
        <w:rPr>
          <w:sz w:val="26"/>
          <w:szCs w:val="26"/>
        </w:rPr>
        <w:t xml:space="preserve"> о</w:t>
      </w:r>
      <w:r w:rsidR="00950C87" w:rsidRPr="00050118">
        <w:rPr>
          <w:sz w:val="26"/>
          <w:szCs w:val="26"/>
        </w:rPr>
        <w:t>бразовательного процесса. Педагогический коллектив Центра</w:t>
      </w:r>
      <w:r w:rsidR="00540938" w:rsidRPr="00050118">
        <w:rPr>
          <w:sz w:val="26"/>
          <w:szCs w:val="26"/>
        </w:rPr>
        <w:t xml:space="preserve"> </w:t>
      </w:r>
      <w:r w:rsidR="00950C87" w:rsidRPr="00050118">
        <w:rPr>
          <w:sz w:val="26"/>
          <w:szCs w:val="26"/>
        </w:rPr>
        <w:t>- это сплоченный коллектив единомышленников, имеющий реальный потенциал для осуществления образовательного процесса на достойно высо</w:t>
      </w:r>
      <w:r w:rsidR="00085C44" w:rsidRPr="00050118">
        <w:rPr>
          <w:sz w:val="26"/>
          <w:szCs w:val="26"/>
        </w:rPr>
        <w:t xml:space="preserve">ком уровне и существенный опыт </w:t>
      </w:r>
      <w:r w:rsidR="00950C87" w:rsidRPr="00050118">
        <w:rPr>
          <w:sz w:val="26"/>
          <w:szCs w:val="26"/>
        </w:rPr>
        <w:t xml:space="preserve">работы в системе дополнительного образования детей. </w:t>
      </w:r>
    </w:p>
    <w:p w:rsidR="00950C87" w:rsidRPr="0037097D" w:rsidRDefault="00950C87" w:rsidP="00950C87">
      <w:pPr>
        <w:tabs>
          <w:tab w:val="left" w:pos="851"/>
        </w:tabs>
        <w:jc w:val="both"/>
        <w:rPr>
          <w:sz w:val="16"/>
          <w:szCs w:val="16"/>
          <w:highlight w:val="yellow"/>
        </w:rPr>
      </w:pPr>
    </w:p>
    <w:p w:rsidR="00950C87" w:rsidRPr="00050118" w:rsidRDefault="00950C87" w:rsidP="00950C87">
      <w:pPr>
        <w:tabs>
          <w:tab w:val="left" w:pos="851"/>
        </w:tabs>
        <w:jc w:val="center"/>
        <w:rPr>
          <w:color w:val="FF0000"/>
          <w:sz w:val="16"/>
          <w:szCs w:val="16"/>
        </w:rPr>
      </w:pPr>
      <w:r w:rsidRPr="00050118">
        <w:rPr>
          <w:b/>
          <w:i/>
          <w:color w:val="FF0000"/>
          <w:sz w:val="26"/>
          <w:szCs w:val="26"/>
        </w:rPr>
        <w:t>Кадровое обеспечение образовательного процесса</w:t>
      </w:r>
    </w:p>
    <w:p w:rsidR="00950C87" w:rsidRDefault="00950C87" w:rsidP="00950C87">
      <w:pPr>
        <w:tabs>
          <w:tab w:val="left" w:pos="851"/>
        </w:tabs>
        <w:jc w:val="both"/>
        <w:rPr>
          <w:sz w:val="16"/>
          <w:szCs w:val="16"/>
        </w:rPr>
      </w:pPr>
    </w:p>
    <w:p w:rsidR="002D31F5" w:rsidRPr="002D31F5" w:rsidRDefault="002D31F5" w:rsidP="00950C87">
      <w:pPr>
        <w:tabs>
          <w:tab w:val="left" w:pos="851"/>
        </w:tabs>
        <w:jc w:val="both"/>
        <w:rPr>
          <w:sz w:val="26"/>
          <w:szCs w:val="26"/>
        </w:rPr>
      </w:pPr>
      <w:r w:rsidRPr="002D31F5">
        <w:rPr>
          <w:sz w:val="26"/>
          <w:szCs w:val="26"/>
        </w:rPr>
        <w:tab/>
        <w:t xml:space="preserve">Необходимым условием, определяющим качество подготовки обучающихся Центра «Ровесник», является уровень кадрового обеспечения образовательной деятельности. Целенаправленная кадровая политика  образовательной организации в контексте внедряемых профессиональных педагогических стандартов позволила сформировать квалифицированный кадровый состав педагогических работников. </w:t>
      </w:r>
    </w:p>
    <w:p w:rsidR="002D31F5" w:rsidRPr="00050118" w:rsidRDefault="002D31F5" w:rsidP="00950C87">
      <w:pPr>
        <w:tabs>
          <w:tab w:val="left" w:pos="851"/>
        </w:tabs>
        <w:jc w:val="both"/>
        <w:rPr>
          <w:sz w:val="16"/>
          <w:szCs w:val="16"/>
        </w:rPr>
      </w:pPr>
      <w:r>
        <w:tab/>
      </w:r>
    </w:p>
    <w:p w:rsidR="00CD16F8" w:rsidRPr="00A00E6D" w:rsidRDefault="00950C87" w:rsidP="00CD16F8">
      <w:pPr>
        <w:pStyle w:val="af5"/>
        <w:ind w:firstLine="708"/>
        <w:jc w:val="both"/>
        <w:rPr>
          <w:sz w:val="26"/>
          <w:szCs w:val="26"/>
        </w:rPr>
      </w:pPr>
      <w:proofErr w:type="gramStart"/>
      <w:r w:rsidRPr="00050118">
        <w:rPr>
          <w:sz w:val="26"/>
          <w:szCs w:val="26"/>
        </w:rPr>
        <w:t>20</w:t>
      </w:r>
      <w:r w:rsidR="00085C44" w:rsidRPr="00050118">
        <w:rPr>
          <w:sz w:val="26"/>
          <w:szCs w:val="26"/>
        </w:rPr>
        <w:t>2</w:t>
      </w:r>
      <w:r w:rsidR="00050118" w:rsidRPr="00050118">
        <w:rPr>
          <w:sz w:val="26"/>
          <w:szCs w:val="26"/>
        </w:rPr>
        <w:t>1</w:t>
      </w:r>
      <w:r w:rsidRPr="00050118">
        <w:rPr>
          <w:sz w:val="26"/>
          <w:szCs w:val="26"/>
        </w:rPr>
        <w:t xml:space="preserve"> учебном году в МБУ ДО Центр «Ровесник» общее количество </w:t>
      </w:r>
      <w:r w:rsidR="00085C44" w:rsidRPr="00050118">
        <w:rPr>
          <w:sz w:val="26"/>
          <w:szCs w:val="26"/>
        </w:rPr>
        <w:t xml:space="preserve">сотрудников </w:t>
      </w:r>
      <w:r w:rsidR="00B95BE2" w:rsidRPr="00050118">
        <w:rPr>
          <w:sz w:val="26"/>
          <w:szCs w:val="26"/>
        </w:rPr>
        <w:t>(</w:t>
      </w:r>
      <w:r w:rsidR="00B95BE2" w:rsidRPr="00A00E6D">
        <w:rPr>
          <w:sz w:val="26"/>
          <w:szCs w:val="26"/>
        </w:rPr>
        <w:t xml:space="preserve">включая внешних совместителей, но без учета работников, находящихся в отпуске по уходу за ребенком), </w:t>
      </w:r>
      <w:r w:rsidR="00085C44" w:rsidRPr="00A00E6D">
        <w:rPr>
          <w:sz w:val="26"/>
          <w:szCs w:val="26"/>
        </w:rPr>
        <w:t xml:space="preserve">составило </w:t>
      </w:r>
      <w:r w:rsidR="003878F5" w:rsidRPr="00A00E6D">
        <w:rPr>
          <w:sz w:val="26"/>
          <w:szCs w:val="26"/>
        </w:rPr>
        <w:t>2</w:t>
      </w:r>
      <w:r w:rsidR="00A00E6D" w:rsidRPr="00A00E6D">
        <w:rPr>
          <w:sz w:val="26"/>
          <w:szCs w:val="26"/>
        </w:rPr>
        <w:t xml:space="preserve">5 </w:t>
      </w:r>
      <w:r w:rsidR="00F94218" w:rsidRPr="00A00E6D">
        <w:rPr>
          <w:sz w:val="26"/>
          <w:szCs w:val="26"/>
        </w:rPr>
        <w:t>чело</w:t>
      </w:r>
      <w:r w:rsidR="00F0795D" w:rsidRPr="00A00E6D">
        <w:rPr>
          <w:sz w:val="26"/>
          <w:szCs w:val="26"/>
        </w:rPr>
        <w:t xml:space="preserve">век, из них </w:t>
      </w:r>
      <w:r w:rsidR="00A00E6D" w:rsidRPr="00A00E6D">
        <w:rPr>
          <w:sz w:val="26"/>
          <w:szCs w:val="26"/>
        </w:rPr>
        <w:t>руководящие работники 2 человека (</w:t>
      </w:r>
      <w:r w:rsidR="00F0795D" w:rsidRPr="00A00E6D">
        <w:rPr>
          <w:sz w:val="26"/>
          <w:szCs w:val="26"/>
        </w:rPr>
        <w:t xml:space="preserve">1 </w:t>
      </w:r>
      <w:r w:rsidR="00A00E6D" w:rsidRPr="00A00E6D">
        <w:rPr>
          <w:sz w:val="26"/>
          <w:szCs w:val="26"/>
        </w:rPr>
        <w:t>- директор, 1 заместитель)</w:t>
      </w:r>
      <w:r w:rsidR="00F0795D" w:rsidRPr="00A00E6D">
        <w:rPr>
          <w:sz w:val="26"/>
          <w:szCs w:val="26"/>
        </w:rPr>
        <w:t>,</w:t>
      </w:r>
      <w:r w:rsidR="00A07795" w:rsidRPr="00A00E6D">
        <w:rPr>
          <w:sz w:val="26"/>
          <w:szCs w:val="26"/>
        </w:rPr>
        <w:t xml:space="preserve"> </w:t>
      </w:r>
      <w:r w:rsidR="00A00E6D" w:rsidRPr="00A00E6D">
        <w:rPr>
          <w:sz w:val="26"/>
          <w:szCs w:val="26"/>
        </w:rPr>
        <w:t>2</w:t>
      </w:r>
      <w:r w:rsidR="007E1BF1" w:rsidRPr="00A00E6D">
        <w:rPr>
          <w:sz w:val="26"/>
          <w:szCs w:val="26"/>
        </w:rPr>
        <w:t xml:space="preserve"> -</w:t>
      </w:r>
      <w:r w:rsidR="00540938" w:rsidRPr="00A00E6D">
        <w:rPr>
          <w:sz w:val="26"/>
          <w:szCs w:val="26"/>
        </w:rPr>
        <w:t xml:space="preserve"> </w:t>
      </w:r>
      <w:r w:rsidR="007E1BF1" w:rsidRPr="00A00E6D">
        <w:rPr>
          <w:sz w:val="26"/>
          <w:szCs w:val="26"/>
        </w:rPr>
        <w:t xml:space="preserve">учебно-вспомогательный персонал, </w:t>
      </w:r>
      <w:r w:rsidR="00A00E6D" w:rsidRPr="00A00E6D">
        <w:rPr>
          <w:sz w:val="26"/>
          <w:szCs w:val="26"/>
        </w:rPr>
        <w:t>5</w:t>
      </w:r>
      <w:r w:rsidR="00085C44" w:rsidRPr="00A00E6D">
        <w:rPr>
          <w:sz w:val="26"/>
          <w:szCs w:val="26"/>
        </w:rPr>
        <w:t xml:space="preserve">- обслуживающий персонал, </w:t>
      </w:r>
      <w:r w:rsidR="003878F5" w:rsidRPr="00A00E6D">
        <w:rPr>
          <w:sz w:val="26"/>
          <w:szCs w:val="26"/>
        </w:rPr>
        <w:t>16</w:t>
      </w:r>
      <w:r w:rsidR="00085C44" w:rsidRPr="00A00E6D">
        <w:rPr>
          <w:sz w:val="26"/>
          <w:szCs w:val="26"/>
        </w:rPr>
        <w:t xml:space="preserve"> -</w:t>
      </w:r>
      <w:r w:rsidR="00A00E6D" w:rsidRPr="00A00E6D">
        <w:rPr>
          <w:sz w:val="26"/>
          <w:szCs w:val="26"/>
        </w:rPr>
        <w:t xml:space="preserve"> </w:t>
      </w:r>
      <w:r w:rsidR="007E1BF1" w:rsidRPr="00A00E6D">
        <w:rPr>
          <w:sz w:val="26"/>
          <w:szCs w:val="26"/>
        </w:rPr>
        <w:t xml:space="preserve">педагогических </w:t>
      </w:r>
      <w:r w:rsidR="00241268" w:rsidRPr="00A00E6D">
        <w:rPr>
          <w:sz w:val="26"/>
          <w:szCs w:val="26"/>
        </w:rPr>
        <w:t>работников,</w:t>
      </w:r>
      <w:r w:rsidR="007E1BF1" w:rsidRPr="00A00E6D">
        <w:rPr>
          <w:sz w:val="26"/>
          <w:szCs w:val="26"/>
        </w:rPr>
        <w:t xml:space="preserve"> среди которых</w:t>
      </w:r>
      <w:r w:rsidR="00540938" w:rsidRPr="00A00E6D">
        <w:rPr>
          <w:sz w:val="26"/>
          <w:szCs w:val="26"/>
        </w:rPr>
        <w:t xml:space="preserve"> есть как молодые педагоги, так и педагоги с большим педагогическим опытом</w:t>
      </w:r>
      <w:proofErr w:type="gramEnd"/>
      <w:r w:rsidR="00540938" w:rsidRPr="00A00E6D">
        <w:rPr>
          <w:sz w:val="26"/>
          <w:szCs w:val="26"/>
        </w:rPr>
        <w:t xml:space="preserve">, </w:t>
      </w:r>
      <w:proofErr w:type="gramStart"/>
      <w:r w:rsidR="00540938" w:rsidRPr="00A00E6D">
        <w:rPr>
          <w:sz w:val="26"/>
          <w:szCs w:val="26"/>
        </w:rPr>
        <w:t>который</w:t>
      </w:r>
      <w:proofErr w:type="gramEnd"/>
      <w:r w:rsidR="00540938" w:rsidRPr="00A00E6D">
        <w:rPr>
          <w:sz w:val="26"/>
          <w:szCs w:val="26"/>
        </w:rPr>
        <w:t xml:space="preserve"> они переда</w:t>
      </w:r>
      <w:r w:rsidR="007E1BF1" w:rsidRPr="00A00E6D">
        <w:rPr>
          <w:sz w:val="26"/>
          <w:szCs w:val="26"/>
        </w:rPr>
        <w:t>ют</w:t>
      </w:r>
      <w:r w:rsidR="00540938" w:rsidRPr="00A00E6D">
        <w:rPr>
          <w:sz w:val="26"/>
          <w:szCs w:val="26"/>
        </w:rPr>
        <w:t xml:space="preserve"> молодым, начинающим свою трудовую деятельность</w:t>
      </w:r>
      <w:r w:rsidRPr="00A00E6D">
        <w:rPr>
          <w:sz w:val="26"/>
          <w:szCs w:val="26"/>
        </w:rPr>
        <w:t xml:space="preserve">. </w:t>
      </w:r>
    </w:p>
    <w:p w:rsidR="00540938" w:rsidRPr="00A00E6D" w:rsidRDefault="00950C87" w:rsidP="00CD16F8">
      <w:pPr>
        <w:pStyle w:val="af5"/>
        <w:ind w:firstLine="708"/>
        <w:jc w:val="both"/>
        <w:rPr>
          <w:sz w:val="26"/>
          <w:szCs w:val="26"/>
        </w:rPr>
      </w:pPr>
      <w:r w:rsidRPr="00A00E6D">
        <w:rPr>
          <w:sz w:val="26"/>
          <w:szCs w:val="26"/>
        </w:rPr>
        <w:t>Текучесть кадров среди основных педагогов отсутствует, укомплектованность составляет 100%.</w:t>
      </w:r>
    </w:p>
    <w:p w:rsidR="000F5295" w:rsidRDefault="000F5295" w:rsidP="000F5295">
      <w:pPr>
        <w:pStyle w:val="af5"/>
        <w:ind w:firstLine="708"/>
        <w:jc w:val="both"/>
        <w:rPr>
          <w:sz w:val="26"/>
          <w:szCs w:val="26"/>
        </w:rPr>
      </w:pPr>
      <w:r w:rsidRPr="00074EFF">
        <w:rPr>
          <w:sz w:val="26"/>
          <w:szCs w:val="26"/>
        </w:rPr>
        <w:t>Возрастной состав педагогов Центра можно считать продуктивным для функционирования и развития учреждения и позволяет воспринимать и реализовывать новые педагогические идеи, сохранять и передавать традиции, что создает предпосылки для дальнейшего развития учреждения дополнительного образования. Деятельность администрации в направлении омоложения кадрового потенциала сочетается с тенденцией сохранения в составе педагогического коллектива зрелых педагогов, обладающих готовностью к передаче профессионального опыта молодым педагогам.</w:t>
      </w:r>
    </w:p>
    <w:p w:rsidR="003779F5" w:rsidRPr="00074EFF" w:rsidRDefault="003779F5" w:rsidP="000F5295">
      <w:pPr>
        <w:pStyle w:val="af5"/>
        <w:ind w:firstLine="708"/>
        <w:jc w:val="both"/>
        <w:rPr>
          <w:sz w:val="26"/>
          <w:szCs w:val="26"/>
        </w:rPr>
      </w:pPr>
    </w:p>
    <w:p w:rsidR="00950C87" w:rsidRPr="00074EFF" w:rsidRDefault="00950C87" w:rsidP="00950C87">
      <w:pPr>
        <w:pStyle w:val="210"/>
        <w:spacing w:after="0" w:line="240" w:lineRule="auto"/>
        <w:jc w:val="center"/>
        <w:rPr>
          <w:rFonts w:cs="Times New Roman"/>
          <w:b/>
          <w:i/>
          <w:color w:val="FF0000"/>
          <w:sz w:val="26"/>
          <w:szCs w:val="26"/>
        </w:rPr>
      </w:pPr>
      <w:r w:rsidRPr="00074EFF">
        <w:rPr>
          <w:rFonts w:cs="Times New Roman"/>
          <w:b/>
          <w:i/>
          <w:color w:val="FF0000"/>
          <w:sz w:val="26"/>
          <w:szCs w:val="26"/>
        </w:rPr>
        <w:t xml:space="preserve">Распределение педагогов по возрастному цензу </w:t>
      </w:r>
    </w:p>
    <w:p w:rsidR="00950C87" w:rsidRPr="00074EFF" w:rsidRDefault="00950C87" w:rsidP="00950C87">
      <w:pPr>
        <w:pStyle w:val="210"/>
        <w:spacing w:after="0" w:line="240" w:lineRule="auto"/>
        <w:jc w:val="center"/>
        <w:rPr>
          <w:rFonts w:cs="Times New Roman"/>
          <w:b/>
          <w:sz w:val="28"/>
          <w:szCs w:val="28"/>
        </w:rPr>
      </w:pPr>
    </w:p>
    <w:tbl>
      <w:tblPr>
        <w:tblW w:w="9639" w:type="dxa"/>
        <w:tblInd w:w="108"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shd w:val="clear" w:color="auto" w:fill="DAEEF3"/>
        <w:tblLayout w:type="fixed"/>
        <w:tblLook w:val="01E0" w:firstRow="1" w:lastRow="1" w:firstColumn="1" w:lastColumn="1" w:noHBand="0" w:noVBand="0"/>
      </w:tblPr>
      <w:tblGrid>
        <w:gridCol w:w="2127"/>
        <w:gridCol w:w="2409"/>
        <w:gridCol w:w="1843"/>
        <w:gridCol w:w="1556"/>
        <w:gridCol w:w="1704"/>
      </w:tblGrid>
      <w:tr w:rsidR="00950C87" w:rsidRPr="0037097D" w:rsidTr="00E90149">
        <w:tc>
          <w:tcPr>
            <w:tcW w:w="2127" w:type="dxa"/>
            <w:shd w:val="clear" w:color="auto" w:fill="FBF0C9"/>
          </w:tcPr>
          <w:p w:rsidR="00950C87" w:rsidRPr="00074EFF" w:rsidRDefault="00950C87" w:rsidP="003418BB">
            <w:pPr>
              <w:jc w:val="center"/>
              <w:rPr>
                <w:color w:val="0000CC"/>
              </w:rPr>
            </w:pPr>
          </w:p>
        </w:tc>
        <w:tc>
          <w:tcPr>
            <w:tcW w:w="2409" w:type="dxa"/>
            <w:shd w:val="clear" w:color="auto" w:fill="EAFFD5"/>
            <w:hideMark/>
          </w:tcPr>
          <w:p w:rsidR="00950C87" w:rsidRPr="00074EFF" w:rsidRDefault="00E90149" w:rsidP="00E90149">
            <w:pPr>
              <w:ind w:left="-108" w:right="-109"/>
              <w:jc w:val="center"/>
              <w:rPr>
                <w:color w:val="0000CC"/>
              </w:rPr>
            </w:pPr>
            <w:r>
              <w:rPr>
                <w:color w:val="0000CC"/>
              </w:rPr>
              <w:t>м</w:t>
            </w:r>
            <w:r w:rsidR="00950C87" w:rsidRPr="00074EFF">
              <w:rPr>
                <w:color w:val="0000CC"/>
              </w:rPr>
              <w:t>оложе</w:t>
            </w:r>
            <w:r>
              <w:rPr>
                <w:color w:val="0000CC"/>
              </w:rPr>
              <w:t xml:space="preserve"> </w:t>
            </w:r>
            <w:r w:rsidR="00950C87" w:rsidRPr="00074EFF">
              <w:rPr>
                <w:color w:val="0000CC"/>
              </w:rPr>
              <w:t>25 лет</w:t>
            </w:r>
          </w:p>
        </w:tc>
        <w:tc>
          <w:tcPr>
            <w:tcW w:w="1843" w:type="dxa"/>
            <w:shd w:val="clear" w:color="auto" w:fill="D7F1D3"/>
            <w:hideMark/>
          </w:tcPr>
          <w:p w:rsidR="00950C87" w:rsidRPr="00074EFF" w:rsidRDefault="00950C87" w:rsidP="003418BB">
            <w:pPr>
              <w:jc w:val="center"/>
              <w:rPr>
                <w:color w:val="0000CC"/>
              </w:rPr>
            </w:pPr>
            <w:r w:rsidRPr="00074EFF">
              <w:rPr>
                <w:color w:val="0000CC"/>
              </w:rPr>
              <w:t>25-35 лет</w:t>
            </w:r>
          </w:p>
        </w:tc>
        <w:tc>
          <w:tcPr>
            <w:tcW w:w="1556" w:type="dxa"/>
            <w:shd w:val="clear" w:color="auto" w:fill="F2FFE5"/>
            <w:hideMark/>
          </w:tcPr>
          <w:p w:rsidR="00950C87" w:rsidRPr="00074EFF" w:rsidRDefault="00950C87" w:rsidP="003418BB">
            <w:pPr>
              <w:jc w:val="center"/>
              <w:rPr>
                <w:color w:val="0000CC"/>
              </w:rPr>
            </w:pPr>
            <w:r w:rsidRPr="00074EFF">
              <w:rPr>
                <w:color w:val="0000CC"/>
              </w:rPr>
              <w:t>35-55 лет</w:t>
            </w:r>
          </w:p>
        </w:tc>
        <w:tc>
          <w:tcPr>
            <w:tcW w:w="1704" w:type="dxa"/>
            <w:shd w:val="clear" w:color="auto" w:fill="D7F1D3"/>
            <w:hideMark/>
          </w:tcPr>
          <w:p w:rsidR="00950C87" w:rsidRPr="00074EFF" w:rsidRDefault="00950C87" w:rsidP="003418BB">
            <w:pPr>
              <w:jc w:val="center"/>
              <w:rPr>
                <w:color w:val="0000CC"/>
              </w:rPr>
            </w:pPr>
            <w:r w:rsidRPr="00074EFF">
              <w:rPr>
                <w:color w:val="0000CC"/>
              </w:rPr>
              <w:t>55-60 лет</w:t>
            </w:r>
          </w:p>
        </w:tc>
      </w:tr>
      <w:tr w:rsidR="00950C87" w:rsidRPr="0037097D" w:rsidTr="00E90149">
        <w:trPr>
          <w:trHeight w:val="418"/>
        </w:trPr>
        <w:tc>
          <w:tcPr>
            <w:tcW w:w="2127" w:type="dxa"/>
            <w:shd w:val="clear" w:color="auto" w:fill="FBF0C9"/>
            <w:hideMark/>
          </w:tcPr>
          <w:p w:rsidR="00950C87" w:rsidRPr="00074EFF" w:rsidRDefault="00950C87" w:rsidP="003418BB">
            <w:pPr>
              <w:jc w:val="center"/>
              <w:rPr>
                <w:color w:val="0000CC"/>
                <w:lang w:val="en-US"/>
              </w:rPr>
            </w:pPr>
            <w:r w:rsidRPr="00074EFF">
              <w:rPr>
                <w:color w:val="0000CC"/>
              </w:rPr>
              <w:t>Основные:</w:t>
            </w:r>
          </w:p>
        </w:tc>
        <w:tc>
          <w:tcPr>
            <w:tcW w:w="2409" w:type="dxa"/>
            <w:shd w:val="clear" w:color="auto" w:fill="EAFFD5"/>
            <w:hideMark/>
          </w:tcPr>
          <w:p w:rsidR="00950C87" w:rsidRPr="00074EFF" w:rsidRDefault="00074EFF" w:rsidP="003418BB">
            <w:pPr>
              <w:jc w:val="center"/>
              <w:rPr>
                <w:color w:val="0000CC"/>
              </w:rPr>
            </w:pPr>
            <w:r w:rsidRPr="00074EFF">
              <w:rPr>
                <w:color w:val="0000CC"/>
              </w:rPr>
              <w:t>1</w:t>
            </w:r>
            <w:r w:rsidR="008179E8">
              <w:rPr>
                <w:color w:val="0000CC"/>
              </w:rPr>
              <w:t>(6,25%)</w:t>
            </w:r>
          </w:p>
        </w:tc>
        <w:tc>
          <w:tcPr>
            <w:tcW w:w="1843" w:type="dxa"/>
            <w:shd w:val="clear" w:color="auto" w:fill="D7F1D3"/>
            <w:hideMark/>
          </w:tcPr>
          <w:p w:rsidR="00950C87" w:rsidRPr="00074EFF" w:rsidRDefault="00074EFF" w:rsidP="00074EFF">
            <w:pPr>
              <w:pStyle w:val="a5"/>
              <w:ind w:left="35"/>
              <w:jc w:val="center"/>
              <w:rPr>
                <w:color w:val="0000CC"/>
              </w:rPr>
            </w:pPr>
            <w:r w:rsidRPr="00074EFF">
              <w:rPr>
                <w:color w:val="0000CC"/>
              </w:rPr>
              <w:t>4</w:t>
            </w:r>
            <w:r w:rsidR="00950C87" w:rsidRPr="00074EFF">
              <w:rPr>
                <w:color w:val="0000CC"/>
              </w:rPr>
              <w:t>(</w:t>
            </w:r>
            <w:r w:rsidRPr="00074EFF">
              <w:rPr>
                <w:color w:val="0000CC"/>
              </w:rPr>
              <w:t>25</w:t>
            </w:r>
            <w:r w:rsidR="00F949C5" w:rsidRPr="00074EFF">
              <w:rPr>
                <w:color w:val="0000CC"/>
              </w:rPr>
              <w:t>,</w:t>
            </w:r>
            <w:r w:rsidR="00B95BE2" w:rsidRPr="00074EFF">
              <w:rPr>
                <w:color w:val="0000CC"/>
              </w:rPr>
              <w:t>0</w:t>
            </w:r>
            <w:r w:rsidR="00950C87" w:rsidRPr="00074EFF">
              <w:rPr>
                <w:color w:val="0000CC"/>
              </w:rPr>
              <w:t>%)</w:t>
            </w:r>
          </w:p>
        </w:tc>
        <w:tc>
          <w:tcPr>
            <w:tcW w:w="1556" w:type="dxa"/>
            <w:shd w:val="clear" w:color="auto" w:fill="F2FFE5"/>
          </w:tcPr>
          <w:p w:rsidR="00950C87" w:rsidRPr="00074EFF" w:rsidRDefault="00074EFF" w:rsidP="00074EFF">
            <w:pPr>
              <w:pStyle w:val="a5"/>
              <w:ind w:left="35"/>
              <w:jc w:val="center"/>
              <w:rPr>
                <w:color w:val="0000CC"/>
              </w:rPr>
            </w:pPr>
            <w:r w:rsidRPr="00074EFF">
              <w:rPr>
                <w:color w:val="0000CC"/>
              </w:rPr>
              <w:t>7</w:t>
            </w:r>
            <w:r w:rsidR="005E0455" w:rsidRPr="00074EFF">
              <w:rPr>
                <w:color w:val="0000CC"/>
              </w:rPr>
              <w:t>(</w:t>
            </w:r>
            <w:r w:rsidRPr="00074EFF">
              <w:rPr>
                <w:color w:val="0000CC"/>
              </w:rPr>
              <w:t>43,75</w:t>
            </w:r>
            <w:r w:rsidR="00950C87" w:rsidRPr="00074EFF">
              <w:rPr>
                <w:color w:val="0000CC"/>
              </w:rPr>
              <w:t>%)</w:t>
            </w:r>
          </w:p>
        </w:tc>
        <w:tc>
          <w:tcPr>
            <w:tcW w:w="1704" w:type="dxa"/>
            <w:shd w:val="clear" w:color="auto" w:fill="D7F1D3"/>
            <w:hideMark/>
          </w:tcPr>
          <w:p w:rsidR="00950C87" w:rsidRPr="00074EFF" w:rsidRDefault="00074EFF" w:rsidP="00074EFF">
            <w:pPr>
              <w:ind w:left="179"/>
              <w:jc w:val="center"/>
              <w:rPr>
                <w:color w:val="0000CC"/>
              </w:rPr>
            </w:pPr>
            <w:r w:rsidRPr="00074EFF">
              <w:rPr>
                <w:color w:val="0000CC"/>
              </w:rPr>
              <w:t>4</w:t>
            </w:r>
            <w:r w:rsidR="00950C87" w:rsidRPr="00074EFF">
              <w:rPr>
                <w:color w:val="0000CC"/>
              </w:rPr>
              <w:t>(</w:t>
            </w:r>
            <w:r w:rsidRPr="00074EFF">
              <w:rPr>
                <w:color w:val="0000CC"/>
              </w:rPr>
              <w:t>25</w:t>
            </w:r>
            <w:r w:rsidR="00F949C5" w:rsidRPr="00074EFF">
              <w:rPr>
                <w:color w:val="0000CC"/>
              </w:rPr>
              <w:t>,0)</w:t>
            </w:r>
            <w:r w:rsidR="00950C87" w:rsidRPr="00074EFF">
              <w:rPr>
                <w:color w:val="0000CC"/>
              </w:rPr>
              <w:t>%</w:t>
            </w:r>
          </w:p>
        </w:tc>
      </w:tr>
      <w:tr w:rsidR="00950C87" w:rsidRPr="0037097D" w:rsidTr="00E90149">
        <w:trPr>
          <w:trHeight w:val="318"/>
        </w:trPr>
        <w:tc>
          <w:tcPr>
            <w:tcW w:w="2127" w:type="dxa"/>
            <w:shd w:val="clear" w:color="auto" w:fill="FBF0C9"/>
            <w:hideMark/>
          </w:tcPr>
          <w:p w:rsidR="00950C87" w:rsidRPr="00074EFF" w:rsidRDefault="00950C87" w:rsidP="003418BB">
            <w:pPr>
              <w:jc w:val="center"/>
              <w:rPr>
                <w:color w:val="0000CC"/>
              </w:rPr>
            </w:pPr>
            <w:r w:rsidRPr="00074EFF">
              <w:rPr>
                <w:color w:val="0000CC"/>
              </w:rPr>
              <w:t>Совместители</w:t>
            </w:r>
          </w:p>
        </w:tc>
        <w:tc>
          <w:tcPr>
            <w:tcW w:w="2409" w:type="dxa"/>
            <w:shd w:val="clear" w:color="auto" w:fill="EAFFD5"/>
            <w:hideMark/>
          </w:tcPr>
          <w:p w:rsidR="00950C87" w:rsidRPr="00074EFF" w:rsidRDefault="008179E8" w:rsidP="003418BB">
            <w:pPr>
              <w:jc w:val="center"/>
              <w:rPr>
                <w:color w:val="0000CC"/>
              </w:rPr>
            </w:pPr>
            <w:r w:rsidRPr="00074EFF">
              <w:rPr>
                <w:color w:val="0000CC"/>
              </w:rPr>
              <w:t>1</w:t>
            </w:r>
            <w:r>
              <w:rPr>
                <w:color w:val="0000CC"/>
              </w:rPr>
              <w:t>(6,25%)</w:t>
            </w:r>
          </w:p>
        </w:tc>
        <w:tc>
          <w:tcPr>
            <w:tcW w:w="1843" w:type="dxa"/>
            <w:shd w:val="clear" w:color="auto" w:fill="D7F1D3"/>
            <w:hideMark/>
          </w:tcPr>
          <w:p w:rsidR="00950C87" w:rsidRPr="00074EFF" w:rsidRDefault="008179E8" w:rsidP="003418BB">
            <w:pPr>
              <w:jc w:val="center"/>
              <w:rPr>
                <w:color w:val="0000CC"/>
              </w:rPr>
            </w:pPr>
            <w:r w:rsidRPr="00074EFF">
              <w:rPr>
                <w:color w:val="0000CC"/>
              </w:rPr>
              <w:t>1</w:t>
            </w:r>
            <w:r>
              <w:rPr>
                <w:color w:val="0000CC"/>
              </w:rPr>
              <w:t>(6,25%)</w:t>
            </w:r>
          </w:p>
        </w:tc>
        <w:tc>
          <w:tcPr>
            <w:tcW w:w="1556" w:type="dxa"/>
            <w:shd w:val="clear" w:color="auto" w:fill="F2FFE5"/>
            <w:hideMark/>
          </w:tcPr>
          <w:p w:rsidR="00950C87" w:rsidRPr="00074EFF" w:rsidRDefault="00B95BE2" w:rsidP="003418BB">
            <w:pPr>
              <w:jc w:val="center"/>
              <w:rPr>
                <w:color w:val="0000CC"/>
              </w:rPr>
            </w:pPr>
            <w:r w:rsidRPr="00074EFF">
              <w:rPr>
                <w:color w:val="0000CC"/>
              </w:rPr>
              <w:t>0</w:t>
            </w:r>
          </w:p>
        </w:tc>
        <w:tc>
          <w:tcPr>
            <w:tcW w:w="1704" w:type="dxa"/>
            <w:shd w:val="clear" w:color="auto" w:fill="D7F1D3"/>
            <w:hideMark/>
          </w:tcPr>
          <w:p w:rsidR="00950C87" w:rsidRPr="00074EFF" w:rsidRDefault="00B95BE2" w:rsidP="003418BB">
            <w:pPr>
              <w:jc w:val="center"/>
              <w:rPr>
                <w:color w:val="0000CC"/>
              </w:rPr>
            </w:pPr>
            <w:r w:rsidRPr="00074EFF">
              <w:rPr>
                <w:color w:val="0000CC"/>
              </w:rPr>
              <w:t>0</w:t>
            </w:r>
          </w:p>
        </w:tc>
      </w:tr>
    </w:tbl>
    <w:p w:rsidR="00540938" w:rsidRPr="0037097D" w:rsidRDefault="00540938" w:rsidP="00950C87">
      <w:pPr>
        <w:pStyle w:val="a5"/>
        <w:tabs>
          <w:tab w:val="left" w:pos="0"/>
        </w:tabs>
        <w:ind w:left="0"/>
        <w:jc w:val="both"/>
        <w:rPr>
          <w:sz w:val="26"/>
          <w:szCs w:val="26"/>
          <w:highlight w:val="yellow"/>
        </w:rPr>
      </w:pPr>
    </w:p>
    <w:p w:rsidR="001B3B03" w:rsidRPr="0037097D" w:rsidRDefault="000713BD" w:rsidP="00950C87">
      <w:pPr>
        <w:pStyle w:val="a5"/>
        <w:tabs>
          <w:tab w:val="left" w:pos="0"/>
        </w:tabs>
        <w:ind w:left="0"/>
        <w:jc w:val="both"/>
        <w:rPr>
          <w:sz w:val="26"/>
          <w:szCs w:val="26"/>
          <w:highlight w:val="yellow"/>
        </w:rPr>
      </w:pPr>
      <w:r w:rsidRPr="0037097D">
        <w:rPr>
          <w:noProof/>
          <w:sz w:val="26"/>
          <w:szCs w:val="26"/>
          <w:highlight w:val="yellow"/>
        </w:rPr>
        <w:lastRenderedPageBreak/>
        <w:drawing>
          <wp:inline distT="0" distB="0" distL="0" distR="0">
            <wp:extent cx="6109225" cy="1789043"/>
            <wp:effectExtent l="19050" t="0" r="24875" b="1657"/>
            <wp:docPr id="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B3B03" w:rsidRPr="0037097D" w:rsidRDefault="001B3B03" w:rsidP="009F1560">
      <w:pPr>
        <w:pStyle w:val="af5"/>
        <w:jc w:val="both"/>
        <w:rPr>
          <w:sz w:val="26"/>
          <w:szCs w:val="26"/>
          <w:highlight w:val="yellow"/>
        </w:rPr>
      </w:pPr>
    </w:p>
    <w:p w:rsidR="003779F5" w:rsidRDefault="00540938" w:rsidP="009F1560">
      <w:pPr>
        <w:pStyle w:val="af5"/>
        <w:jc w:val="both"/>
        <w:rPr>
          <w:sz w:val="26"/>
          <w:szCs w:val="26"/>
        </w:rPr>
      </w:pPr>
      <w:r w:rsidRPr="00915910">
        <w:rPr>
          <w:sz w:val="26"/>
          <w:szCs w:val="26"/>
        </w:rPr>
        <w:t>Ср</w:t>
      </w:r>
      <w:r w:rsidR="004E5B10" w:rsidRPr="00915910">
        <w:rPr>
          <w:sz w:val="26"/>
          <w:szCs w:val="26"/>
        </w:rPr>
        <w:t xml:space="preserve">едний возраст педагогов Центра </w:t>
      </w:r>
      <w:r w:rsidR="00915910" w:rsidRPr="00915910">
        <w:rPr>
          <w:sz w:val="26"/>
          <w:szCs w:val="26"/>
        </w:rPr>
        <w:t>4</w:t>
      </w:r>
      <w:r w:rsidR="00A359FC" w:rsidRPr="00915910">
        <w:rPr>
          <w:sz w:val="26"/>
          <w:szCs w:val="26"/>
        </w:rPr>
        <w:t>8</w:t>
      </w:r>
      <w:r w:rsidRPr="00915910">
        <w:rPr>
          <w:sz w:val="26"/>
          <w:szCs w:val="26"/>
        </w:rPr>
        <w:t xml:space="preserve"> лет. </w:t>
      </w:r>
    </w:p>
    <w:p w:rsidR="00950C87" w:rsidRPr="00915910" w:rsidRDefault="00950C87" w:rsidP="009F1560">
      <w:pPr>
        <w:pStyle w:val="af5"/>
        <w:jc w:val="both"/>
        <w:rPr>
          <w:sz w:val="26"/>
          <w:szCs w:val="26"/>
        </w:rPr>
      </w:pPr>
      <w:r w:rsidRPr="00915910">
        <w:rPr>
          <w:sz w:val="26"/>
          <w:szCs w:val="26"/>
        </w:rPr>
        <w:tab/>
        <w:t xml:space="preserve">Большое внимание администрацией Центра уделяется поддержке и профессиональному росту педагогов. </w:t>
      </w:r>
    </w:p>
    <w:p w:rsidR="008E6B86" w:rsidRPr="00915910" w:rsidRDefault="008E6B86" w:rsidP="008E6B86">
      <w:pPr>
        <w:pStyle w:val="a5"/>
        <w:ind w:left="0" w:firstLine="708"/>
        <w:jc w:val="both"/>
        <w:rPr>
          <w:rStyle w:val="blk"/>
          <w:bCs/>
          <w:sz w:val="26"/>
          <w:szCs w:val="26"/>
        </w:rPr>
      </w:pPr>
      <w:r w:rsidRPr="00915910">
        <w:rPr>
          <w:rStyle w:val="blk"/>
          <w:bCs/>
          <w:sz w:val="26"/>
          <w:szCs w:val="26"/>
        </w:rPr>
        <w:t xml:space="preserve">В учреждении существует системность работы по повышению квалификации и курсовой подготовки педагогических кадров. Таким образом, в качестве </w:t>
      </w:r>
      <w:proofErr w:type="gramStart"/>
      <w:r w:rsidRPr="00915910">
        <w:rPr>
          <w:rStyle w:val="blk"/>
          <w:bCs/>
          <w:sz w:val="26"/>
          <w:szCs w:val="26"/>
        </w:rPr>
        <w:t>параметров анализа квалификации педагогов системы дополнительного образования детей</w:t>
      </w:r>
      <w:proofErr w:type="gramEnd"/>
      <w:r w:rsidRPr="00915910">
        <w:rPr>
          <w:rStyle w:val="blk"/>
          <w:bCs/>
          <w:sz w:val="26"/>
          <w:szCs w:val="26"/>
        </w:rPr>
        <w:t xml:space="preserve"> определены следующие: </w:t>
      </w:r>
    </w:p>
    <w:p w:rsidR="008E6B86" w:rsidRPr="00915910" w:rsidRDefault="008E6B86" w:rsidP="008E6B86">
      <w:pPr>
        <w:pStyle w:val="a5"/>
        <w:ind w:left="0" w:firstLine="708"/>
        <w:jc w:val="both"/>
        <w:rPr>
          <w:rStyle w:val="blk"/>
          <w:bCs/>
          <w:sz w:val="26"/>
          <w:szCs w:val="26"/>
        </w:rPr>
      </w:pPr>
      <w:r w:rsidRPr="00915910">
        <w:rPr>
          <w:rStyle w:val="blk"/>
          <w:bCs/>
          <w:sz w:val="26"/>
          <w:szCs w:val="26"/>
        </w:rPr>
        <w:t>- обеспеченность учреждения дополнительного образования кадрами;</w:t>
      </w:r>
    </w:p>
    <w:p w:rsidR="008E6B86" w:rsidRPr="00915910" w:rsidRDefault="008E6B86" w:rsidP="008E6B86">
      <w:pPr>
        <w:pStyle w:val="a5"/>
        <w:ind w:left="0" w:firstLine="708"/>
        <w:jc w:val="both"/>
        <w:rPr>
          <w:rStyle w:val="blk"/>
          <w:bCs/>
          <w:sz w:val="26"/>
          <w:szCs w:val="26"/>
        </w:rPr>
      </w:pPr>
      <w:r w:rsidRPr="00915910">
        <w:rPr>
          <w:rStyle w:val="blk"/>
          <w:bCs/>
          <w:sz w:val="26"/>
          <w:szCs w:val="26"/>
        </w:rPr>
        <w:t>- уровень квалификации педагогических работников;</w:t>
      </w:r>
    </w:p>
    <w:p w:rsidR="008E6B86" w:rsidRPr="00915910" w:rsidRDefault="008E6B86" w:rsidP="008E6B86">
      <w:pPr>
        <w:pStyle w:val="a5"/>
        <w:ind w:left="0" w:firstLine="708"/>
        <w:jc w:val="both"/>
        <w:rPr>
          <w:rStyle w:val="blk"/>
          <w:bCs/>
          <w:sz w:val="26"/>
          <w:szCs w:val="26"/>
        </w:rPr>
      </w:pPr>
      <w:r w:rsidRPr="00915910">
        <w:rPr>
          <w:rStyle w:val="blk"/>
          <w:bCs/>
          <w:sz w:val="26"/>
          <w:szCs w:val="26"/>
        </w:rPr>
        <w:t>- состояние системы подготовки и повышения квалификации кадров (педагогов и руководителей) для системы дополнительного образования детей.</w:t>
      </w:r>
    </w:p>
    <w:p w:rsidR="0094641D" w:rsidRPr="006B2D44" w:rsidRDefault="0094641D" w:rsidP="0094641D">
      <w:pPr>
        <w:pStyle w:val="af5"/>
        <w:ind w:firstLine="708"/>
        <w:jc w:val="both"/>
        <w:rPr>
          <w:bCs/>
          <w:sz w:val="26"/>
          <w:szCs w:val="26"/>
        </w:rPr>
      </w:pPr>
      <w:r w:rsidRPr="00915910">
        <w:rPr>
          <w:bCs/>
          <w:sz w:val="26"/>
          <w:szCs w:val="26"/>
        </w:rPr>
        <w:t>В 202</w:t>
      </w:r>
      <w:r w:rsidR="00915910" w:rsidRPr="00915910">
        <w:rPr>
          <w:bCs/>
          <w:sz w:val="26"/>
          <w:szCs w:val="26"/>
        </w:rPr>
        <w:t>1</w:t>
      </w:r>
      <w:r w:rsidRPr="00915910">
        <w:rPr>
          <w:bCs/>
          <w:sz w:val="26"/>
          <w:szCs w:val="26"/>
        </w:rPr>
        <w:t xml:space="preserve"> году все педагоги и руководитель учреждения повысили квалификацию и </w:t>
      </w:r>
      <w:r w:rsidRPr="006B2D44">
        <w:rPr>
          <w:bCs/>
          <w:sz w:val="26"/>
          <w:szCs w:val="26"/>
        </w:rPr>
        <w:t xml:space="preserve">прошли курсы профессиональной переподготовки, </w:t>
      </w:r>
      <w:r w:rsidRPr="006B2D44">
        <w:rPr>
          <w:sz w:val="26"/>
          <w:szCs w:val="26"/>
        </w:rPr>
        <w:t>согласно профессиональному стандарту «Педагог дополнительного образования детей и взрослых», утвержденного приказом Министерства труда и социальной защиты РФ от 8 сентября 2015г. №613н</w:t>
      </w:r>
      <w:r w:rsidRPr="006B2D44">
        <w:rPr>
          <w:bCs/>
          <w:sz w:val="26"/>
          <w:szCs w:val="26"/>
        </w:rPr>
        <w:t>, в том числе:</w:t>
      </w:r>
    </w:p>
    <w:p w:rsidR="00DA7CC5" w:rsidRPr="006B2D44" w:rsidRDefault="00DA7CC5" w:rsidP="00DA7CC5">
      <w:pPr>
        <w:pStyle w:val="af5"/>
        <w:ind w:firstLine="708"/>
        <w:jc w:val="both"/>
        <w:rPr>
          <w:bCs/>
          <w:sz w:val="26"/>
          <w:szCs w:val="26"/>
        </w:rPr>
      </w:pPr>
      <w:r w:rsidRPr="006B2D44">
        <w:rPr>
          <w:sz w:val="26"/>
          <w:szCs w:val="26"/>
        </w:rPr>
        <w:t xml:space="preserve">Курсы повышения квалификации по программе: ««Педагог дополнительного образования детей и взрослых» в объеме 72 часов на базе ООО «Региональный центр повышения квалификации», </w:t>
      </w:r>
      <w:proofErr w:type="spellStart"/>
      <w:r w:rsidRPr="006B2D44">
        <w:rPr>
          <w:sz w:val="26"/>
          <w:szCs w:val="26"/>
        </w:rPr>
        <w:t>г</w:t>
      </w:r>
      <w:proofErr w:type="gramStart"/>
      <w:r w:rsidRPr="006B2D44">
        <w:rPr>
          <w:sz w:val="26"/>
          <w:szCs w:val="26"/>
        </w:rPr>
        <w:t>.Р</w:t>
      </w:r>
      <w:proofErr w:type="gramEnd"/>
      <w:r w:rsidRPr="006B2D44">
        <w:rPr>
          <w:sz w:val="26"/>
          <w:szCs w:val="26"/>
        </w:rPr>
        <w:t>язань</w:t>
      </w:r>
      <w:proofErr w:type="spellEnd"/>
      <w:r w:rsidRPr="006B2D44">
        <w:rPr>
          <w:sz w:val="26"/>
          <w:szCs w:val="26"/>
        </w:rPr>
        <w:t>, (Алексеева И.К., Андреева Е.В., Семенова Г.А., Сидоренко А.А.), с 13-21 сентября 2021;</w:t>
      </w:r>
    </w:p>
    <w:p w:rsidR="0041206E" w:rsidRPr="006B2D44" w:rsidRDefault="004A1993" w:rsidP="0041206E">
      <w:pPr>
        <w:pStyle w:val="ad"/>
        <w:spacing w:after="0"/>
        <w:ind w:firstLine="708"/>
        <w:jc w:val="both"/>
        <w:rPr>
          <w:sz w:val="26"/>
          <w:szCs w:val="26"/>
          <w:lang w:val="ru-RU"/>
        </w:rPr>
      </w:pPr>
      <w:r w:rsidRPr="006B2D44">
        <w:rPr>
          <w:sz w:val="26"/>
          <w:szCs w:val="26"/>
          <w:lang w:val="ru-RU"/>
        </w:rPr>
        <w:t xml:space="preserve">Курсы повышения квалификации по программе </w:t>
      </w:r>
      <w:r w:rsidR="0041206E" w:rsidRPr="006B2D44">
        <w:rPr>
          <w:sz w:val="26"/>
          <w:szCs w:val="26"/>
          <w:lang w:val="ru-RU"/>
        </w:rPr>
        <w:t xml:space="preserve">«Методическое сопровождение образовательного процесса в системе дополнительного образования» в объеме 72 часов на базе ООО «Региональный центр повышения квалификации», </w:t>
      </w:r>
      <w:proofErr w:type="spellStart"/>
      <w:r w:rsidR="0041206E" w:rsidRPr="006B2D44">
        <w:rPr>
          <w:sz w:val="26"/>
          <w:szCs w:val="26"/>
          <w:lang w:val="ru-RU"/>
        </w:rPr>
        <w:t>г</w:t>
      </w:r>
      <w:proofErr w:type="gramStart"/>
      <w:r w:rsidR="0041206E" w:rsidRPr="006B2D44">
        <w:rPr>
          <w:sz w:val="26"/>
          <w:szCs w:val="26"/>
          <w:lang w:val="ru-RU"/>
        </w:rPr>
        <w:t>.Р</w:t>
      </w:r>
      <w:proofErr w:type="gramEnd"/>
      <w:r w:rsidR="0041206E" w:rsidRPr="006B2D44">
        <w:rPr>
          <w:sz w:val="26"/>
          <w:szCs w:val="26"/>
          <w:lang w:val="ru-RU"/>
        </w:rPr>
        <w:t>язань</w:t>
      </w:r>
      <w:proofErr w:type="spellEnd"/>
      <w:r w:rsidR="0041206E" w:rsidRPr="006B2D44">
        <w:rPr>
          <w:sz w:val="26"/>
          <w:szCs w:val="26"/>
          <w:lang w:val="ru-RU"/>
        </w:rPr>
        <w:t>, (</w:t>
      </w:r>
      <w:proofErr w:type="spellStart"/>
      <w:r w:rsidR="0041206E" w:rsidRPr="006B2D44">
        <w:rPr>
          <w:sz w:val="26"/>
          <w:szCs w:val="26"/>
          <w:lang w:val="ru-RU"/>
        </w:rPr>
        <w:t>Радаева</w:t>
      </w:r>
      <w:proofErr w:type="spellEnd"/>
      <w:r w:rsidR="0041206E" w:rsidRPr="006B2D44">
        <w:rPr>
          <w:sz w:val="26"/>
          <w:szCs w:val="26"/>
          <w:lang w:val="ru-RU"/>
        </w:rPr>
        <w:t xml:space="preserve"> Т.Ф.), февраль 2022 г.;</w:t>
      </w:r>
    </w:p>
    <w:p w:rsidR="0041206E" w:rsidRPr="006B2D44" w:rsidRDefault="00B805F5" w:rsidP="0041206E">
      <w:pPr>
        <w:pStyle w:val="ad"/>
        <w:spacing w:after="0"/>
        <w:ind w:firstLine="708"/>
        <w:jc w:val="both"/>
        <w:rPr>
          <w:sz w:val="26"/>
          <w:szCs w:val="26"/>
          <w:lang w:val="ru-RU"/>
        </w:rPr>
      </w:pPr>
      <w:r w:rsidRPr="006B2D44">
        <w:rPr>
          <w:sz w:val="26"/>
          <w:szCs w:val="26"/>
          <w:lang w:val="ru-RU"/>
        </w:rPr>
        <w:t>Курсы повышения квалификации по программе «</w:t>
      </w:r>
      <w:r w:rsidR="0041206E" w:rsidRPr="006B2D44">
        <w:rPr>
          <w:sz w:val="26"/>
          <w:szCs w:val="26"/>
          <w:lang w:val="ru-RU"/>
        </w:rPr>
        <w:t xml:space="preserve">«Педагогическое образование. Педагог дополнительного образования </w:t>
      </w:r>
      <w:r w:rsidR="0041206E" w:rsidRPr="006B2D44">
        <w:rPr>
          <w:bCs/>
          <w:sz w:val="26"/>
          <w:szCs w:val="26"/>
          <w:lang w:val="ru-RU" w:eastAsia="ru-RU"/>
        </w:rPr>
        <w:t>(народное пение)</w:t>
      </w:r>
      <w:r w:rsidR="0041206E" w:rsidRPr="006B2D44">
        <w:rPr>
          <w:sz w:val="26"/>
          <w:szCs w:val="26"/>
          <w:lang w:val="ru-RU"/>
        </w:rPr>
        <w:t xml:space="preserve">» в объеме 72 часов на базе ООО «Региональный центр повышения квалификации», </w:t>
      </w:r>
      <w:proofErr w:type="spellStart"/>
      <w:r w:rsidR="0041206E" w:rsidRPr="006B2D44">
        <w:rPr>
          <w:sz w:val="26"/>
          <w:szCs w:val="26"/>
          <w:lang w:val="ru-RU"/>
        </w:rPr>
        <w:t>г</w:t>
      </w:r>
      <w:proofErr w:type="gramStart"/>
      <w:r w:rsidR="0041206E" w:rsidRPr="006B2D44">
        <w:rPr>
          <w:sz w:val="26"/>
          <w:szCs w:val="26"/>
          <w:lang w:val="ru-RU"/>
        </w:rPr>
        <w:t>.Р</w:t>
      </w:r>
      <w:proofErr w:type="gramEnd"/>
      <w:r w:rsidR="0041206E" w:rsidRPr="006B2D44">
        <w:rPr>
          <w:sz w:val="26"/>
          <w:szCs w:val="26"/>
          <w:lang w:val="ru-RU"/>
        </w:rPr>
        <w:t>язань</w:t>
      </w:r>
      <w:proofErr w:type="spellEnd"/>
      <w:r w:rsidR="0041206E" w:rsidRPr="006B2D44">
        <w:rPr>
          <w:sz w:val="26"/>
          <w:szCs w:val="26"/>
          <w:lang w:val="ru-RU"/>
        </w:rPr>
        <w:t>, (Мухина О.Л.), февраль 2022 г.;</w:t>
      </w:r>
    </w:p>
    <w:p w:rsidR="0041206E" w:rsidRDefault="0041206E" w:rsidP="0041206E">
      <w:pPr>
        <w:pStyle w:val="ad"/>
        <w:spacing w:after="0"/>
        <w:ind w:firstLine="708"/>
        <w:jc w:val="both"/>
        <w:rPr>
          <w:sz w:val="26"/>
          <w:szCs w:val="26"/>
          <w:lang w:val="ru-RU"/>
        </w:rPr>
      </w:pPr>
      <w:r w:rsidRPr="0041206E">
        <w:rPr>
          <w:sz w:val="26"/>
          <w:szCs w:val="26"/>
          <w:lang w:val="ru-RU"/>
        </w:rPr>
        <w:t>Курсы повышения квалификации по программе «Педагогическое образование. Педагог дополнительного образования эстрадное пение»</w:t>
      </w:r>
      <w:r>
        <w:rPr>
          <w:sz w:val="26"/>
          <w:szCs w:val="26"/>
          <w:lang w:val="ru-RU"/>
        </w:rPr>
        <w:t xml:space="preserve"> </w:t>
      </w:r>
      <w:r w:rsidRPr="0041206E">
        <w:rPr>
          <w:sz w:val="26"/>
          <w:szCs w:val="26"/>
          <w:lang w:val="ru-RU"/>
        </w:rPr>
        <w:t xml:space="preserve">в объеме 72 часов на базе ООО «Региональный центр повышения квалификации», </w:t>
      </w:r>
      <w:proofErr w:type="spellStart"/>
      <w:r w:rsidRPr="0041206E">
        <w:rPr>
          <w:sz w:val="26"/>
          <w:szCs w:val="26"/>
          <w:lang w:val="ru-RU"/>
        </w:rPr>
        <w:t>г</w:t>
      </w:r>
      <w:proofErr w:type="gramStart"/>
      <w:r w:rsidRPr="0041206E">
        <w:rPr>
          <w:sz w:val="26"/>
          <w:szCs w:val="26"/>
          <w:lang w:val="ru-RU"/>
        </w:rPr>
        <w:t>.Р</w:t>
      </w:r>
      <w:proofErr w:type="gramEnd"/>
      <w:r w:rsidRPr="0041206E">
        <w:rPr>
          <w:sz w:val="26"/>
          <w:szCs w:val="26"/>
          <w:lang w:val="ru-RU"/>
        </w:rPr>
        <w:t>язань</w:t>
      </w:r>
      <w:proofErr w:type="spellEnd"/>
      <w:r w:rsidRPr="0041206E">
        <w:rPr>
          <w:sz w:val="26"/>
          <w:szCs w:val="26"/>
          <w:lang w:val="ru-RU"/>
        </w:rPr>
        <w:t>,</w:t>
      </w:r>
      <w:r>
        <w:rPr>
          <w:sz w:val="26"/>
          <w:szCs w:val="26"/>
          <w:lang w:val="ru-RU"/>
        </w:rPr>
        <w:t xml:space="preserve"> (Долгополова Е.С.), февраль 2022 г.;</w:t>
      </w:r>
    </w:p>
    <w:p w:rsidR="004C1713" w:rsidRDefault="004C1713" w:rsidP="004C1713">
      <w:pPr>
        <w:pStyle w:val="ad"/>
        <w:spacing w:after="0"/>
        <w:ind w:firstLine="708"/>
        <w:jc w:val="both"/>
        <w:rPr>
          <w:sz w:val="26"/>
          <w:szCs w:val="26"/>
          <w:lang w:val="ru-RU"/>
        </w:rPr>
      </w:pPr>
      <w:r w:rsidRPr="004C1713">
        <w:rPr>
          <w:sz w:val="26"/>
          <w:szCs w:val="26"/>
          <w:lang w:val="ru-RU"/>
        </w:rPr>
        <w:t>Курсы повышения квалификации по программе</w:t>
      </w:r>
      <w:r w:rsidRPr="004C1713">
        <w:rPr>
          <w:bCs/>
          <w:sz w:val="26"/>
          <w:szCs w:val="26"/>
          <w:lang w:val="ru-RU"/>
        </w:rPr>
        <w:t xml:space="preserve"> </w:t>
      </w:r>
      <w:r w:rsidRPr="004C1713">
        <w:rPr>
          <w:bCs/>
          <w:sz w:val="26"/>
          <w:szCs w:val="26"/>
          <w:lang w:val="ru-RU" w:eastAsia="ru-RU"/>
        </w:rPr>
        <w:t>«Педагогическое образование: педагог дополнительного образования (хореографическое искусство)»</w:t>
      </w:r>
      <w:r w:rsidRPr="004C1713">
        <w:rPr>
          <w:bCs/>
          <w:sz w:val="26"/>
          <w:szCs w:val="26"/>
          <w:lang w:val="ru-RU"/>
        </w:rPr>
        <w:t xml:space="preserve"> </w:t>
      </w:r>
      <w:r w:rsidRPr="004C1713">
        <w:rPr>
          <w:sz w:val="26"/>
          <w:szCs w:val="26"/>
          <w:lang w:val="ru-RU"/>
        </w:rPr>
        <w:t xml:space="preserve">в объеме 72 часов на базе ООО «Региональный центр повышения квалификации», </w:t>
      </w:r>
      <w:proofErr w:type="spellStart"/>
      <w:r w:rsidRPr="004C1713">
        <w:rPr>
          <w:sz w:val="26"/>
          <w:szCs w:val="26"/>
          <w:lang w:val="ru-RU"/>
        </w:rPr>
        <w:t>г</w:t>
      </w:r>
      <w:proofErr w:type="gramStart"/>
      <w:r w:rsidRPr="004C1713">
        <w:rPr>
          <w:sz w:val="26"/>
          <w:szCs w:val="26"/>
          <w:lang w:val="ru-RU"/>
        </w:rPr>
        <w:t>.Р</w:t>
      </w:r>
      <w:proofErr w:type="gramEnd"/>
      <w:r w:rsidRPr="004C1713">
        <w:rPr>
          <w:sz w:val="26"/>
          <w:szCs w:val="26"/>
          <w:lang w:val="ru-RU"/>
        </w:rPr>
        <w:t>язань</w:t>
      </w:r>
      <w:proofErr w:type="spellEnd"/>
      <w:r w:rsidRPr="004C1713">
        <w:rPr>
          <w:sz w:val="26"/>
          <w:szCs w:val="26"/>
          <w:lang w:val="ru-RU"/>
        </w:rPr>
        <w:t xml:space="preserve">, </w:t>
      </w:r>
      <w:r>
        <w:rPr>
          <w:sz w:val="26"/>
          <w:szCs w:val="26"/>
          <w:lang w:val="ru-RU"/>
        </w:rPr>
        <w:t>(Малкина Д.В.), февраль 2022 г.;</w:t>
      </w:r>
    </w:p>
    <w:p w:rsidR="006B2D44" w:rsidRDefault="004C1713" w:rsidP="004C1713">
      <w:pPr>
        <w:pStyle w:val="ad"/>
        <w:spacing w:after="0"/>
        <w:ind w:firstLine="708"/>
        <w:jc w:val="both"/>
        <w:rPr>
          <w:sz w:val="26"/>
          <w:szCs w:val="26"/>
          <w:lang w:val="ru-RU"/>
        </w:rPr>
      </w:pPr>
      <w:r w:rsidRPr="004C1713">
        <w:rPr>
          <w:sz w:val="26"/>
          <w:szCs w:val="26"/>
          <w:lang w:val="ru-RU"/>
        </w:rPr>
        <w:t>Курсы повышения квалификации по программе</w:t>
      </w:r>
      <w:r w:rsidRPr="00BC3BC8">
        <w:rPr>
          <w:sz w:val="26"/>
          <w:szCs w:val="26"/>
          <w:lang w:val="ru-RU"/>
        </w:rPr>
        <w:t xml:space="preserve"> «Педагогическое образование. </w:t>
      </w:r>
      <w:r w:rsidRPr="004C1713">
        <w:rPr>
          <w:sz w:val="26"/>
          <w:szCs w:val="26"/>
          <w:lang w:val="ru-RU"/>
        </w:rPr>
        <w:t xml:space="preserve">Педагог </w:t>
      </w:r>
      <w:r w:rsidRPr="006B2D44">
        <w:rPr>
          <w:sz w:val="26"/>
          <w:szCs w:val="26"/>
          <w:lang w:val="ru-RU"/>
        </w:rPr>
        <w:t xml:space="preserve">дополнительного образования  </w:t>
      </w:r>
      <w:r w:rsidRPr="006B2D44">
        <w:rPr>
          <w:bCs/>
          <w:sz w:val="26"/>
          <w:szCs w:val="26"/>
          <w:lang w:val="ru-RU" w:eastAsia="ru-RU"/>
        </w:rPr>
        <w:t>Содержание и методика воспитания детей в системе дополнительного образования</w:t>
      </w:r>
      <w:r w:rsidRPr="006B2D44">
        <w:rPr>
          <w:bCs/>
          <w:sz w:val="26"/>
          <w:szCs w:val="26"/>
          <w:lang w:val="ru-RU"/>
        </w:rPr>
        <w:t xml:space="preserve">» </w:t>
      </w:r>
      <w:r w:rsidRPr="006B2D44">
        <w:rPr>
          <w:sz w:val="26"/>
          <w:szCs w:val="26"/>
          <w:lang w:val="ru-RU"/>
        </w:rPr>
        <w:t xml:space="preserve">в объеме 72 часов на базе ООО «Региональный центр повышения квалификации», </w:t>
      </w:r>
      <w:proofErr w:type="spellStart"/>
      <w:r w:rsidRPr="006B2D44">
        <w:rPr>
          <w:sz w:val="26"/>
          <w:szCs w:val="26"/>
          <w:lang w:val="ru-RU"/>
        </w:rPr>
        <w:t>г</w:t>
      </w:r>
      <w:proofErr w:type="gramStart"/>
      <w:r w:rsidRPr="006B2D44">
        <w:rPr>
          <w:sz w:val="26"/>
          <w:szCs w:val="26"/>
          <w:lang w:val="ru-RU"/>
        </w:rPr>
        <w:t>.Р</w:t>
      </w:r>
      <w:proofErr w:type="gramEnd"/>
      <w:r w:rsidRPr="006B2D44">
        <w:rPr>
          <w:sz w:val="26"/>
          <w:szCs w:val="26"/>
          <w:lang w:val="ru-RU"/>
        </w:rPr>
        <w:t>язань</w:t>
      </w:r>
      <w:proofErr w:type="spellEnd"/>
      <w:r w:rsidRPr="006B2D44">
        <w:rPr>
          <w:sz w:val="26"/>
          <w:szCs w:val="26"/>
          <w:lang w:val="ru-RU"/>
        </w:rPr>
        <w:t xml:space="preserve">, (Астахова А.С., </w:t>
      </w:r>
      <w:proofErr w:type="spellStart"/>
      <w:r w:rsidRPr="006B2D44">
        <w:rPr>
          <w:sz w:val="26"/>
          <w:szCs w:val="26"/>
          <w:lang w:val="ru-RU"/>
        </w:rPr>
        <w:t>Кенжегалиева</w:t>
      </w:r>
      <w:proofErr w:type="spellEnd"/>
      <w:r w:rsidRPr="006B2D44">
        <w:rPr>
          <w:sz w:val="26"/>
          <w:szCs w:val="26"/>
          <w:lang w:val="ru-RU"/>
        </w:rPr>
        <w:t xml:space="preserve"> И.О., Мартынов Д.Г., Приходько Т.В., </w:t>
      </w:r>
      <w:proofErr w:type="spellStart"/>
      <w:r w:rsidRPr="006B2D44">
        <w:rPr>
          <w:sz w:val="26"/>
          <w:szCs w:val="26"/>
          <w:lang w:val="ru-RU"/>
        </w:rPr>
        <w:t>Фалелеева</w:t>
      </w:r>
      <w:proofErr w:type="spellEnd"/>
      <w:r w:rsidRPr="006B2D44">
        <w:rPr>
          <w:sz w:val="26"/>
          <w:szCs w:val="26"/>
          <w:lang w:val="ru-RU"/>
        </w:rPr>
        <w:t xml:space="preserve"> О.М.), февраль 2022 </w:t>
      </w:r>
      <w:r w:rsidR="006B2D44">
        <w:rPr>
          <w:sz w:val="26"/>
          <w:szCs w:val="26"/>
          <w:lang w:val="ru-RU"/>
        </w:rPr>
        <w:t xml:space="preserve"> </w:t>
      </w:r>
    </w:p>
    <w:p w:rsidR="004C1713" w:rsidRPr="006B2D44" w:rsidRDefault="006B2D44" w:rsidP="004C1713">
      <w:pPr>
        <w:pStyle w:val="ad"/>
        <w:spacing w:after="0"/>
        <w:ind w:firstLine="708"/>
        <w:jc w:val="both"/>
        <w:rPr>
          <w:sz w:val="26"/>
          <w:szCs w:val="26"/>
          <w:lang w:val="ru-RU"/>
        </w:rPr>
      </w:pPr>
      <w:r>
        <w:rPr>
          <w:sz w:val="26"/>
          <w:szCs w:val="26"/>
          <w:lang w:val="ru-RU"/>
        </w:rPr>
        <w:lastRenderedPageBreak/>
        <w:t xml:space="preserve"> </w:t>
      </w:r>
      <w:r w:rsidR="004C1713" w:rsidRPr="006B2D44">
        <w:rPr>
          <w:sz w:val="26"/>
          <w:szCs w:val="26"/>
          <w:lang w:val="ru-RU"/>
        </w:rPr>
        <w:t xml:space="preserve">Курсы повышения квалификации по программе «Педагог дополнительного образования по информатизации и робототехнике» в объеме 72 часов на базе ООО «Региональный центр повышения квалификации», </w:t>
      </w:r>
      <w:proofErr w:type="spellStart"/>
      <w:r w:rsidR="004C1713" w:rsidRPr="006B2D44">
        <w:rPr>
          <w:sz w:val="26"/>
          <w:szCs w:val="26"/>
          <w:lang w:val="ru-RU"/>
        </w:rPr>
        <w:t>г</w:t>
      </w:r>
      <w:proofErr w:type="gramStart"/>
      <w:r w:rsidR="004C1713" w:rsidRPr="006B2D44">
        <w:rPr>
          <w:sz w:val="26"/>
          <w:szCs w:val="26"/>
          <w:lang w:val="ru-RU"/>
        </w:rPr>
        <w:t>.Р</w:t>
      </w:r>
      <w:proofErr w:type="gramEnd"/>
      <w:r w:rsidR="004C1713" w:rsidRPr="006B2D44">
        <w:rPr>
          <w:sz w:val="26"/>
          <w:szCs w:val="26"/>
          <w:lang w:val="ru-RU"/>
        </w:rPr>
        <w:t>язань</w:t>
      </w:r>
      <w:proofErr w:type="spellEnd"/>
      <w:r w:rsidR="004C1713" w:rsidRPr="006B2D44">
        <w:rPr>
          <w:sz w:val="26"/>
          <w:szCs w:val="26"/>
          <w:lang w:val="ru-RU"/>
        </w:rPr>
        <w:t>, (</w:t>
      </w:r>
      <w:proofErr w:type="spellStart"/>
      <w:r w:rsidR="004C1713" w:rsidRPr="006B2D44">
        <w:rPr>
          <w:sz w:val="26"/>
          <w:szCs w:val="26"/>
          <w:lang w:val="ru-RU"/>
        </w:rPr>
        <w:t>Зивков</w:t>
      </w:r>
      <w:proofErr w:type="spellEnd"/>
      <w:r w:rsidR="004C1713" w:rsidRPr="006B2D44">
        <w:rPr>
          <w:sz w:val="26"/>
          <w:szCs w:val="26"/>
          <w:lang w:val="ru-RU"/>
        </w:rPr>
        <w:t xml:space="preserve"> В.В.), февраль 2022 г.;</w:t>
      </w:r>
    </w:p>
    <w:p w:rsidR="0094641D" w:rsidRPr="006B2D44" w:rsidRDefault="0094641D" w:rsidP="0094641D">
      <w:pPr>
        <w:pStyle w:val="af5"/>
        <w:ind w:firstLine="708"/>
        <w:jc w:val="both"/>
        <w:rPr>
          <w:sz w:val="26"/>
          <w:szCs w:val="26"/>
        </w:rPr>
      </w:pPr>
      <w:r w:rsidRPr="006B2D44">
        <w:rPr>
          <w:sz w:val="26"/>
          <w:szCs w:val="26"/>
        </w:rPr>
        <w:t>Курсы повышения квалификации по программе: «</w:t>
      </w:r>
      <w:r w:rsidR="00571C4D" w:rsidRPr="006B2D44">
        <w:rPr>
          <w:sz w:val="26"/>
          <w:szCs w:val="26"/>
        </w:rPr>
        <w:t>Контрактная система в сфере закупок товаров, работ, услуг для обеспечения государственных и муниципальных  нужд</w:t>
      </w:r>
      <w:r w:rsidRPr="006B2D44">
        <w:rPr>
          <w:sz w:val="26"/>
          <w:szCs w:val="26"/>
        </w:rPr>
        <w:t xml:space="preserve">» в объеме </w:t>
      </w:r>
      <w:r w:rsidR="00571C4D" w:rsidRPr="006B2D44">
        <w:rPr>
          <w:sz w:val="26"/>
          <w:szCs w:val="26"/>
        </w:rPr>
        <w:t>108</w:t>
      </w:r>
      <w:r w:rsidRPr="006B2D44">
        <w:rPr>
          <w:sz w:val="26"/>
          <w:szCs w:val="26"/>
        </w:rPr>
        <w:t xml:space="preserve"> часов на базе ООО «Региональный центр повышения квалификации», </w:t>
      </w:r>
      <w:proofErr w:type="spellStart"/>
      <w:r w:rsidRPr="006B2D44">
        <w:rPr>
          <w:sz w:val="26"/>
          <w:szCs w:val="26"/>
        </w:rPr>
        <w:t>г</w:t>
      </w:r>
      <w:proofErr w:type="gramStart"/>
      <w:r w:rsidRPr="006B2D44">
        <w:rPr>
          <w:sz w:val="26"/>
          <w:szCs w:val="26"/>
        </w:rPr>
        <w:t>.Р</w:t>
      </w:r>
      <w:proofErr w:type="gramEnd"/>
      <w:r w:rsidRPr="006B2D44">
        <w:rPr>
          <w:sz w:val="26"/>
          <w:szCs w:val="26"/>
        </w:rPr>
        <w:t>язань</w:t>
      </w:r>
      <w:proofErr w:type="spellEnd"/>
      <w:r w:rsidRPr="006B2D44">
        <w:rPr>
          <w:sz w:val="26"/>
          <w:szCs w:val="26"/>
        </w:rPr>
        <w:t xml:space="preserve">, (Пахомова О.В., </w:t>
      </w:r>
      <w:proofErr w:type="spellStart"/>
      <w:r w:rsidR="00571C4D" w:rsidRPr="006B2D44">
        <w:rPr>
          <w:sz w:val="26"/>
          <w:szCs w:val="26"/>
        </w:rPr>
        <w:t>Гафиятуллина</w:t>
      </w:r>
      <w:proofErr w:type="spellEnd"/>
      <w:r w:rsidR="00571C4D" w:rsidRPr="006B2D44">
        <w:rPr>
          <w:sz w:val="26"/>
          <w:szCs w:val="26"/>
        </w:rPr>
        <w:t xml:space="preserve"> Л.А.</w:t>
      </w:r>
      <w:r w:rsidRPr="006B2D44">
        <w:rPr>
          <w:sz w:val="26"/>
          <w:szCs w:val="26"/>
        </w:rPr>
        <w:t xml:space="preserve">), </w:t>
      </w:r>
      <w:r w:rsidR="00571C4D" w:rsidRPr="006B2D44">
        <w:rPr>
          <w:sz w:val="26"/>
          <w:szCs w:val="26"/>
        </w:rPr>
        <w:t>с 01.07.-14.07.2021 г.</w:t>
      </w:r>
      <w:r w:rsidRPr="006B2D44">
        <w:rPr>
          <w:sz w:val="26"/>
          <w:szCs w:val="26"/>
        </w:rPr>
        <w:t>;</w:t>
      </w:r>
    </w:p>
    <w:p w:rsidR="00243D22" w:rsidRPr="006B2D44" w:rsidRDefault="00EF3520" w:rsidP="00252961">
      <w:pPr>
        <w:pStyle w:val="ad"/>
        <w:spacing w:after="0"/>
        <w:ind w:firstLine="708"/>
        <w:jc w:val="both"/>
        <w:rPr>
          <w:bCs/>
          <w:sz w:val="26"/>
          <w:szCs w:val="26"/>
          <w:lang w:val="ru-RU"/>
        </w:rPr>
      </w:pPr>
      <w:r w:rsidRPr="006B2D44">
        <w:rPr>
          <w:sz w:val="26"/>
          <w:szCs w:val="26"/>
          <w:lang w:val="ru-RU"/>
        </w:rPr>
        <w:t xml:space="preserve">Курсы повышения квалификации по программе: </w:t>
      </w:r>
      <w:r w:rsidR="00252961" w:rsidRPr="006B2D44">
        <w:rPr>
          <w:sz w:val="26"/>
          <w:szCs w:val="26"/>
          <w:lang w:val="ru-RU"/>
        </w:rPr>
        <w:t>«Обучение пожарно-техническому минимуму»</w:t>
      </w:r>
      <w:r w:rsidRPr="006B2D44">
        <w:rPr>
          <w:sz w:val="26"/>
          <w:szCs w:val="26"/>
          <w:lang w:val="ru-RU"/>
        </w:rPr>
        <w:t xml:space="preserve"> в объеме </w:t>
      </w:r>
      <w:r w:rsidR="00252961" w:rsidRPr="006B2D44">
        <w:rPr>
          <w:sz w:val="26"/>
          <w:szCs w:val="26"/>
          <w:lang w:val="ru-RU"/>
        </w:rPr>
        <w:t>28</w:t>
      </w:r>
      <w:r w:rsidRPr="006B2D44">
        <w:rPr>
          <w:sz w:val="26"/>
          <w:szCs w:val="26"/>
          <w:lang w:val="ru-RU"/>
        </w:rPr>
        <w:t xml:space="preserve"> часов, на базе ООО «Региональный центр повышения квалификации», г. Рязань, (</w:t>
      </w:r>
      <w:r w:rsidR="00252961" w:rsidRPr="006B2D44">
        <w:rPr>
          <w:sz w:val="26"/>
          <w:szCs w:val="26"/>
          <w:lang w:val="ru-RU"/>
        </w:rPr>
        <w:t xml:space="preserve">Пахомова О.В., </w:t>
      </w:r>
      <w:proofErr w:type="spellStart"/>
      <w:r w:rsidR="00252961" w:rsidRPr="006B2D44">
        <w:rPr>
          <w:sz w:val="26"/>
          <w:szCs w:val="26"/>
          <w:lang w:val="ru-RU"/>
        </w:rPr>
        <w:t>Самчук</w:t>
      </w:r>
      <w:proofErr w:type="spellEnd"/>
      <w:r w:rsidR="00252961" w:rsidRPr="006B2D44">
        <w:rPr>
          <w:sz w:val="26"/>
          <w:szCs w:val="26"/>
          <w:lang w:val="ru-RU"/>
        </w:rPr>
        <w:t xml:space="preserve"> М</w:t>
      </w:r>
      <w:r w:rsidRPr="006B2D44">
        <w:rPr>
          <w:sz w:val="26"/>
          <w:szCs w:val="26"/>
          <w:lang w:val="ru-RU"/>
        </w:rPr>
        <w:t>.</w:t>
      </w:r>
      <w:r w:rsidR="00252961" w:rsidRPr="006B2D44">
        <w:rPr>
          <w:sz w:val="26"/>
          <w:szCs w:val="26"/>
          <w:lang w:val="ru-RU"/>
        </w:rPr>
        <w:t>Н., Шестакова И.В.</w:t>
      </w:r>
      <w:r w:rsidRPr="006B2D44">
        <w:rPr>
          <w:sz w:val="26"/>
          <w:szCs w:val="26"/>
          <w:lang w:val="ru-RU"/>
        </w:rPr>
        <w:t xml:space="preserve">), </w:t>
      </w:r>
      <w:r w:rsidR="00252961" w:rsidRPr="006B2D44">
        <w:rPr>
          <w:sz w:val="26"/>
          <w:szCs w:val="26"/>
          <w:lang w:val="ru-RU"/>
        </w:rPr>
        <w:t>февраль</w:t>
      </w:r>
      <w:r w:rsidRPr="006B2D44">
        <w:rPr>
          <w:sz w:val="26"/>
          <w:szCs w:val="26"/>
          <w:lang w:val="ru-RU"/>
        </w:rPr>
        <w:t xml:space="preserve"> 202</w:t>
      </w:r>
      <w:r w:rsidR="00252961" w:rsidRPr="006B2D44">
        <w:rPr>
          <w:sz w:val="26"/>
          <w:szCs w:val="26"/>
          <w:lang w:val="ru-RU"/>
        </w:rPr>
        <w:t>2 г.</w:t>
      </w:r>
      <w:r w:rsidRPr="006B2D44">
        <w:rPr>
          <w:sz w:val="26"/>
          <w:szCs w:val="26"/>
          <w:lang w:val="ru-RU"/>
        </w:rPr>
        <w:t>;</w:t>
      </w:r>
    </w:p>
    <w:p w:rsidR="00FE6C69" w:rsidRPr="006B2D44" w:rsidRDefault="00FE6C69" w:rsidP="00FE6C69">
      <w:pPr>
        <w:pStyle w:val="af5"/>
        <w:ind w:firstLine="708"/>
        <w:jc w:val="both"/>
        <w:rPr>
          <w:sz w:val="26"/>
          <w:szCs w:val="26"/>
        </w:rPr>
      </w:pPr>
      <w:r w:rsidRPr="006B2D44">
        <w:rPr>
          <w:bCs/>
          <w:sz w:val="26"/>
          <w:szCs w:val="26"/>
        </w:rPr>
        <w:t xml:space="preserve">Курсы профессиональной переподготовки по программе </w:t>
      </w:r>
      <w:r w:rsidR="00A206CD" w:rsidRPr="006B2D44">
        <w:rPr>
          <w:sz w:val="26"/>
          <w:szCs w:val="26"/>
        </w:rPr>
        <w:t>Педагог дополнительного образования (включая старшего)</w:t>
      </w:r>
      <w:r w:rsidRPr="006B2D44">
        <w:rPr>
          <w:bCs/>
          <w:sz w:val="26"/>
          <w:szCs w:val="26"/>
        </w:rPr>
        <w:t>,</w:t>
      </w:r>
      <w:r w:rsidRPr="006B2D44">
        <w:rPr>
          <w:sz w:val="26"/>
          <w:szCs w:val="26"/>
        </w:rPr>
        <w:t xml:space="preserve"> в объеме 520 часов на базе ООО «Региональный центр повышения квалификации», </w:t>
      </w:r>
      <w:proofErr w:type="spellStart"/>
      <w:r w:rsidRPr="006B2D44">
        <w:rPr>
          <w:sz w:val="26"/>
          <w:szCs w:val="26"/>
        </w:rPr>
        <w:t>г</w:t>
      </w:r>
      <w:proofErr w:type="gramStart"/>
      <w:r w:rsidRPr="006B2D44">
        <w:rPr>
          <w:sz w:val="26"/>
          <w:szCs w:val="26"/>
        </w:rPr>
        <w:t>.Р</w:t>
      </w:r>
      <w:proofErr w:type="gramEnd"/>
      <w:r w:rsidRPr="006B2D44">
        <w:rPr>
          <w:sz w:val="26"/>
          <w:szCs w:val="26"/>
        </w:rPr>
        <w:t>язань</w:t>
      </w:r>
      <w:proofErr w:type="spellEnd"/>
      <w:r w:rsidRPr="006B2D44">
        <w:rPr>
          <w:sz w:val="26"/>
          <w:szCs w:val="26"/>
        </w:rPr>
        <w:t>, (</w:t>
      </w:r>
      <w:proofErr w:type="spellStart"/>
      <w:r w:rsidR="00A206CD" w:rsidRPr="006B2D44">
        <w:rPr>
          <w:sz w:val="26"/>
          <w:szCs w:val="26"/>
        </w:rPr>
        <w:t>Самчук</w:t>
      </w:r>
      <w:proofErr w:type="spellEnd"/>
      <w:r w:rsidR="00A206CD" w:rsidRPr="006B2D44">
        <w:rPr>
          <w:sz w:val="26"/>
          <w:szCs w:val="26"/>
        </w:rPr>
        <w:t xml:space="preserve"> М.Н.</w:t>
      </w:r>
      <w:r w:rsidRPr="006B2D44">
        <w:rPr>
          <w:sz w:val="26"/>
          <w:szCs w:val="26"/>
        </w:rPr>
        <w:t xml:space="preserve"> </w:t>
      </w:r>
      <w:r w:rsidR="00A206CD" w:rsidRPr="006B2D44">
        <w:rPr>
          <w:sz w:val="26"/>
          <w:szCs w:val="26"/>
        </w:rPr>
        <w:t>22.04.-25</w:t>
      </w:r>
      <w:r w:rsidRPr="006B2D44">
        <w:rPr>
          <w:sz w:val="26"/>
          <w:szCs w:val="26"/>
        </w:rPr>
        <w:t>.</w:t>
      </w:r>
      <w:r w:rsidR="00A206CD" w:rsidRPr="006B2D44">
        <w:rPr>
          <w:sz w:val="26"/>
          <w:szCs w:val="26"/>
        </w:rPr>
        <w:t>06</w:t>
      </w:r>
      <w:r w:rsidRPr="006B2D44">
        <w:rPr>
          <w:sz w:val="26"/>
          <w:szCs w:val="26"/>
        </w:rPr>
        <w:t>.202</w:t>
      </w:r>
      <w:r w:rsidR="00A206CD" w:rsidRPr="006B2D44">
        <w:rPr>
          <w:sz w:val="26"/>
          <w:szCs w:val="26"/>
        </w:rPr>
        <w:t>1г.), (Казначейский А.В. 13.09.-16.11.2021 г.)</w:t>
      </w:r>
      <w:r w:rsidR="00252961" w:rsidRPr="006B2D44">
        <w:rPr>
          <w:sz w:val="26"/>
          <w:szCs w:val="26"/>
        </w:rPr>
        <w:t>;</w:t>
      </w:r>
    </w:p>
    <w:p w:rsidR="00252961" w:rsidRPr="006B2D44" w:rsidRDefault="00252961" w:rsidP="00252961">
      <w:pPr>
        <w:pStyle w:val="af5"/>
        <w:ind w:firstLine="708"/>
        <w:jc w:val="both"/>
        <w:rPr>
          <w:sz w:val="26"/>
          <w:szCs w:val="26"/>
        </w:rPr>
      </w:pPr>
      <w:r w:rsidRPr="006B2D44">
        <w:rPr>
          <w:sz w:val="26"/>
          <w:szCs w:val="26"/>
        </w:rPr>
        <w:t xml:space="preserve">Все работники МБУ </w:t>
      </w:r>
      <w:proofErr w:type="gramStart"/>
      <w:r w:rsidRPr="006B2D44">
        <w:rPr>
          <w:sz w:val="26"/>
          <w:szCs w:val="26"/>
        </w:rPr>
        <w:t>ДО</w:t>
      </w:r>
      <w:proofErr w:type="gramEnd"/>
      <w:r w:rsidRPr="006B2D44">
        <w:rPr>
          <w:sz w:val="26"/>
          <w:szCs w:val="26"/>
        </w:rPr>
        <w:t xml:space="preserve"> </w:t>
      </w:r>
      <w:proofErr w:type="gramStart"/>
      <w:r w:rsidRPr="006B2D44">
        <w:rPr>
          <w:sz w:val="26"/>
          <w:szCs w:val="26"/>
        </w:rPr>
        <w:t>Центр</w:t>
      </w:r>
      <w:proofErr w:type="gramEnd"/>
      <w:r w:rsidRPr="006B2D44">
        <w:rPr>
          <w:sz w:val="26"/>
          <w:szCs w:val="26"/>
        </w:rPr>
        <w:t xml:space="preserve"> «Ровесник» (без учета декретников-3 человека) в октябре 2021 года прошли обучение по программе </w:t>
      </w:r>
      <w:r w:rsidRPr="006B2D44">
        <w:rPr>
          <w:sz w:val="26"/>
          <w:szCs w:val="26"/>
          <w:shd w:val="clear" w:color="auto" w:fill="FFFFFF"/>
        </w:rPr>
        <w:t>«Навыки оказания первой помощи при несчастных случаях в образовательной организации» в объеме 40 час</w:t>
      </w:r>
      <w:r w:rsidRPr="006B2D44">
        <w:rPr>
          <w:sz w:val="26"/>
          <w:szCs w:val="26"/>
        </w:rPr>
        <w:t xml:space="preserve"> в </w:t>
      </w:r>
      <w:r w:rsidR="006B2D44" w:rsidRPr="006B2D44">
        <w:rPr>
          <w:sz w:val="26"/>
          <w:szCs w:val="26"/>
        </w:rPr>
        <w:t>ООО «Региональный центр повышения квалификации», г. Рязань</w:t>
      </w:r>
    </w:p>
    <w:p w:rsidR="00252961" w:rsidRPr="006B2D44" w:rsidRDefault="00252961" w:rsidP="00252961">
      <w:pPr>
        <w:pStyle w:val="af5"/>
        <w:ind w:firstLine="708"/>
        <w:jc w:val="both"/>
        <w:rPr>
          <w:sz w:val="26"/>
          <w:szCs w:val="26"/>
          <w:shd w:val="clear" w:color="auto" w:fill="FFFFFF"/>
        </w:rPr>
      </w:pPr>
      <w:r w:rsidRPr="006B2D44">
        <w:rPr>
          <w:sz w:val="26"/>
          <w:szCs w:val="26"/>
        </w:rPr>
        <w:t>Программа:</w:t>
      </w:r>
      <w:r w:rsidRPr="006B2D44">
        <w:rPr>
          <w:sz w:val="26"/>
          <w:szCs w:val="26"/>
          <w:shd w:val="clear" w:color="auto" w:fill="FFFFFF"/>
        </w:rPr>
        <w:t xml:space="preserve"> «Навыки оказания первой помощи при несчастных случаях в образовательной организации» в объеме 40 часов</w:t>
      </w:r>
    </w:p>
    <w:p w:rsidR="00E8704A" w:rsidRPr="006B2D44" w:rsidRDefault="006B2D44" w:rsidP="00252961">
      <w:pPr>
        <w:pStyle w:val="af5"/>
        <w:ind w:firstLine="708"/>
        <w:jc w:val="both"/>
        <w:rPr>
          <w:sz w:val="26"/>
          <w:szCs w:val="26"/>
        </w:rPr>
      </w:pPr>
      <w:r>
        <w:rPr>
          <w:sz w:val="26"/>
          <w:szCs w:val="26"/>
        </w:rPr>
        <w:t xml:space="preserve">Таким образом, </w:t>
      </w:r>
      <w:r w:rsidR="00E8704A" w:rsidRPr="006B2D44">
        <w:rPr>
          <w:sz w:val="26"/>
          <w:szCs w:val="26"/>
        </w:rPr>
        <w:t>необходимо сделать вывод, что в течение года всем педагогическим работникам согласно плану была предоставлена возможность, пройти обучение на курсах повышения квалификации и переподготовки.</w:t>
      </w:r>
    </w:p>
    <w:p w:rsidR="003779F5" w:rsidRPr="006B2D44" w:rsidRDefault="003779F5" w:rsidP="00252961">
      <w:pPr>
        <w:pStyle w:val="af5"/>
        <w:ind w:firstLine="708"/>
        <w:jc w:val="both"/>
        <w:rPr>
          <w:sz w:val="26"/>
          <w:szCs w:val="26"/>
        </w:rPr>
      </w:pPr>
    </w:p>
    <w:p w:rsidR="000249CF" w:rsidRPr="0037097D" w:rsidRDefault="000713BD" w:rsidP="000249CF">
      <w:pPr>
        <w:pStyle w:val="af5"/>
        <w:jc w:val="both"/>
        <w:rPr>
          <w:sz w:val="26"/>
          <w:szCs w:val="26"/>
          <w:highlight w:val="yellow"/>
        </w:rPr>
      </w:pPr>
      <w:r w:rsidRPr="0037097D">
        <w:rPr>
          <w:noProof/>
          <w:sz w:val="26"/>
          <w:szCs w:val="26"/>
          <w:highlight w:val="yellow"/>
        </w:rPr>
        <w:drawing>
          <wp:inline distT="0" distB="0" distL="0" distR="0">
            <wp:extent cx="6180759" cy="1804946"/>
            <wp:effectExtent l="19050" t="0" r="10491" b="4804"/>
            <wp:docPr id="5"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50C87" w:rsidRDefault="00424AEB" w:rsidP="008E5CE5">
      <w:pPr>
        <w:pStyle w:val="a5"/>
        <w:ind w:left="0"/>
        <w:jc w:val="center"/>
        <w:rPr>
          <w:rStyle w:val="blk"/>
          <w:b/>
          <w:bCs/>
          <w:i/>
          <w:color w:val="FF0000"/>
          <w:sz w:val="26"/>
          <w:szCs w:val="26"/>
        </w:rPr>
      </w:pPr>
      <w:r w:rsidRPr="003779F5">
        <w:rPr>
          <w:rStyle w:val="blk"/>
          <w:b/>
          <w:bCs/>
          <w:i/>
          <w:color w:val="FF0000"/>
          <w:sz w:val="26"/>
          <w:szCs w:val="26"/>
        </w:rPr>
        <w:t>Распределен</w:t>
      </w:r>
      <w:r w:rsidR="00950C87" w:rsidRPr="003779F5">
        <w:rPr>
          <w:rStyle w:val="blk"/>
          <w:b/>
          <w:bCs/>
          <w:i/>
          <w:color w:val="FF0000"/>
          <w:sz w:val="26"/>
          <w:szCs w:val="26"/>
        </w:rPr>
        <w:t>ие педагогических работников по уровню образования</w:t>
      </w:r>
    </w:p>
    <w:p w:rsidR="003779F5" w:rsidRPr="003779F5" w:rsidRDefault="003779F5" w:rsidP="008E5CE5">
      <w:pPr>
        <w:pStyle w:val="a5"/>
        <w:ind w:left="0"/>
        <w:jc w:val="center"/>
        <w:rPr>
          <w:rFonts w:ascii="Arial" w:hAnsi="Arial" w:cs="Arial"/>
          <w:b/>
          <w:bCs/>
          <w:i/>
          <w:color w:val="FF0000"/>
          <w:sz w:val="26"/>
          <w:szCs w:val="26"/>
        </w:rPr>
      </w:pPr>
    </w:p>
    <w:tbl>
      <w:tblPr>
        <w:tblW w:w="9781" w:type="dxa"/>
        <w:tblInd w:w="-34"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shd w:val="clear" w:color="auto" w:fill="EFF9FF"/>
        <w:tblLayout w:type="fixed"/>
        <w:tblLook w:val="04A0" w:firstRow="1" w:lastRow="0" w:firstColumn="1" w:lastColumn="0" w:noHBand="0" w:noVBand="1"/>
      </w:tblPr>
      <w:tblGrid>
        <w:gridCol w:w="1850"/>
        <w:gridCol w:w="1411"/>
        <w:gridCol w:w="2126"/>
        <w:gridCol w:w="2410"/>
        <w:gridCol w:w="1984"/>
      </w:tblGrid>
      <w:tr w:rsidR="00950C87" w:rsidRPr="003779F5" w:rsidTr="00424AEB">
        <w:trPr>
          <w:trHeight w:val="613"/>
        </w:trPr>
        <w:tc>
          <w:tcPr>
            <w:tcW w:w="1850" w:type="dxa"/>
            <w:tcBorders>
              <w:top w:val="single" w:sz="4" w:space="0" w:color="0000CC"/>
              <w:left w:val="single" w:sz="4" w:space="0" w:color="0000CC"/>
              <w:bottom w:val="single" w:sz="4" w:space="0" w:color="0000CC"/>
              <w:right w:val="single" w:sz="4" w:space="0" w:color="0000CC"/>
            </w:tcBorders>
            <w:shd w:val="clear" w:color="auto" w:fill="EFF9FF"/>
            <w:hideMark/>
          </w:tcPr>
          <w:p w:rsidR="00950C87" w:rsidRPr="003779F5" w:rsidRDefault="00950C87">
            <w:pPr>
              <w:pStyle w:val="a5"/>
              <w:tabs>
                <w:tab w:val="left" w:pos="0"/>
              </w:tabs>
              <w:ind w:left="0"/>
              <w:jc w:val="center"/>
              <w:rPr>
                <w:color w:val="002060"/>
                <w:sz w:val="26"/>
                <w:szCs w:val="26"/>
              </w:rPr>
            </w:pPr>
            <w:r w:rsidRPr="003779F5">
              <w:rPr>
                <w:color w:val="002060"/>
                <w:sz w:val="26"/>
                <w:szCs w:val="26"/>
              </w:rPr>
              <w:t>образование</w:t>
            </w:r>
          </w:p>
        </w:tc>
        <w:tc>
          <w:tcPr>
            <w:tcW w:w="1411" w:type="dxa"/>
            <w:tcBorders>
              <w:top w:val="single" w:sz="4" w:space="0" w:color="0000CC"/>
              <w:left w:val="single" w:sz="4" w:space="0" w:color="0000CC"/>
              <w:bottom w:val="single" w:sz="4" w:space="0" w:color="0000CC"/>
              <w:right w:val="single" w:sz="4" w:space="0" w:color="0000CC"/>
            </w:tcBorders>
            <w:shd w:val="clear" w:color="auto" w:fill="EFF9FF"/>
            <w:hideMark/>
          </w:tcPr>
          <w:p w:rsidR="00950C87" w:rsidRPr="003779F5" w:rsidRDefault="00950C87">
            <w:pPr>
              <w:pStyle w:val="a5"/>
              <w:tabs>
                <w:tab w:val="left" w:pos="0"/>
              </w:tabs>
              <w:ind w:left="0"/>
              <w:jc w:val="center"/>
              <w:rPr>
                <w:color w:val="002060"/>
                <w:sz w:val="26"/>
                <w:szCs w:val="26"/>
              </w:rPr>
            </w:pPr>
            <w:r w:rsidRPr="003779F5">
              <w:rPr>
                <w:color w:val="002060"/>
                <w:sz w:val="26"/>
                <w:szCs w:val="26"/>
              </w:rPr>
              <w:t>высшее</w:t>
            </w:r>
          </w:p>
        </w:tc>
        <w:tc>
          <w:tcPr>
            <w:tcW w:w="2126" w:type="dxa"/>
            <w:tcBorders>
              <w:top w:val="single" w:sz="4" w:space="0" w:color="0000CC"/>
              <w:left w:val="single" w:sz="4" w:space="0" w:color="0000CC"/>
              <w:bottom w:val="single" w:sz="4" w:space="0" w:color="0000CC"/>
              <w:right w:val="single" w:sz="4" w:space="0" w:color="0000CC"/>
            </w:tcBorders>
            <w:shd w:val="clear" w:color="auto" w:fill="EFF9FF"/>
            <w:hideMark/>
          </w:tcPr>
          <w:p w:rsidR="00950C87" w:rsidRPr="003779F5" w:rsidRDefault="00950C87">
            <w:pPr>
              <w:pStyle w:val="a5"/>
              <w:tabs>
                <w:tab w:val="left" w:pos="0"/>
              </w:tabs>
              <w:ind w:left="0"/>
              <w:jc w:val="center"/>
              <w:rPr>
                <w:color w:val="002060"/>
                <w:sz w:val="26"/>
                <w:szCs w:val="26"/>
              </w:rPr>
            </w:pPr>
            <w:r w:rsidRPr="003779F5">
              <w:rPr>
                <w:color w:val="002060"/>
                <w:sz w:val="26"/>
                <w:szCs w:val="26"/>
              </w:rPr>
              <w:t>Высшее педагогическое</w:t>
            </w:r>
          </w:p>
        </w:tc>
        <w:tc>
          <w:tcPr>
            <w:tcW w:w="2410" w:type="dxa"/>
            <w:tcBorders>
              <w:top w:val="single" w:sz="4" w:space="0" w:color="0000CC"/>
              <w:left w:val="single" w:sz="4" w:space="0" w:color="0000CC"/>
              <w:bottom w:val="single" w:sz="4" w:space="0" w:color="0000CC"/>
              <w:right w:val="single" w:sz="4" w:space="0" w:color="0000CC"/>
            </w:tcBorders>
            <w:shd w:val="clear" w:color="auto" w:fill="EFF9FF"/>
            <w:hideMark/>
          </w:tcPr>
          <w:p w:rsidR="00950C87" w:rsidRPr="003779F5" w:rsidRDefault="00950C87">
            <w:pPr>
              <w:pStyle w:val="a5"/>
              <w:tabs>
                <w:tab w:val="left" w:pos="0"/>
              </w:tabs>
              <w:ind w:left="0"/>
              <w:jc w:val="center"/>
              <w:rPr>
                <w:color w:val="002060"/>
                <w:sz w:val="26"/>
                <w:szCs w:val="26"/>
              </w:rPr>
            </w:pPr>
            <w:r w:rsidRPr="003779F5">
              <w:rPr>
                <w:color w:val="002060"/>
                <w:sz w:val="26"/>
                <w:szCs w:val="26"/>
              </w:rPr>
              <w:t>среднее профессиональное</w:t>
            </w:r>
          </w:p>
        </w:tc>
        <w:tc>
          <w:tcPr>
            <w:tcW w:w="1984" w:type="dxa"/>
            <w:tcBorders>
              <w:top w:val="single" w:sz="4" w:space="0" w:color="0000CC"/>
              <w:left w:val="single" w:sz="4" w:space="0" w:color="0000CC"/>
              <w:bottom w:val="single" w:sz="4" w:space="0" w:color="0000CC"/>
              <w:right w:val="single" w:sz="4" w:space="0" w:color="0000CC"/>
            </w:tcBorders>
            <w:shd w:val="clear" w:color="auto" w:fill="EFF9FF"/>
            <w:hideMark/>
          </w:tcPr>
          <w:p w:rsidR="00950C87" w:rsidRPr="003779F5" w:rsidRDefault="00950C87">
            <w:pPr>
              <w:pStyle w:val="a5"/>
              <w:tabs>
                <w:tab w:val="left" w:pos="0"/>
              </w:tabs>
              <w:ind w:left="0"/>
              <w:jc w:val="center"/>
              <w:rPr>
                <w:color w:val="002060"/>
                <w:sz w:val="26"/>
                <w:szCs w:val="26"/>
              </w:rPr>
            </w:pPr>
            <w:r w:rsidRPr="003779F5">
              <w:rPr>
                <w:color w:val="002060"/>
                <w:sz w:val="26"/>
                <w:szCs w:val="26"/>
              </w:rPr>
              <w:t>среднее педагогическое</w:t>
            </w:r>
          </w:p>
        </w:tc>
      </w:tr>
      <w:tr w:rsidR="008E5CE5" w:rsidRPr="003779F5" w:rsidTr="003779F5">
        <w:trPr>
          <w:trHeight w:val="228"/>
        </w:trPr>
        <w:tc>
          <w:tcPr>
            <w:tcW w:w="1850" w:type="dxa"/>
            <w:tcBorders>
              <w:top w:val="single" w:sz="4" w:space="0" w:color="0000CC"/>
              <w:left w:val="single" w:sz="4" w:space="0" w:color="0000CC"/>
              <w:bottom w:val="single" w:sz="4" w:space="0" w:color="0000CC"/>
              <w:right w:val="single" w:sz="4" w:space="0" w:color="0000CC"/>
            </w:tcBorders>
            <w:shd w:val="clear" w:color="auto" w:fill="EFF9FF"/>
            <w:hideMark/>
          </w:tcPr>
          <w:p w:rsidR="008E5CE5" w:rsidRPr="003779F5" w:rsidRDefault="008E5CE5" w:rsidP="00424AEB">
            <w:pPr>
              <w:pStyle w:val="a5"/>
              <w:tabs>
                <w:tab w:val="left" w:pos="0"/>
              </w:tabs>
              <w:ind w:left="0"/>
              <w:jc w:val="center"/>
              <w:rPr>
                <w:color w:val="002060"/>
                <w:sz w:val="26"/>
                <w:szCs w:val="26"/>
              </w:rPr>
            </w:pPr>
            <w:r w:rsidRPr="003779F5">
              <w:rPr>
                <w:color w:val="002060"/>
                <w:sz w:val="26"/>
                <w:szCs w:val="26"/>
              </w:rPr>
              <w:t>2019</w:t>
            </w:r>
          </w:p>
        </w:tc>
        <w:tc>
          <w:tcPr>
            <w:tcW w:w="1411" w:type="dxa"/>
            <w:tcBorders>
              <w:top w:val="single" w:sz="4" w:space="0" w:color="0000CC"/>
              <w:left w:val="single" w:sz="4" w:space="0" w:color="0000CC"/>
              <w:bottom w:val="single" w:sz="4" w:space="0" w:color="0000CC"/>
              <w:right w:val="single" w:sz="4" w:space="0" w:color="0000CC"/>
            </w:tcBorders>
            <w:shd w:val="clear" w:color="auto" w:fill="EFF9FF"/>
            <w:hideMark/>
          </w:tcPr>
          <w:p w:rsidR="008E5CE5" w:rsidRPr="003779F5" w:rsidRDefault="008E5CE5">
            <w:pPr>
              <w:pStyle w:val="a5"/>
              <w:tabs>
                <w:tab w:val="left" w:pos="0"/>
              </w:tabs>
              <w:ind w:left="0"/>
              <w:jc w:val="center"/>
              <w:rPr>
                <w:color w:val="002060"/>
                <w:sz w:val="26"/>
                <w:szCs w:val="26"/>
              </w:rPr>
            </w:pPr>
            <w:r w:rsidRPr="003779F5">
              <w:rPr>
                <w:color w:val="002060"/>
                <w:sz w:val="26"/>
                <w:szCs w:val="26"/>
              </w:rPr>
              <w:t>11</w:t>
            </w:r>
          </w:p>
        </w:tc>
        <w:tc>
          <w:tcPr>
            <w:tcW w:w="2126" w:type="dxa"/>
            <w:tcBorders>
              <w:top w:val="single" w:sz="4" w:space="0" w:color="0000CC"/>
              <w:left w:val="single" w:sz="4" w:space="0" w:color="0000CC"/>
              <w:bottom w:val="single" w:sz="4" w:space="0" w:color="0000CC"/>
              <w:right w:val="single" w:sz="4" w:space="0" w:color="0000CC"/>
            </w:tcBorders>
            <w:shd w:val="clear" w:color="auto" w:fill="EFF9FF"/>
            <w:hideMark/>
          </w:tcPr>
          <w:p w:rsidR="008E5CE5" w:rsidRPr="003779F5" w:rsidRDefault="008E5CE5">
            <w:pPr>
              <w:pStyle w:val="a5"/>
              <w:tabs>
                <w:tab w:val="left" w:pos="0"/>
              </w:tabs>
              <w:ind w:left="0"/>
              <w:jc w:val="center"/>
              <w:rPr>
                <w:color w:val="002060"/>
                <w:sz w:val="26"/>
                <w:szCs w:val="26"/>
              </w:rPr>
            </w:pPr>
            <w:r w:rsidRPr="003779F5">
              <w:rPr>
                <w:color w:val="002060"/>
                <w:sz w:val="26"/>
                <w:szCs w:val="26"/>
              </w:rPr>
              <w:t>6</w:t>
            </w:r>
          </w:p>
        </w:tc>
        <w:tc>
          <w:tcPr>
            <w:tcW w:w="2410" w:type="dxa"/>
            <w:tcBorders>
              <w:top w:val="single" w:sz="4" w:space="0" w:color="0000CC"/>
              <w:left w:val="single" w:sz="4" w:space="0" w:color="0000CC"/>
              <w:bottom w:val="single" w:sz="4" w:space="0" w:color="0000CC"/>
              <w:right w:val="single" w:sz="4" w:space="0" w:color="0000CC"/>
            </w:tcBorders>
            <w:shd w:val="clear" w:color="auto" w:fill="EFF9FF"/>
            <w:hideMark/>
          </w:tcPr>
          <w:p w:rsidR="008E5CE5" w:rsidRPr="003779F5" w:rsidRDefault="00B363CB">
            <w:pPr>
              <w:pStyle w:val="a5"/>
              <w:tabs>
                <w:tab w:val="left" w:pos="0"/>
              </w:tabs>
              <w:ind w:left="0"/>
              <w:jc w:val="center"/>
              <w:rPr>
                <w:color w:val="002060"/>
                <w:sz w:val="26"/>
                <w:szCs w:val="26"/>
                <w:lang w:val="en-US"/>
              </w:rPr>
            </w:pPr>
            <w:r w:rsidRPr="003779F5">
              <w:rPr>
                <w:color w:val="002060"/>
                <w:sz w:val="26"/>
                <w:szCs w:val="26"/>
              </w:rPr>
              <w:t>10</w:t>
            </w:r>
          </w:p>
        </w:tc>
        <w:tc>
          <w:tcPr>
            <w:tcW w:w="1984" w:type="dxa"/>
            <w:tcBorders>
              <w:top w:val="single" w:sz="4" w:space="0" w:color="0000CC"/>
              <w:left w:val="single" w:sz="4" w:space="0" w:color="0000CC"/>
              <w:bottom w:val="single" w:sz="4" w:space="0" w:color="0000CC"/>
              <w:right w:val="single" w:sz="4" w:space="0" w:color="0000CC"/>
            </w:tcBorders>
            <w:shd w:val="clear" w:color="auto" w:fill="EFF9FF"/>
            <w:hideMark/>
          </w:tcPr>
          <w:p w:rsidR="008E5CE5" w:rsidRPr="003779F5" w:rsidRDefault="00B363CB">
            <w:pPr>
              <w:pStyle w:val="a5"/>
              <w:tabs>
                <w:tab w:val="left" w:pos="0"/>
              </w:tabs>
              <w:ind w:left="0"/>
              <w:jc w:val="center"/>
              <w:rPr>
                <w:color w:val="002060"/>
                <w:sz w:val="26"/>
                <w:szCs w:val="26"/>
              </w:rPr>
            </w:pPr>
            <w:r w:rsidRPr="003779F5">
              <w:rPr>
                <w:color w:val="002060"/>
                <w:sz w:val="26"/>
                <w:szCs w:val="26"/>
              </w:rPr>
              <w:t>3</w:t>
            </w:r>
          </w:p>
        </w:tc>
      </w:tr>
      <w:tr w:rsidR="00424AEB" w:rsidRPr="003779F5" w:rsidTr="003779F5">
        <w:trPr>
          <w:trHeight w:val="261"/>
        </w:trPr>
        <w:tc>
          <w:tcPr>
            <w:tcW w:w="1850" w:type="dxa"/>
            <w:tcBorders>
              <w:top w:val="single" w:sz="4" w:space="0" w:color="0000CC"/>
              <w:left w:val="single" w:sz="4" w:space="0" w:color="0000CC"/>
              <w:bottom w:val="single" w:sz="4" w:space="0" w:color="0000CC"/>
              <w:right w:val="single" w:sz="4" w:space="0" w:color="0000CC"/>
            </w:tcBorders>
            <w:shd w:val="clear" w:color="auto" w:fill="EFF9FF"/>
            <w:hideMark/>
          </w:tcPr>
          <w:p w:rsidR="00424AEB" w:rsidRPr="003779F5" w:rsidRDefault="00424AEB">
            <w:pPr>
              <w:pStyle w:val="a5"/>
              <w:tabs>
                <w:tab w:val="left" w:pos="0"/>
              </w:tabs>
              <w:ind w:left="0"/>
              <w:jc w:val="center"/>
              <w:rPr>
                <w:color w:val="002060"/>
                <w:sz w:val="26"/>
                <w:szCs w:val="26"/>
              </w:rPr>
            </w:pPr>
            <w:r w:rsidRPr="003779F5">
              <w:rPr>
                <w:color w:val="002060"/>
                <w:sz w:val="26"/>
                <w:szCs w:val="26"/>
              </w:rPr>
              <w:t>2020</w:t>
            </w:r>
          </w:p>
        </w:tc>
        <w:tc>
          <w:tcPr>
            <w:tcW w:w="1411" w:type="dxa"/>
            <w:tcBorders>
              <w:top w:val="single" w:sz="4" w:space="0" w:color="0000CC"/>
              <w:left w:val="single" w:sz="4" w:space="0" w:color="0000CC"/>
              <w:bottom w:val="single" w:sz="4" w:space="0" w:color="0000CC"/>
              <w:right w:val="single" w:sz="4" w:space="0" w:color="0000CC"/>
            </w:tcBorders>
            <w:shd w:val="clear" w:color="auto" w:fill="EFF9FF"/>
            <w:hideMark/>
          </w:tcPr>
          <w:p w:rsidR="00424AEB" w:rsidRPr="003779F5" w:rsidRDefault="00424AEB">
            <w:pPr>
              <w:pStyle w:val="a5"/>
              <w:tabs>
                <w:tab w:val="left" w:pos="0"/>
              </w:tabs>
              <w:ind w:left="0"/>
              <w:jc w:val="center"/>
              <w:rPr>
                <w:color w:val="002060"/>
                <w:sz w:val="26"/>
                <w:szCs w:val="26"/>
              </w:rPr>
            </w:pPr>
            <w:r w:rsidRPr="003779F5">
              <w:rPr>
                <w:color w:val="002060"/>
                <w:sz w:val="26"/>
                <w:szCs w:val="26"/>
              </w:rPr>
              <w:t>9</w:t>
            </w:r>
          </w:p>
        </w:tc>
        <w:tc>
          <w:tcPr>
            <w:tcW w:w="2126" w:type="dxa"/>
            <w:tcBorders>
              <w:top w:val="single" w:sz="4" w:space="0" w:color="0000CC"/>
              <w:left w:val="single" w:sz="4" w:space="0" w:color="0000CC"/>
              <w:bottom w:val="single" w:sz="4" w:space="0" w:color="0000CC"/>
              <w:right w:val="single" w:sz="4" w:space="0" w:color="0000CC"/>
            </w:tcBorders>
            <w:shd w:val="clear" w:color="auto" w:fill="EFF9FF"/>
            <w:hideMark/>
          </w:tcPr>
          <w:p w:rsidR="00424AEB" w:rsidRPr="003779F5" w:rsidRDefault="00424AEB">
            <w:pPr>
              <w:pStyle w:val="a5"/>
              <w:tabs>
                <w:tab w:val="left" w:pos="0"/>
              </w:tabs>
              <w:ind w:left="0"/>
              <w:jc w:val="center"/>
              <w:rPr>
                <w:color w:val="002060"/>
                <w:sz w:val="26"/>
                <w:szCs w:val="26"/>
              </w:rPr>
            </w:pPr>
            <w:r w:rsidRPr="003779F5">
              <w:rPr>
                <w:color w:val="002060"/>
                <w:sz w:val="26"/>
                <w:szCs w:val="26"/>
              </w:rPr>
              <w:t>5</w:t>
            </w:r>
          </w:p>
        </w:tc>
        <w:tc>
          <w:tcPr>
            <w:tcW w:w="2410" w:type="dxa"/>
            <w:tcBorders>
              <w:top w:val="single" w:sz="4" w:space="0" w:color="0000CC"/>
              <w:left w:val="single" w:sz="4" w:space="0" w:color="0000CC"/>
              <w:bottom w:val="single" w:sz="4" w:space="0" w:color="0000CC"/>
              <w:right w:val="single" w:sz="4" w:space="0" w:color="0000CC"/>
            </w:tcBorders>
            <w:shd w:val="clear" w:color="auto" w:fill="EFF9FF"/>
            <w:hideMark/>
          </w:tcPr>
          <w:p w:rsidR="00424AEB" w:rsidRPr="003779F5" w:rsidRDefault="00424AEB">
            <w:pPr>
              <w:pStyle w:val="a5"/>
              <w:tabs>
                <w:tab w:val="left" w:pos="0"/>
              </w:tabs>
              <w:ind w:left="0"/>
              <w:jc w:val="center"/>
              <w:rPr>
                <w:color w:val="002060"/>
                <w:sz w:val="26"/>
                <w:szCs w:val="26"/>
              </w:rPr>
            </w:pPr>
            <w:r w:rsidRPr="003779F5">
              <w:rPr>
                <w:color w:val="002060"/>
                <w:sz w:val="26"/>
                <w:szCs w:val="26"/>
              </w:rPr>
              <w:t>6</w:t>
            </w:r>
          </w:p>
        </w:tc>
        <w:tc>
          <w:tcPr>
            <w:tcW w:w="1984" w:type="dxa"/>
            <w:tcBorders>
              <w:top w:val="single" w:sz="4" w:space="0" w:color="0000CC"/>
              <w:left w:val="single" w:sz="4" w:space="0" w:color="0000CC"/>
              <w:bottom w:val="single" w:sz="4" w:space="0" w:color="0000CC"/>
              <w:right w:val="single" w:sz="4" w:space="0" w:color="0000CC"/>
            </w:tcBorders>
            <w:shd w:val="clear" w:color="auto" w:fill="EFF9FF"/>
            <w:hideMark/>
          </w:tcPr>
          <w:p w:rsidR="00424AEB" w:rsidRPr="003779F5" w:rsidRDefault="00424AEB">
            <w:pPr>
              <w:pStyle w:val="a5"/>
              <w:tabs>
                <w:tab w:val="left" w:pos="0"/>
              </w:tabs>
              <w:ind w:left="0"/>
              <w:jc w:val="center"/>
              <w:rPr>
                <w:color w:val="002060"/>
                <w:sz w:val="26"/>
                <w:szCs w:val="26"/>
              </w:rPr>
            </w:pPr>
            <w:r w:rsidRPr="003779F5">
              <w:rPr>
                <w:color w:val="002060"/>
                <w:sz w:val="26"/>
                <w:szCs w:val="26"/>
              </w:rPr>
              <w:t>2</w:t>
            </w:r>
          </w:p>
        </w:tc>
      </w:tr>
      <w:tr w:rsidR="003E07DA" w:rsidRPr="0037097D" w:rsidTr="003779F5">
        <w:trPr>
          <w:trHeight w:val="282"/>
        </w:trPr>
        <w:tc>
          <w:tcPr>
            <w:tcW w:w="1850" w:type="dxa"/>
            <w:tcBorders>
              <w:top w:val="single" w:sz="4" w:space="0" w:color="0000CC"/>
              <w:left w:val="single" w:sz="4" w:space="0" w:color="0000CC"/>
              <w:bottom w:val="single" w:sz="4" w:space="0" w:color="0000CC"/>
              <w:right w:val="single" w:sz="4" w:space="0" w:color="0000CC"/>
            </w:tcBorders>
            <w:shd w:val="clear" w:color="auto" w:fill="EFF9FF"/>
            <w:hideMark/>
          </w:tcPr>
          <w:p w:rsidR="003E07DA" w:rsidRPr="003779F5" w:rsidRDefault="003E07DA">
            <w:pPr>
              <w:pStyle w:val="a5"/>
              <w:tabs>
                <w:tab w:val="left" w:pos="0"/>
              </w:tabs>
              <w:ind w:left="0"/>
              <w:jc w:val="center"/>
              <w:rPr>
                <w:color w:val="002060"/>
                <w:sz w:val="26"/>
                <w:szCs w:val="26"/>
              </w:rPr>
            </w:pPr>
            <w:r w:rsidRPr="003779F5">
              <w:rPr>
                <w:color w:val="002060"/>
                <w:sz w:val="26"/>
                <w:szCs w:val="26"/>
              </w:rPr>
              <w:t>2021</w:t>
            </w:r>
          </w:p>
        </w:tc>
        <w:tc>
          <w:tcPr>
            <w:tcW w:w="1411" w:type="dxa"/>
            <w:tcBorders>
              <w:top w:val="single" w:sz="4" w:space="0" w:color="0000CC"/>
              <w:left w:val="single" w:sz="4" w:space="0" w:color="0000CC"/>
              <w:bottom w:val="single" w:sz="4" w:space="0" w:color="0000CC"/>
              <w:right w:val="single" w:sz="4" w:space="0" w:color="0000CC"/>
            </w:tcBorders>
            <w:shd w:val="clear" w:color="auto" w:fill="EFF9FF"/>
            <w:hideMark/>
          </w:tcPr>
          <w:p w:rsidR="003E07DA" w:rsidRPr="003779F5" w:rsidRDefault="003779F5">
            <w:pPr>
              <w:pStyle w:val="a5"/>
              <w:tabs>
                <w:tab w:val="left" w:pos="0"/>
              </w:tabs>
              <w:ind w:left="0"/>
              <w:jc w:val="center"/>
              <w:rPr>
                <w:color w:val="002060"/>
                <w:sz w:val="26"/>
                <w:szCs w:val="26"/>
              </w:rPr>
            </w:pPr>
            <w:r w:rsidRPr="003779F5">
              <w:rPr>
                <w:color w:val="002060"/>
                <w:sz w:val="26"/>
                <w:szCs w:val="26"/>
              </w:rPr>
              <w:t>8</w:t>
            </w:r>
          </w:p>
        </w:tc>
        <w:tc>
          <w:tcPr>
            <w:tcW w:w="2126" w:type="dxa"/>
            <w:tcBorders>
              <w:top w:val="single" w:sz="4" w:space="0" w:color="0000CC"/>
              <w:left w:val="single" w:sz="4" w:space="0" w:color="0000CC"/>
              <w:bottom w:val="single" w:sz="4" w:space="0" w:color="0000CC"/>
              <w:right w:val="single" w:sz="4" w:space="0" w:color="0000CC"/>
            </w:tcBorders>
            <w:shd w:val="clear" w:color="auto" w:fill="EFF9FF"/>
            <w:hideMark/>
          </w:tcPr>
          <w:p w:rsidR="003E07DA" w:rsidRPr="003779F5" w:rsidRDefault="003779F5">
            <w:pPr>
              <w:pStyle w:val="a5"/>
              <w:tabs>
                <w:tab w:val="left" w:pos="0"/>
              </w:tabs>
              <w:ind w:left="0"/>
              <w:jc w:val="center"/>
              <w:rPr>
                <w:color w:val="002060"/>
                <w:sz w:val="26"/>
                <w:szCs w:val="26"/>
              </w:rPr>
            </w:pPr>
            <w:r w:rsidRPr="003779F5">
              <w:rPr>
                <w:color w:val="002060"/>
                <w:sz w:val="26"/>
                <w:szCs w:val="26"/>
              </w:rPr>
              <w:t>5</w:t>
            </w:r>
          </w:p>
        </w:tc>
        <w:tc>
          <w:tcPr>
            <w:tcW w:w="2410" w:type="dxa"/>
            <w:tcBorders>
              <w:top w:val="single" w:sz="4" w:space="0" w:color="0000CC"/>
              <w:left w:val="single" w:sz="4" w:space="0" w:color="0000CC"/>
              <w:bottom w:val="single" w:sz="4" w:space="0" w:color="0000CC"/>
              <w:right w:val="single" w:sz="4" w:space="0" w:color="0000CC"/>
            </w:tcBorders>
            <w:shd w:val="clear" w:color="auto" w:fill="EFF9FF"/>
            <w:hideMark/>
          </w:tcPr>
          <w:p w:rsidR="003E07DA" w:rsidRPr="003779F5" w:rsidRDefault="003779F5">
            <w:pPr>
              <w:pStyle w:val="a5"/>
              <w:tabs>
                <w:tab w:val="left" w:pos="0"/>
              </w:tabs>
              <w:ind w:left="0"/>
              <w:jc w:val="center"/>
              <w:rPr>
                <w:color w:val="002060"/>
                <w:sz w:val="26"/>
                <w:szCs w:val="26"/>
              </w:rPr>
            </w:pPr>
            <w:r w:rsidRPr="003779F5">
              <w:rPr>
                <w:color w:val="002060"/>
                <w:sz w:val="26"/>
                <w:szCs w:val="26"/>
              </w:rPr>
              <w:t>7</w:t>
            </w:r>
          </w:p>
        </w:tc>
        <w:tc>
          <w:tcPr>
            <w:tcW w:w="1984" w:type="dxa"/>
            <w:tcBorders>
              <w:top w:val="single" w:sz="4" w:space="0" w:color="0000CC"/>
              <w:left w:val="single" w:sz="4" w:space="0" w:color="0000CC"/>
              <w:bottom w:val="single" w:sz="4" w:space="0" w:color="0000CC"/>
              <w:right w:val="single" w:sz="4" w:space="0" w:color="0000CC"/>
            </w:tcBorders>
            <w:shd w:val="clear" w:color="auto" w:fill="EFF9FF"/>
            <w:hideMark/>
          </w:tcPr>
          <w:p w:rsidR="003E07DA" w:rsidRPr="003779F5" w:rsidRDefault="003779F5">
            <w:pPr>
              <w:pStyle w:val="a5"/>
              <w:tabs>
                <w:tab w:val="left" w:pos="0"/>
              </w:tabs>
              <w:ind w:left="0"/>
              <w:jc w:val="center"/>
              <w:rPr>
                <w:color w:val="002060"/>
                <w:sz w:val="26"/>
                <w:szCs w:val="26"/>
              </w:rPr>
            </w:pPr>
            <w:r w:rsidRPr="003779F5">
              <w:rPr>
                <w:color w:val="002060"/>
                <w:sz w:val="26"/>
                <w:szCs w:val="26"/>
              </w:rPr>
              <w:t>2</w:t>
            </w:r>
          </w:p>
        </w:tc>
      </w:tr>
    </w:tbl>
    <w:p w:rsidR="003779F5" w:rsidRDefault="003779F5" w:rsidP="00AF308F">
      <w:pPr>
        <w:pStyle w:val="a5"/>
        <w:tabs>
          <w:tab w:val="left" w:pos="0"/>
        </w:tabs>
        <w:ind w:left="340"/>
        <w:jc w:val="both"/>
        <w:rPr>
          <w:highlight w:val="yellow"/>
        </w:rPr>
      </w:pPr>
    </w:p>
    <w:p w:rsidR="003779F5" w:rsidRDefault="003779F5" w:rsidP="00AF308F">
      <w:pPr>
        <w:pStyle w:val="a5"/>
        <w:tabs>
          <w:tab w:val="left" w:pos="0"/>
        </w:tabs>
        <w:ind w:left="340"/>
        <w:jc w:val="both"/>
        <w:rPr>
          <w:highlight w:val="yellow"/>
        </w:rPr>
      </w:pPr>
    </w:p>
    <w:p w:rsidR="003779F5" w:rsidRDefault="003779F5" w:rsidP="00AF308F">
      <w:pPr>
        <w:pStyle w:val="a5"/>
        <w:tabs>
          <w:tab w:val="left" w:pos="0"/>
        </w:tabs>
        <w:ind w:left="340"/>
        <w:jc w:val="both"/>
        <w:rPr>
          <w:highlight w:val="yellow"/>
        </w:rPr>
      </w:pPr>
      <w:r>
        <w:rPr>
          <w:noProof/>
        </w:rPr>
        <w:drawing>
          <wp:anchor distT="0" distB="0" distL="114300" distR="114300" simplePos="0" relativeHeight="251654144" behindDoc="1" locked="0" layoutInCell="1" allowOverlap="1">
            <wp:simplePos x="0" y="0"/>
            <wp:positionH relativeFrom="column">
              <wp:posOffset>-195580</wp:posOffset>
            </wp:positionH>
            <wp:positionV relativeFrom="paragraph">
              <wp:posOffset>-133985</wp:posOffset>
            </wp:positionV>
            <wp:extent cx="6298565" cy="2509520"/>
            <wp:effectExtent l="19050" t="0" r="26035" b="5080"/>
            <wp:wrapNone/>
            <wp:docPr id="7"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F500BE" w:rsidRPr="0037097D" w:rsidRDefault="00F500BE" w:rsidP="00AF308F">
      <w:pPr>
        <w:pStyle w:val="a5"/>
        <w:tabs>
          <w:tab w:val="left" w:pos="0"/>
        </w:tabs>
        <w:ind w:left="340"/>
        <w:jc w:val="both"/>
        <w:rPr>
          <w:highlight w:val="yellow"/>
        </w:rPr>
      </w:pPr>
    </w:p>
    <w:p w:rsidR="00AF308F" w:rsidRPr="0037097D" w:rsidRDefault="00AF308F" w:rsidP="00AF308F">
      <w:pPr>
        <w:pStyle w:val="a5"/>
        <w:tabs>
          <w:tab w:val="left" w:pos="0"/>
        </w:tabs>
        <w:ind w:left="340"/>
        <w:jc w:val="both"/>
        <w:rPr>
          <w:highlight w:val="yellow"/>
        </w:rPr>
      </w:pPr>
    </w:p>
    <w:p w:rsidR="00AF308F" w:rsidRPr="0037097D" w:rsidRDefault="00AF308F" w:rsidP="00AF308F">
      <w:pPr>
        <w:pStyle w:val="a5"/>
        <w:tabs>
          <w:tab w:val="left" w:pos="0"/>
        </w:tabs>
        <w:ind w:left="340"/>
        <w:jc w:val="both"/>
        <w:rPr>
          <w:highlight w:val="yellow"/>
        </w:rPr>
      </w:pPr>
    </w:p>
    <w:p w:rsidR="00AF308F" w:rsidRPr="0037097D" w:rsidRDefault="00AF308F" w:rsidP="00AF308F">
      <w:pPr>
        <w:pStyle w:val="a5"/>
        <w:tabs>
          <w:tab w:val="left" w:pos="0"/>
        </w:tabs>
        <w:ind w:left="340"/>
        <w:jc w:val="both"/>
        <w:rPr>
          <w:highlight w:val="yellow"/>
        </w:rPr>
      </w:pPr>
    </w:p>
    <w:p w:rsidR="00515700" w:rsidRPr="0037097D" w:rsidRDefault="00515700" w:rsidP="002415C2">
      <w:pPr>
        <w:tabs>
          <w:tab w:val="left" w:pos="851"/>
        </w:tabs>
        <w:jc w:val="both"/>
        <w:rPr>
          <w:color w:val="000000"/>
          <w:sz w:val="26"/>
          <w:szCs w:val="26"/>
          <w:highlight w:val="yellow"/>
        </w:rPr>
      </w:pPr>
    </w:p>
    <w:p w:rsidR="00515700" w:rsidRPr="0037097D" w:rsidRDefault="00515700" w:rsidP="002415C2">
      <w:pPr>
        <w:tabs>
          <w:tab w:val="left" w:pos="851"/>
        </w:tabs>
        <w:jc w:val="both"/>
        <w:rPr>
          <w:color w:val="000000"/>
          <w:sz w:val="26"/>
          <w:szCs w:val="26"/>
          <w:highlight w:val="yellow"/>
        </w:rPr>
      </w:pPr>
    </w:p>
    <w:p w:rsidR="00515700" w:rsidRPr="0037097D" w:rsidRDefault="00515700" w:rsidP="002415C2">
      <w:pPr>
        <w:tabs>
          <w:tab w:val="left" w:pos="851"/>
        </w:tabs>
        <w:jc w:val="both"/>
        <w:rPr>
          <w:color w:val="000000"/>
          <w:sz w:val="26"/>
          <w:szCs w:val="26"/>
          <w:highlight w:val="yellow"/>
        </w:rPr>
      </w:pPr>
    </w:p>
    <w:p w:rsidR="00515700" w:rsidRPr="0037097D" w:rsidRDefault="00515700" w:rsidP="002415C2">
      <w:pPr>
        <w:tabs>
          <w:tab w:val="left" w:pos="851"/>
        </w:tabs>
        <w:jc w:val="both"/>
        <w:rPr>
          <w:color w:val="000000"/>
          <w:sz w:val="26"/>
          <w:szCs w:val="26"/>
          <w:highlight w:val="yellow"/>
        </w:rPr>
      </w:pPr>
    </w:p>
    <w:p w:rsidR="00515700" w:rsidRPr="0037097D" w:rsidRDefault="00515700" w:rsidP="002415C2">
      <w:pPr>
        <w:tabs>
          <w:tab w:val="left" w:pos="851"/>
        </w:tabs>
        <w:jc w:val="both"/>
        <w:rPr>
          <w:color w:val="000000"/>
          <w:sz w:val="26"/>
          <w:szCs w:val="26"/>
          <w:highlight w:val="yellow"/>
        </w:rPr>
      </w:pPr>
    </w:p>
    <w:p w:rsidR="00515700" w:rsidRPr="0037097D" w:rsidRDefault="00515700" w:rsidP="002415C2">
      <w:pPr>
        <w:tabs>
          <w:tab w:val="left" w:pos="851"/>
        </w:tabs>
        <w:jc w:val="both"/>
        <w:rPr>
          <w:color w:val="000000"/>
          <w:sz w:val="26"/>
          <w:szCs w:val="26"/>
          <w:highlight w:val="yellow"/>
        </w:rPr>
      </w:pPr>
    </w:p>
    <w:p w:rsidR="00424AEB" w:rsidRPr="0037097D" w:rsidRDefault="00424AEB" w:rsidP="002415C2">
      <w:pPr>
        <w:tabs>
          <w:tab w:val="left" w:pos="851"/>
        </w:tabs>
        <w:jc w:val="both"/>
        <w:rPr>
          <w:color w:val="000000"/>
          <w:sz w:val="26"/>
          <w:szCs w:val="26"/>
          <w:highlight w:val="yellow"/>
        </w:rPr>
      </w:pPr>
    </w:p>
    <w:p w:rsidR="00424AEB" w:rsidRPr="0037097D" w:rsidRDefault="00424AEB" w:rsidP="002415C2">
      <w:pPr>
        <w:tabs>
          <w:tab w:val="left" w:pos="851"/>
        </w:tabs>
        <w:jc w:val="both"/>
        <w:rPr>
          <w:color w:val="000000"/>
          <w:sz w:val="26"/>
          <w:szCs w:val="26"/>
          <w:highlight w:val="yellow"/>
        </w:rPr>
      </w:pPr>
    </w:p>
    <w:p w:rsidR="00515700" w:rsidRPr="0037097D" w:rsidRDefault="00515700" w:rsidP="002415C2">
      <w:pPr>
        <w:tabs>
          <w:tab w:val="left" w:pos="851"/>
        </w:tabs>
        <w:jc w:val="both"/>
        <w:rPr>
          <w:color w:val="000000"/>
          <w:sz w:val="26"/>
          <w:szCs w:val="26"/>
          <w:highlight w:val="yellow"/>
        </w:rPr>
      </w:pPr>
    </w:p>
    <w:p w:rsidR="00422311" w:rsidRPr="003779F5" w:rsidRDefault="00515700" w:rsidP="002415C2">
      <w:pPr>
        <w:tabs>
          <w:tab w:val="left" w:pos="851"/>
        </w:tabs>
        <w:jc w:val="both"/>
        <w:rPr>
          <w:sz w:val="26"/>
          <w:szCs w:val="26"/>
        </w:rPr>
      </w:pPr>
      <w:r w:rsidRPr="003779F5">
        <w:rPr>
          <w:color w:val="000000"/>
          <w:sz w:val="26"/>
          <w:szCs w:val="26"/>
        </w:rPr>
        <w:tab/>
      </w:r>
      <w:r w:rsidR="002415C2" w:rsidRPr="003779F5">
        <w:rPr>
          <w:color w:val="000000"/>
          <w:sz w:val="26"/>
          <w:szCs w:val="26"/>
        </w:rPr>
        <w:t xml:space="preserve">Доля педагогов, имеющих профильное (педагогическое) образование составляет </w:t>
      </w:r>
      <w:r w:rsidR="001A1967" w:rsidRPr="003779F5">
        <w:rPr>
          <w:color w:val="000000"/>
          <w:sz w:val="26"/>
          <w:szCs w:val="26"/>
        </w:rPr>
        <w:t>43</w:t>
      </w:r>
      <w:r w:rsidR="00422311" w:rsidRPr="003779F5">
        <w:rPr>
          <w:color w:val="000000"/>
          <w:sz w:val="26"/>
          <w:szCs w:val="26"/>
        </w:rPr>
        <w:t>,7</w:t>
      </w:r>
      <w:r w:rsidR="003779F5" w:rsidRPr="003779F5">
        <w:rPr>
          <w:color w:val="000000"/>
          <w:sz w:val="26"/>
          <w:szCs w:val="26"/>
        </w:rPr>
        <w:t>5</w:t>
      </w:r>
      <w:r w:rsidR="002415C2" w:rsidRPr="003779F5">
        <w:rPr>
          <w:color w:val="000000"/>
          <w:sz w:val="26"/>
          <w:szCs w:val="26"/>
        </w:rPr>
        <w:t xml:space="preserve">%. Педагоги, имеющие непрофильное образование прошли соответствующую </w:t>
      </w:r>
      <w:r w:rsidR="002415C2" w:rsidRPr="003779F5">
        <w:rPr>
          <w:sz w:val="26"/>
          <w:szCs w:val="26"/>
        </w:rPr>
        <w:t xml:space="preserve">профессиональную переподготовку по программе «Педагогическое образование» в ФГБОУ </w:t>
      </w:r>
      <w:proofErr w:type="gramStart"/>
      <w:r w:rsidR="002415C2" w:rsidRPr="003779F5">
        <w:rPr>
          <w:sz w:val="26"/>
          <w:szCs w:val="26"/>
        </w:rPr>
        <w:t>ВО</w:t>
      </w:r>
      <w:proofErr w:type="gramEnd"/>
      <w:r w:rsidR="002415C2" w:rsidRPr="003779F5">
        <w:rPr>
          <w:sz w:val="26"/>
          <w:szCs w:val="26"/>
        </w:rPr>
        <w:t xml:space="preserve"> «Оренбургский государст</w:t>
      </w:r>
      <w:r w:rsidR="001A1967" w:rsidRPr="003779F5">
        <w:rPr>
          <w:sz w:val="26"/>
          <w:szCs w:val="26"/>
        </w:rPr>
        <w:t>венный университет»</w:t>
      </w:r>
      <w:r w:rsidR="00B42282" w:rsidRPr="003779F5">
        <w:rPr>
          <w:sz w:val="26"/>
          <w:szCs w:val="26"/>
        </w:rPr>
        <w:t xml:space="preserve"> «Профессиональная деятельность педагога дополнительного образования в соответствии с требованиями профессионального стандарта» в АНО ДПО «Оренбургская бизнес-школа», </w:t>
      </w:r>
      <w:r w:rsidR="00422311" w:rsidRPr="003779F5">
        <w:rPr>
          <w:sz w:val="26"/>
          <w:szCs w:val="26"/>
        </w:rPr>
        <w:t xml:space="preserve">в ООО «Региональный центр повышения квалификации», г. Рязань, </w:t>
      </w:r>
      <w:r w:rsidR="002415C2" w:rsidRPr="003779F5">
        <w:rPr>
          <w:sz w:val="26"/>
          <w:szCs w:val="26"/>
        </w:rPr>
        <w:t>согласно профессиональному стандарту «Педагог дополнительного образования детей и взрослых», утвержденного приказом Министерства труда и социальной защиты РФ от 8 сентября 2015г. №613-н</w:t>
      </w:r>
      <w:r w:rsidR="00422311" w:rsidRPr="003779F5">
        <w:rPr>
          <w:sz w:val="26"/>
          <w:szCs w:val="26"/>
        </w:rPr>
        <w:t xml:space="preserve">. </w:t>
      </w:r>
    </w:p>
    <w:p w:rsidR="00422311" w:rsidRPr="003779F5" w:rsidRDefault="00422311" w:rsidP="00422311">
      <w:pPr>
        <w:tabs>
          <w:tab w:val="left" w:pos="851"/>
        </w:tabs>
        <w:jc w:val="both"/>
        <w:rPr>
          <w:sz w:val="26"/>
          <w:szCs w:val="26"/>
        </w:rPr>
      </w:pPr>
      <w:r w:rsidRPr="003779F5">
        <w:rPr>
          <w:sz w:val="26"/>
          <w:szCs w:val="26"/>
        </w:rPr>
        <w:tab/>
      </w:r>
      <w:r w:rsidR="003779F5">
        <w:rPr>
          <w:sz w:val="26"/>
          <w:szCs w:val="26"/>
        </w:rPr>
        <w:t>4</w:t>
      </w:r>
      <w:r w:rsidRPr="003779F5">
        <w:rPr>
          <w:sz w:val="26"/>
          <w:szCs w:val="26"/>
        </w:rPr>
        <w:t xml:space="preserve"> педагога, </w:t>
      </w:r>
      <w:proofErr w:type="gramStart"/>
      <w:r w:rsidRPr="003779F5">
        <w:rPr>
          <w:sz w:val="26"/>
          <w:szCs w:val="26"/>
        </w:rPr>
        <w:t>имеющие</w:t>
      </w:r>
      <w:proofErr w:type="gramEnd"/>
      <w:r w:rsidRPr="003779F5">
        <w:rPr>
          <w:sz w:val="26"/>
          <w:szCs w:val="26"/>
        </w:rPr>
        <w:t xml:space="preserve"> среднее профессиональное образование повышают свой образовательный уровень, обучаясь в высших учебных заведениях на факультете «Педагогическое образование»</w:t>
      </w:r>
    </w:p>
    <w:p w:rsidR="00181DC5" w:rsidRPr="003779F5" w:rsidRDefault="00181DC5" w:rsidP="004E48D0">
      <w:pPr>
        <w:pStyle w:val="a5"/>
        <w:ind w:left="0"/>
        <w:jc w:val="center"/>
        <w:rPr>
          <w:rStyle w:val="blk"/>
          <w:b/>
          <w:bCs/>
          <w:i/>
          <w:color w:val="FF0000"/>
          <w:sz w:val="26"/>
          <w:szCs w:val="26"/>
        </w:rPr>
      </w:pPr>
      <w:r w:rsidRPr="003779F5">
        <w:rPr>
          <w:rStyle w:val="blk"/>
          <w:b/>
          <w:bCs/>
          <w:i/>
          <w:color w:val="FF0000"/>
          <w:sz w:val="26"/>
          <w:szCs w:val="26"/>
        </w:rPr>
        <w:t>Распределение педагогических работников по уровню квалификации</w:t>
      </w:r>
    </w:p>
    <w:p w:rsidR="009B0F7B" w:rsidRPr="003779F5" w:rsidRDefault="009B0F7B" w:rsidP="004E48D0">
      <w:pPr>
        <w:pStyle w:val="a5"/>
        <w:ind w:left="0"/>
        <w:jc w:val="center"/>
        <w:rPr>
          <w:bCs/>
          <w:sz w:val="16"/>
          <w:szCs w:val="16"/>
        </w:rPr>
      </w:pPr>
    </w:p>
    <w:p w:rsidR="00354289" w:rsidRPr="001824E9" w:rsidRDefault="00354289" w:rsidP="00354289">
      <w:pPr>
        <w:pStyle w:val="af5"/>
        <w:ind w:firstLine="708"/>
        <w:jc w:val="both"/>
        <w:rPr>
          <w:sz w:val="26"/>
          <w:szCs w:val="26"/>
        </w:rPr>
      </w:pPr>
      <w:r w:rsidRPr="001824E9">
        <w:rPr>
          <w:sz w:val="26"/>
          <w:szCs w:val="26"/>
        </w:rPr>
        <w:t xml:space="preserve">Укреплению кадровой политики Центра способствует продуманная, кропотливая, целенаправленная работа по повышению квалификации, которая проектируется с учетом предъявляемых требований к специалисту, готовому к постоянному профессиональному росту, а также к социальной и профессиональной мобильности. </w:t>
      </w:r>
    </w:p>
    <w:p w:rsidR="00181DC5" w:rsidRPr="001824E9" w:rsidRDefault="009B0F7B" w:rsidP="00AF308F">
      <w:pPr>
        <w:pStyle w:val="a5"/>
        <w:ind w:left="0"/>
        <w:jc w:val="both"/>
        <w:rPr>
          <w:bCs/>
          <w:sz w:val="26"/>
          <w:szCs w:val="26"/>
        </w:rPr>
      </w:pPr>
      <w:r w:rsidRPr="001824E9">
        <w:rPr>
          <w:bCs/>
          <w:sz w:val="26"/>
          <w:szCs w:val="26"/>
        </w:rPr>
        <w:tab/>
        <w:t xml:space="preserve">Аттестация педагогических работников </w:t>
      </w:r>
      <w:r w:rsidR="00B4187D" w:rsidRPr="001824E9">
        <w:rPr>
          <w:bCs/>
          <w:sz w:val="26"/>
          <w:szCs w:val="26"/>
        </w:rPr>
        <w:t>-</w:t>
      </w:r>
      <w:r w:rsidRPr="001824E9">
        <w:rPr>
          <w:bCs/>
          <w:sz w:val="26"/>
          <w:szCs w:val="26"/>
        </w:rPr>
        <w:t xml:space="preserve"> важный шаг на пути повышения их профессиональной компетентности. Прохождение процедуры аттестации позволяет педагогу увидеть свои сильные стороны и недостатки, определить перспективы деятельности на последующий </w:t>
      </w:r>
      <w:proofErr w:type="spellStart"/>
      <w:r w:rsidRPr="001824E9">
        <w:rPr>
          <w:bCs/>
          <w:sz w:val="26"/>
          <w:szCs w:val="26"/>
        </w:rPr>
        <w:t>межаттестационный</w:t>
      </w:r>
      <w:proofErr w:type="spellEnd"/>
      <w:r w:rsidRPr="001824E9">
        <w:rPr>
          <w:bCs/>
          <w:sz w:val="26"/>
          <w:szCs w:val="26"/>
        </w:rPr>
        <w:t xml:space="preserve"> период</w:t>
      </w:r>
      <w:r w:rsidR="002071C8" w:rsidRPr="001824E9">
        <w:rPr>
          <w:bCs/>
          <w:sz w:val="26"/>
          <w:szCs w:val="26"/>
        </w:rPr>
        <w:t>.</w:t>
      </w:r>
    </w:p>
    <w:p w:rsidR="002071C8" w:rsidRPr="001824E9" w:rsidRDefault="002071C8" w:rsidP="002071C8">
      <w:pPr>
        <w:ind w:firstLine="708"/>
        <w:jc w:val="both"/>
        <w:rPr>
          <w:bCs/>
          <w:sz w:val="26"/>
          <w:szCs w:val="26"/>
        </w:rPr>
      </w:pPr>
      <w:r w:rsidRPr="001824E9">
        <w:rPr>
          <w:sz w:val="26"/>
          <w:szCs w:val="26"/>
        </w:rPr>
        <w:t>Основными задачами аттестации являются: стимулирование целенаправленного, непрерывного повышения уровня квалификации педагогических работников; повышение эффективности и качества педагогического труда; выявление перспектив использования потенциальных возможностей педагогических работников; определение необходимости повышения квалификации педагогических работников; обеспечение дифференциации уровня оплаты труда.</w:t>
      </w:r>
    </w:p>
    <w:p w:rsidR="003779F5" w:rsidRPr="001824E9" w:rsidRDefault="00873139" w:rsidP="00873139">
      <w:pPr>
        <w:pStyle w:val="af5"/>
        <w:ind w:firstLine="708"/>
        <w:jc w:val="both"/>
        <w:rPr>
          <w:sz w:val="26"/>
          <w:szCs w:val="26"/>
          <w:highlight w:val="yellow"/>
        </w:rPr>
      </w:pPr>
      <w:r w:rsidRPr="001824E9">
        <w:rPr>
          <w:sz w:val="26"/>
          <w:szCs w:val="26"/>
        </w:rPr>
        <w:t>Аттестация педагогических работников осуществлялась в соответствии</w:t>
      </w:r>
      <w:r w:rsidRPr="001824E9">
        <w:rPr>
          <w:b/>
          <w:sz w:val="26"/>
          <w:szCs w:val="26"/>
        </w:rPr>
        <w:t xml:space="preserve"> </w:t>
      </w:r>
      <w:r w:rsidRPr="001824E9">
        <w:rPr>
          <w:sz w:val="26"/>
          <w:szCs w:val="26"/>
        </w:rPr>
        <w:t>с приказом Министерства образования и н</w:t>
      </w:r>
      <w:r w:rsidR="00741085">
        <w:rPr>
          <w:sz w:val="26"/>
          <w:szCs w:val="26"/>
        </w:rPr>
        <w:t>ауки РФ от 07.04.2014 г. № 276 «</w:t>
      </w:r>
      <w:r w:rsidRPr="001824E9">
        <w:rPr>
          <w:sz w:val="26"/>
          <w:szCs w:val="26"/>
        </w:rPr>
        <w:t>Об утверждении Порядка проведения аттестации педагогических работников организаций, осуществляющих образовательную деятельность</w:t>
      </w:r>
      <w:r w:rsidR="003779F5" w:rsidRPr="001824E9">
        <w:rPr>
          <w:sz w:val="26"/>
          <w:szCs w:val="26"/>
        </w:rPr>
        <w:t>»</w:t>
      </w:r>
      <w:r w:rsidRPr="001824E9">
        <w:rPr>
          <w:sz w:val="26"/>
          <w:szCs w:val="26"/>
        </w:rPr>
        <w:t xml:space="preserve"> </w:t>
      </w:r>
    </w:p>
    <w:tbl>
      <w:tblPr>
        <w:tblpPr w:leftFromText="180" w:rightFromText="180"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FEE2"/>
        <w:tblLayout w:type="fixed"/>
        <w:tblLook w:val="04A0" w:firstRow="1" w:lastRow="0" w:firstColumn="1" w:lastColumn="0" w:noHBand="0" w:noVBand="1"/>
      </w:tblPr>
      <w:tblGrid>
        <w:gridCol w:w="1276"/>
        <w:gridCol w:w="1276"/>
        <w:gridCol w:w="1276"/>
        <w:gridCol w:w="1275"/>
        <w:gridCol w:w="1418"/>
        <w:gridCol w:w="1417"/>
        <w:gridCol w:w="1525"/>
      </w:tblGrid>
      <w:tr w:rsidR="009720E8" w:rsidRPr="004E4978" w:rsidTr="009720E8">
        <w:tc>
          <w:tcPr>
            <w:tcW w:w="1276" w:type="dxa"/>
            <w:vMerge w:val="restart"/>
            <w:shd w:val="clear" w:color="auto" w:fill="FAFEE2"/>
          </w:tcPr>
          <w:p w:rsidR="009720E8" w:rsidRPr="004E4978" w:rsidRDefault="009720E8" w:rsidP="009720E8">
            <w:pPr>
              <w:pStyle w:val="af4"/>
              <w:tabs>
                <w:tab w:val="left" w:pos="0"/>
              </w:tabs>
              <w:ind w:left="0"/>
              <w:rPr>
                <w:color w:val="0000CC"/>
              </w:rPr>
            </w:pPr>
            <w:r w:rsidRPr="004E4978">
              <w:rPr>
                <w:color w:val="0000CC"/>
              </w:rPr>
              <w:t>Год/</w:t>
            </w:r>
          </w:p>
          <w:p w:rsidR="009720E8" w:rsidRPr="004E4978" w:rsidRDefault="009720E8" w:rsidP="009720E8">
            <w:pPr>
              <w:pStyle w:val="af4"/>
              <w:tabs>
                <w:tab w:val="left" w:pos="0"/>
              </w:tabs>
              <w:ind w:left="0" w:right="-108"/>
              <w:rPr>
                <w:color w:val="0000CC"/>
              </w:rPr>
            </w:pPr>
            <w:r w:rsidRPr="004E4978">
              <w:rPr>
                <w:color w:val="0000CC"/>
              </w:rPr>
              <w:t>количество</w:t>
            </w:r>
          </w:p>
        </w:tc>
        <w:tc>
          <w:tcPr>
            <w:tcW w:w="3827" w:type="dxa"/>
            <w:gridSpan w:val="3"/>
            <w:shd w:val="clear" w:color="auto" w:fill="FAFEE2"/>
          </w:tcPr>
          <w:p w:rsidR="009720E8" w:rsidRPr="004E4978" w:rsidRDefault="009720E8" w:rsidP="009720E8">
            <w:pPr>
              <w:pStyle w:val="af4"/>
              <w:tabs>
                <w:tab w:val="left" w:pos="0"/>
              </w:tabs>
              <w:ind w:left="0"/>
              <w:jc w:val="center"/>
              <w:rPr>
                <w:b/>
                <w:color w:val="0000CC"/>
              </w:rPr>
            </w:pPr>
            <w:r w:rsidRPr="004E4978">
              <w:rPr>
                <w:b/>
                <w:color w:val="0000CC"/>
              </w:rPr>
              <w:t>Высшая категория</w:t>
            </w:r>
          </w:p>
        </w:tc>
        <w:tc>
          <w:tcPr>
            <w:tcW w:w="4360" w:type="dxa"/>
            <w:gridSpan w:val="3"/>
            <w:shd w:val="clear" w:color="auto" w:fill="FAFEE2"/>
          </w:tcPr>
          <w:p w:rsidR="009720E8" w:rsidRPr="004E4978" w:rsidRDefault="009720E8" w:rsidP="009720E8">
            <w:pPr>
              <w:pStyle w:val="af4"/>
              <w:tabs>
                <w:tab w:val="left" w:pos="0"/>
              </w:tabs>
              <w:ind w:left="0"/>
              <w:jc w:val="center"/>
              <w:rPr>
                <w:b/>
                <w:color w:val="0000CC"/>
              </w:rPr>
            </w:pPr>
            <w:r w:rsidRPr="004E4978">
              <w:rPr>
                <w:b/>
                <w:color w:val="0000CC"/>
              </w:rPr>
              <w:t>Первая категория</w:t>
            </w:r>
          </w:p>
        </w:tc>
      </w:tr>
      <w:tr w:rsidR="009720E8" w:rsidRPr="004E4978" w:rsidTr="009720E8">
        <w:tc>
          <w:tcPr>
            <w:tcW w:w="1276" w:type="dxa"/>
            <w:vMerge/>
            <w:shd w:val="clear" w:color="auto" w:fill="FAFEE2"/>
          </w:tcPr>
          <w:p w:rsidR="009720E8" w:rsidRPr="004E4978" w:rsidRDefault="009720E8" w:rsidP="009720E8">
            <w:pPr>
              <w:pStyle w:val="af4"/>
              <w:tabs>
                <w:tab w:val="left" w:pos="0"/>
              </w:tabs>
              <w:ind w:left="0"/>
              <w:rPr>
                <w:color w:val="0000CC"/>
              </w:rPr>
            </w:pPr>
          </w:p>
        </w:tc>
        <w:tc>
          <w:tcPr>
            <w:tcW w:w="3827" w:type="dxa"/>
            <w:gridSpan w:val="3"/>
            <w:shd w:val="clear" w:color="auto" w:fill="FAFEE2"/>
          </w:tcPr>
          <w:p w:rsidR="009720E8" w:rsidRPr="004E4978" w:rsidRDefault="009720E8" w:rsidP="009720E8">
            <w:pPr>
              <w:pStyle w:val="af4"/>
              <w:tabs>
                <w:tab w:val="left" w:pos="0"/>
              </w:tabs>
              <w:ind w:left="0"/>
              <w:jc w:val="center"/>
              <w:rPr>
                <w:b/>
                <w:color w:val="0000CC"/>
              </w:rPr>
            </w:pPr>
          </w:p>
        </w:tc>
        <w:tc>
          <w:tcPr>
            <w:tcW w:w="4360" w:type="dxa"/>
            <w:gridSpan w:val="3"/>
            <w:shd w:val="clear" w:color="auto" w:fill="FAFEE2"/>
          </w:tcPr>
          <w:p w:rsidR="009720E8" w:rsidRPr="004E4978" w:rsidRDefault="009720E8" w:rsidP="009720E8">
            <w:pPr>
              <w:pStyle w:val="af4"/>
              <w:tabs>
                <w:tab w:val="left" w:pos="0"/>
              </w:tabs>
              <w:ind w:left="0"/>
              <w:jc w:val="center"/>
              <w:rPr>
                <w:b/>
                <w:color w:val="0000CC"/>
              </w:rPr>
            </w:pPr>
          </w:p>
        </w:tc>
      </w:tr>
      <w:tr w:rsidR="009720E8" w:rsidRPr="004E4978" w:rsidTr="009720E8">
        <w:tc>
          <w:tcPr>
            <w:tcW w:w="1276" w:type="dxa"/>
            <w:vMerge/>
            <w:shd w:val="clear" w:color="auto" w:fill="FAFEE2"/>
          </w:tcPr>
          <w:p w:rsidR="009720E8" w:rsidRPr="004E4978" w:rsidRDefault="009720E8" w:rsidP="009720E8">
            <w:pPr>
              <w:pStyle w:val="af4"/>
              <w:tabs>
                <w:tab w:val="left" w:pos="0"/>
              </w:tabs>
              <w:ind w:left="0"/>
              <w:rPr>
                <w:color w:val="0000CC"/>
              </w:rPr>
            </w:pPr>
          </w:p>
        </w:tc>
        <w:tc>
          <w:tcPr>
            <w:tcW w:w="1276" w:type="dxa"/>
            <w:shd w:val="clear" w:color="auto" w:fill="FAFEE2"/>
          </w:tcPr>
          <w:p w:rsidR="009720E8" w:rsidRPr="004E4978" w:rsidRDefault="009720E8" w:rsidP="009720E8">
            <w:pPr>
              <w:pStyle w:val="af4"/>
              <w:tabs>
                <w:tab w:val="left" w:pos="0"/>
              </w:tabs>
              <w:ind w:left="0"/>
              <w:jc w:val="center"/>
              <w:rPr>
                <w:color w:val="0000CC"/>
              </w:rPr>
            </w:pPr>
            <w:r w:rsidRPr="004E4978">
              <w:rPr>
                <w:color w:val="0000CC"/>
              </w:rPr>
              <w:t>2019</w:t>
            </w:r>
          </w:p>
        </w:tc>
        <w:tc>
          <w:tcPr>
            <w:tcW w:w="1276" w:type="dxa"/>
            <w:shd w:val="clear" w:color="auto" w:fill="FAFEE2"/>
          </w:tcPr>
          <w:p w:rsidR="009720E8" w:rsidRPr="004E4978" w:rsidRDefault="009720E8" w:rsidP="009720E8">
            <w:pPr>
              <w:pStyle w:val="af4"/>
              <w:tabs>
                <w:tab w:val="left" w:pos="0"/>
              </w:tabs>
              <w:ind w:left="0"/>
              <w:jc w:val="center"/>
              <w:rPr>
                <w:color w:val="0000CC"/>
              </w:rPr>
            </w:pPr>
            <w:r w:rsidRPr="004E4978">
              <w:rPr>
                <w:color w:val="0000CC"/>
              </w:rPr>
              <w:t>2020</w:t>
            </w:r>
          </w:p>
        </w:tc>
        <w:tc>
          <w:tcPr>
            <w:tcW w:w="1275" w:type="dxa"/>
            <w:shd w:val="clear" w:color="auto" w:fill="FAFEE2"/>
          </w:tcPr>
          <w:p w:rsidR="009720E8" w:rsidRPr="004E4978" w:rsidRDefault="009720E8" w:rsidP="009720E8">
            <w:pPr>
              <w:pStyle w:val="af4"/>
              <w:tabs>
                <w:tab w:val="left" w:pos="0"/>
              </w:tabs>
              <w:ind w:left="0"/>
              <w:jc w:val="center"/>
              <w:rPr>
                <w:color w:val="0000CC"/>
              </w:rPr>
            </w:pPr>
            <w:r w:rsidRPr="004E4978">
              <w:rPr>
                <w:color w:val="0000CC"/>
              </w:rPr>
              <w:t>2021</w:t>
            </w:r>
          </w:p>
        </w:tc>
        <w:tc>
          <w:tcPr>
            <w:tcW w:w="1418" w:type="dxa"/>
            <w:shd w:val="clear" w:color="auto" w:fill="FAFEE2"/>
          </w:tcPr>
          <w:p w:rsidR="009720E8" w:rsidRPr="004E4978" w:rsidRDefault="009720E8" w:rsidP="009720E8">
            <w:pPr>
              <w:pStyle w:val="af4"/>
              <w:tabs>
                <w:tab w:val="left" w:pos="0"/>
              </w:tabs>
              <w:ind w:left="0"/>
              <w:jc w:val="center"/>
              <w:rPr>
                <w:color w:val="0000CC"/>
                <w:lang w:val="en-US"/>
              </w:rPr>
            </w:pPr>
            <w:r w:rsidRPr="004E4978">
              <w:rPr>
                <w:color w:val="0000CC"/>
              </w:rPr>
              <w:t>2019</w:t>
            </w:r>
          </w:p>
        </w:tc>
        <w:tc>
          <w:tcPr>
            <w:tcW w:w="1417" w:type="dxa"/>
            <w:shd w:val="clear" w:color="auto" w:fill="FAFEE2"/>
          </w:tcPr>
          <w:p w:rsidR="009720E8" w:rsidRPr="004E4978" w:rsidRDefault="009720E8" w:rsidP="009720E8">
            <w:pPr>
              <w:pStyle w:val="af4"/>
              <w:tabs>
                <w:tab w:val="left" w:pos="0"/>
              </w:tabs>
              <w:ind w:left="0"/>
              <w:jc w:val="center"/>
              <w:rPr>
                <w:color w:val="0000CC"/>
                <w:lang w:val="en-US"/>
              </w:rPr>
            </w:pPr>
            <w:r w:rsidRPr="004E4978">
              <w:rPr>
                <w:color w:val="0000CC"/>
              </w:rPr>
              <w:t>2020</w:t>
            </w:r>
          </w:p>
        </w:tc>
        <w:tc>
          <w:tcPr>
            <w:tcW w:w="1525" w:type="dxa"/>
            <w:shd w:val="clear" w:color="auto" w:fill="FAFEE2"/>
          </w:tcPr>
          <w:p w:rsidR="009720E8" w:rsidRPr="004E4978" w:rsidRDefault="009720E8" w:rsidP="009720E8">
            <w:pPr>
              <w:pStyle w:val="af4"/>
              <w:tabs>
                <w:tab w:val="left" w:pos="0"/>
              </w:tabs>
              <w:ind w:left="0"/>
              <w:jc w:val="center"/>
              <w:rPr>
                <w:color w:val="0000CC"/>
                <w:lang w:val="en-US"/>
              </w:rPr>
            </w:pPr>
            <w:r w:rsidRPr="004E4978">
              <w:rPr>
                <w:color w:val="0000CC"/>
              </w:rPr>
              <w:t>2021</w:t>
            </w:r>
          </w:p>
        </w:tc>
      </w:tr>
      <w:tr w:rsidR="009720E8" w:rsidRPr="004E4978" w:rsidTr="009720E8">
        <w:tc>
          <w:tcPr>
            <w:tcW w:w="1276" w:type="dxa"/>
            <w:shd w:val="clear" w:color="auto" w:fill="FAFEE2"/>
          </w:tcPr>
          <w:p w:rsidR="009720E8" w:rsidRPr="004E4978" w:rsidRDefault="009720E8" w:rsidP="009720E8">
            <w:pPr>
              <w:pStyle w:val="af4"/>
              <w:tabs>
                <w:tab w:val="left" w:pos="0"/>
              </w:tabs>
              <w:ind w:left="0"/>
              <w:rPr>
                <w:color w:val="0000CC"/>
              </w:rPr>
            </w:pPr>
          </w:p>
        </w:tc>
        <w:tc>
          <w:tcPr>
            <w:tcW w:w="1276" w:type="dxa"/>
            <w:shd w:val="clear" w:color="auto" w:fill="FAFEE2"/>
          </w:tcPr>
          <w:p w:rsidR="009720E8" w:rsidRPr="006B2D44" w:rsidRDefault="009720E8" w:rsidP="009720E8">
            <w:pPr>
              <w:pStyle w:val="af4"/>
              <w:tabs>
                <w:tab w:val="left" w:pos="-108"/>
              </w:tabs>
              <w:ind w:left="0" w:right="-108" w:hanging="108"/>
              <w:jc w:val="center"/>
              <w:rPr>
                <w:b/>
                <w:color w:val="0000CC"/>
              </w:rPr>
            </w:pPr>
            <w:r w:rsidRPr="006B2D44">
              <w:rPr>
                <w:b/>
                <w:color w:val="0000CC"/>
              </w:rPr>
              <w:t>8(38,09%)</w:t>
            </w:r>
          </w:p>
        </w:tc>
        <w:tc>
          <w:tcPr>
            <w:tcW w:w="1276" w:type="dxa"/>
            <w:shd w:val="clear" w:color="auto" w:fill="FAFEE2"/>
          </w:tcPr>
          <w:p w:rsidR="009720E8" w:rsidRPr="006B2D44" w:rsidRDefault="009720E8" w:rsidP="009720E8">
            <w:pPr>
              <w:pStyle w:val="af4"/>
              <w:tabs>
                <w:tab w:val="left" w:pos="-108"/>
              </w:tabs>
              <w:ind w:left="0" w:right="-108" w:hanging="108"/>
              <w:jc w:val="center"/>
              <w:rPr>
                <w:b/>
                <w:color w:val="0000CC"/>
              </w:rPr>
            </w:pPr>
            <w:r w:rsidRPr="006B2D44">
              <w:rPr>
                <w:b/>
                <w:color w:val="0000CC"/>
              </w:rPr>
              <w:t>5(31,5%)</w:t>
            </w:r>
          </w:p>
        </w:tc>
        <w:tc>
          <w:tcPr>
            <w:tcW w:w="1275" w:type="dxa"/>
            <w:shd w:val="clear" w:color="auto" w:fill="FAFEE2"/>
          </w:tcPr>
          <w:p w:rsidR="009720E8" w:rsidRPr="006B2D44" w:rsidRDefault="009720E8" w:rsidP="009720E8">
            <w:pPr>
              <w:pStyle w:val="af4"/>
              <w:tabs>
                <w:tab w:val="left" w:pos="-108"/>
              </w:tabs>
              <w:ind w:left="0" w:right="-108" w:hanging="108"/>
              <w:jc w:val="center"/>
              <w:rPr>
                <w:b/>
                <w:color w:val="0000CC"/>
              </w:rPr>
            </w:pPr>
            <w:r w:rsidRPr="006B2D44">
              <w:rPr>
                <w:b/>
                <w:color w:val="0000CC"/>
              </w:rPr>
              <w:t>5(31,25%)</w:t>
            </w:r>
          </w:p>
        </w:tc>
        <w:tc>
          <w:tcPr>
            <w:tcW w:w="1418" w:type="dxa"/>
            <w:shd w:val="clear" w:color="auto" w:fill="FAFEE2"/>
          </w:tcPr>
          <w:p w:rsidR="009720E8" w:rsidRPr="006B2D44" w:rsidRDefault="009720E8" w:rsidP="009720E8">
            <w:pPr>
              <w:pStyle w:val="af4"/>
              <w:tabs>
                <w:tab w:val="left" w:pos="0"/>
              </w:tabs>
              <w:ind w:left="0"/>
              <w:jc w:val="center"/>
              <w:rPr>
                <w:b/>
                <w:color w:val="0000CC"/>
              </w:rPr>
            </w:pPr>
            <w:r w:rsidRPr="006B2D44">
              <w:rPr>
                <w:b/>
                <w:color w:val="0000CC"/>
              </w:rPr>
              <w:t>7(33,3%)</w:t>
            </w:r>
          </w:p>
        </w:tc>
        <w:tc>
          <w:tcPr>
            <w:tcW w:w="1417" w:type="dxa"/>
            <w:shd w:val="clear" w:color="auto" w:fill="FAFEE2"/>
          </w:tcPr>
          <w:p w:rsidR="009720E8" w:rsidRPr="006B2D44" w:rsidRDefault="009720E8" w:rsidP="009720E8">
            <w:pPr>
              <w:pStyle w:val="af4"/>
              <w:tabs>
                <w:tab w:val="left" w:pos="0"/>
              </w:tabs>
              <w:ind w:left="0"/>
              <w:jc w:val="center"/>
              <w:rPr>
                <w:b/>
                <w:color w:val="0000CC"/>
              </w:rPr>
            </w:pPr>
            <w:r w:rsidRPr="006B2D44">
              <w:rPr>
                <w:b/>
                <w:color w:val="0000CC"/>
              </w:rPr>
              <w:t>9(56,2%)</w:t>
            </w:r>
          </w:p>
        </w:tc>
        <w:tc>
          <w:tcPr>
            <w:tcW w:w="1525" w:type="dxa"/>
            <w:shd w:val="clear" w:color="auto" w:fill="FAFEE2"/>
          </w:tcPr>
          <w:p w:rsidR="009720E8" w:rsidRPr="006B2D44" w:rsidRDefault="009720E8" w:rsidP="009720E8">
            <w:pPr>
              <w:pStyle w:val="af4"/>
              <w:tabs>
                <w:tab w:val="left" w:pos="0"/>
              </w:tabs>
              <w:ind w:left="0"/>
              <w:jc w:val="center"/>
              <w:rPr>
                <w:b/>
                <w:color w:val="0000CC"/>
              </w:rPr>
            </w:pPr>
            <w:r w:rsidRPr="006B2D44">
              <w:rPr>
                <w:b/>
                <w:color w:val="0000CC"/>
              </w:rPr>
              <w:t>8(50,0%)</w:t>
            </w:r>
          </w:p>
        </w:tc>
      </w:tr>
    </w:tbl>
    <w:p w:rsidR="00AF308F" w:rsidRPr="004E4978" w:rsidRDefault="00AF308F" w:rsidP="00FE5E93">
      <w:pPr>
        <w:pStyle w:val="a5"/>
        <w:ind w:left="0" w:firstLine="708"/>
        <w:jc w:val="both"/>
        <w:rPr>
          <w:bCs/>
          <w:sz w:val="26"/>
          <w:szCs w:val="26"/>
        </w:rPr>
      </w:pPr>
      <w:r w:rsidRPr="004E4978">
        <w:rPr>
          <w:bCs/>
          <w:sz w:val="26"/>
          <w:szCs w:val="26"/>
        </w:rPr>
        <w:t>1</w:t>
      </w:r>
      <w:r w:rsidR="004E4978" w:rsidRPr="004E4978">
        <w:rPr>
          <w:bCs/>
          <w:sz w:val="26"/>
          <w:szCs w:val="26"/>
        </w:rPr>
        <w:t>3</w:t>
      </w:r>
      <w:r w:rsidRPr="004E4978">
        <w:rPr>
          <w:bCs/>
          <w:sz w:val="26"/>
          <w:szCs w:val="26"/>
        </w:rPr>
        <w:t xml:space="preserve"> педагогических работников (</w:t>
      </w:r>
      <w:r w:rsidR="00873139" w:rsidRPr="004E4978">
        <w:rPr>
          <w:bCs/>
          <w:sz w:val="26"/>
          <w:szCs w:val="26"/>
        </w:rPr>
        <w:t>8</w:t>
      </w:r>
      <w:r w:rsidR="004E4978" w:rsidRPr="004E4978">
        <w:rPr>
          <w:bCs/>
          <w:sz w:val="26"/>
          <w:szCs w:val="26"/>
        </w:rPr>
        <w:t>1,25</w:t>
      </w:r>
      <w:r w:rsidRPr="004E4978">
        <w:rPr>
          <w:bCs/>
          <w:sz w:val="26"/>
          <w:szCs w:val="26"/>
        </w:rPr>
        <w:t xml:space="preserve"> %) имеют высшую и первую квалификационную категорию.</w:t>
      </w:r>
    </w:p>
    <w:p w:rsidR="00FE5E93" w:rsidRPr="0037097D" w:rsidRDefault="00741085" w:rsidP="00AF308F">
      <w:pPr>
        <w:pStyle w:val="a5"/>
        <w:ind w:left="0"/>
        <w:jc w:val="both"/>
        <w:rPr>
          <w:bCs/>
          <w:sz w:val="26"/>
          <w:szCs w:val="26"/>
          <w:highlight w:val="yellow"/>
        </w:rPr>
      </w:pPr>
      <w:r>
        <w:rPr>
          <w:bCs/>
          <w:noProof/>
          <w:sz w:val="26"/>
          <w:szCs w:val="26"/>
        </w:rPr>
        <w:drawing>
          <wp:anchor distT="0" distB="0" distL="114300" distR="114300" simplePos="0" relativeHeight="251653120" behindDoc="1" locked="0" layoutInCell="1" allowOverlap="1">
            <wp:simplePos x="0" y="0"/>
            <wp:positionH relativeFrom="column">
              <wp:posOffset>4445</wp:posOffset>
            </wp:positionH>
            <wp:positionV relativeFrom="paragraph">
              <wp:posOffset>39370</wp:posOffset>
            </wp:positionV>
            <wp:extent cx="6163310" cy="2076450"/>
            <wp:effectExtent l="57150" t="0" r="46990" b="38100"/>
            <wp:wrapNone/>
            <wp:docPr id="6"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rsidR="00B82B75" w:rsidRPr="0037097D" w:rsidRDefault="00AF308F" w:rsidP="00820D5D">
      <w:pPr>
        <w:pStyle w:val="a5"/>
        <w:tabs>
          <w:tab w:val="left" w:pos="0"/>
        </w:tabs>
        <w:ind w:left="0"/>
        <w:jc w:val="both"/>
        <w:rPr>
          <w:highlight w:val="yellow"/>
        </w:rPr>
      </w:pPr>
      <w:r w:rsidRPr="0037097D">
        <w:rPr>
          <w:sz w:val="28"/>
          <w:szCs w:val="28"/>
          <w:highlight w:val="yellow"/>
        </w:rPr>
        <w:t xml:space="preserve"> </w:t>
      </w:r>
    </w:p>
    <w:p w:rsidR="00B82B75" w:rsidRPr="0037097D" w:rsidRDefault="00B82B75" w:rsidP="00950C87">
      <w:pPr>
        <w:pStyle w:val="a5"/>
        <w:tabs>
          <w:tab w:val="left" w:pos="0"/>
        </w:tabs>
        <w:ind w:left="340"/>
        <w:jc w:val="both"/>
        <w:rPr>
          <w:highlight w:val="yellow"/>
        </w:rPr>
      </w:pPr>
    </w:p>
    <w:p w:rsidR="00B82B75" w:rsidRPr="0037097D" w:rsidRDefault="00B82B75" w:rsidP="00950C87">
      <w:pPr>
        <w:pStyle w:val="a5"/>
        <w:tabs>
          <w:tab w:val="left" w:pos="0"/>
        </w:tabs>
        <w:ind w:left="340"/>
        <w:jc w:val="both"/>
        <w:rPr>
          <w:highlight w:val="yellow"/>
        </w:rPr>
      </w:pPr>
    </w:p>
    <w:p w:rsidR="00B82B75" w:rsidRPr="0037097D" w:rsidRDefault="00B82B75" w:rsidP="00950C87">
      <w:pPr>
        <w:pStyle w:val="a5"/>
        <w:tabs>
          <w:tab w:val="left" w:pos="0"/>
        </w:tabs>
        <w:ind w:left="340"/>
        <w:jc w:val="both"/>
        <w:rPr>
          <w:highlight w:val="yellow"/>
        </w:rPr>
      </w:pPr>
    </w:p>
    <w:p w:rsidR="00B82B75" w:rsidRPr="0037097D" w:rsidRDefault="00B82B75" w:rsidP="00950C87">
      <w:pPr>
        <w:pStyle w:val="a5"/>
        <w:tabs>
          <w:tab w:val="left" w:pos="0"/>
        </w:tabs>
        <w:ind w:left="340"/>
        <w:jc w:val="both"/>
        <w:rPr>
          <w:highlight w:val="yellow"/>
        </w:rPr>
      </w:pPr>
    </w:p>
    <w:p w:rsidR="00B82B75" w:rsidRPr="0037097D" w:rsidRDefault="00B82B75" w:rsidP="00950C87">
      <w:pPr>
        <w:pStyle w:val="a5"/>
        <w:tabs>
          <w:tab w:val="left" w:pos="0"/>
        </w:tabs>
        <w:ind w:left="340"/>
        <w:jc w:val="both"/>
        <w:rPr>
          <w:highlight w:val="yellow"/>
        </w:rPr>
      </w:pPr>
    </w:p>
    <w:p w:rsidR="00B82B75" w:rsidRPr="0037097D" w:rsidRDefault="00B82B75" w:rsidP="00950C87">
      <w:pPr>
        <w:pStyle w:val="a5"/>
        <w:tabs>
          <w:tab w:val="left" w:pos="0"/>
        </w:tabs>
        <w:ind w:left="340"/>
        <w:jc w:val="both"/>
        <w:rPr>
          <w:highlight w:val="yellow"/>
        </w:rPr>
      </w:pPr>
    </w:p>
    <w:p w:rsidR="00B82B75" w:rsidRPr="0037097D" w:rsidRDefault="00B82B75" w:rsidP="00950C87">
      <w:pPr>
        <w:pStyle w:val="a5"/>
        <w:tabs>
          <w:tab w:val="left" w:pos="0"/>
        </w:tabs>
        <w:ind w:left="340"/>
        <w:jc w:val="both"/>
        <w:rPr>
          <w:highlight w:val="yellow"/>
        </w:rPr>
      </w:pPr>
    </w:p>
    <w:p w:rsidR="00E15C2B" w:rsidRDefault="00E15C2B" w:rsidP="004E48D0">
      <w:pPr>
        <w:pStyle w:val="a5"/>
        <w:tabs>
          <w:tab w:val="left" w:pos="0"/>
        </w:tabs>
        <w:ind w:left="340"/>
        <w:jc w:val="center"/>
        <w:rPr>
          <w:rFonts w:ascii="Georgia" w:hAnsi="Georgia"/>
          <w:b/>
          <w:bCs/>
          <w:i/>
          <w:color w:val="FF0000"/>
          <w:sz w:val="22"/>
          <w:szCs w:val="22"/>
        </w:rPr>
      </w:pPr>
    </w:p>
    <w:p w:rsidR="00E15C2B" w:rsidRDefault="00E15C2B" w:rsidP="004E48D0">
      <w:pPr>
        <w:pStyle w:val="a5"/>
        <w:tabs>
          <w:tab w:val="left" w:pos="0"/>
        </w:tabs>
        <w:ind w:left="340"/>
        <w:jc w:val="center"/>
        <w:rPr>
          <w:rFonts w:ascii="Georgia" w:hAnsi="Georgia"/>
          <w:b/>
          <w:bCs/>
          <w:i/>
          <w:color w:val="FF0000"/>
          <w:sz w:val="22"/>
          <w:szCs w:val="22"/>
        </w:rPr>
      </w:pPr>
    </w:p>
    <w:p w:rsidR="00E15C2B" w:rsidRDefault="00E15C2B" w:rsidP="004E48D0">
      <w:pPr>
        <w:pStyle w:val="a5"/>
        <w:tabs>
          <w:tab w:val="left" w:pos="0"/>
        </w:tabs>
        <w:ind w:left="340"/>
        <w:jc w:val="center"/>
        <w:rPr>
          <w:rFonts w:ascii="Georgia" w:hAnsi="Georgia"/>
          <w:b/>
          <w:bCs/>
          <w:i/>
          <w:color w:val="FF0000"/>
          <w:sz w:val="22"/>
          <w:szCs w:val="22"/>
        </w:rPr>
      </w:pPr>
    </w:p>
    <w:p w:rsidR="00E15C2B" w:rsidRDefault="00E15C2B" w:rsidP="004E48D0">
      <w:pPr>
        <w:pStyle w:val="a5"/>
        <w:tabs>
          <w:tab w:val="left" w:pos="0"/>
        </w:tabs>
        <w:ind w:left="340"/>
        <w:jc w:val="center"/>
        <w:rPr>
          <w:rFonts w:ascii="Georgia" w:hAnsi="Georgia"/>
          <w:b/>
          <w:bCs/>
          <w:i/>
          <w:color w:val="FF0000"/>
          <w:sz w:val="22"/>
          <w:szCs w:val="22"/>
        </w:rPr>
      </w:pPr>
    </w:p>
    <w:p w:rsidR="004E48D0" w:rsidRPr="004E4978" w:rsidRDefault="004E48D0" w:rsidP="004E48D0">
      <w:pPr>
        <w:pStyle w:val="a5"/>
        <w:tabs>
          <w:tab w:val="left" w:pos="0"/>
        </w:tabs>
        <w:ind w:left="340"/>
        <w:jc w:val="center"/>
        <w:rPr>
          <w:noProof/>
        </w:rPr>
      </w:pPr>
      <w:r w:rsidRPr="004E4978">
        <w:rPr>
          <w:rFonts w:ascii="Georgia" w:hAnsi="Georgia"/>
          <w:b/>
          <w:bCs/>
          <w:i/>
          <w:color w:val="FF0000"/>
          <w:sz w:val="22"/>
          <w:szCs w:val="22"/>
        </w:rPr>
        <w:t xml:space="preserve">Распределение </w:t>
      </w:r>
      <w:r w:rsidRPr="004E4978">
        <w:rPr>
          <w:rStyle w:val="blk"/>
          <w:b/>
          <w:bCs/>
          <w:i/>
          <w:color w:val="FF0000"/>
          <w:sz w:val="26"/>
          <w:szCs w:val="26"/>
        </w:rPr>
        <w:t>педагогических работников</w:t>
      </w:r>
      <w:r w:rsidRPr="004E4978">
        <w:rPr>
          <w:rFonts w:ascii="Georgia" w:hAnsi="Georgia"/>
          <w:b/>
          <w:bCs/>
          <w:i/>
          <w:color w:val="FF0000"/>
          <w:sz w:val="22"/>
          <w:szCs w:val="22"/>
        </w:rPr>
        <w:t xml:space="preserve"> по стажу</w:t>
      </w:r>
    </w:p>
    <w:p w:rsidR="00B82B75" w:rsidRPr="004E4978" w:rsidRDefault="00B82B75" w:rsidP="00950C87">
      <w:pPr>
        <w:pStyle w:val="a5"/>
        <w:tabs>
          <w:tab w:val="left" w:pos="0"/>
        </w:tabs>
        <w:ind w:left="340"/>
        <w:jc w:val="both"/>
        <w:rPr>
          <w:noProof/>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FEE7"/>
        <w:tblLayout w:type="fixed"/>
        <w:tblLook w:val="04A0" w:firstRow="1" w:lastRow="0" w:firstColumn="1" w:lastColumn="0" w:noHBand="0" w:noVBand="1"/>
      </w:tblPr>
      <w:tblGrid>
        <w:gridCol w:w="1412"/>
        <w:gridCol w:w="1853"/>
        <w:gridCol w:w="1793"/>
        <w:gridCol w:w="1971"/>
        <w:gridCol w:w="2327"/>
      </w:tblGrid>
      <w:tr w:rsidR="004E48D0" w:rsidRPr="0037097D" w:rsidTr="00C73D39">
        <w:trPr>
          <w:trHeight w:val="513"/>
        </w:trPr>
        <w:tc>
          <w:tcPr>
            <w:tcW w:w="1412" w:type="dxa"/>
            <w:tcBorders>
              <w:top w:val="single" w:sz="4" w:space="0" w:color="auto"/>
              <w:left w:val="single" w:sz="4" w:space="0" w:color="auto"/>
              <w:bottom w:val="single" w:sz="4" w:space="0" w:color="auto"/>
              <w:right w:val="single" w:sz="4" w:space="0" w:color="auto"/>
            </w:tcBorders>
            <w:shd w:val="clear" w:color="auto" w:fill="E2FEE7"/>
            <w:hideMark/>
          </w:tcPr>
          <w:p w:rsidR="004E48D0" w:rsidRPr="004E4978" w:rsidRDefault="007E74E3" w:rsidP="002C336A">
            <w:pPr>
              <w:pStyle w:val="4"/>
              <w:spacing w:before="0" w:after="0"/>
              <w:jc w:val="center"/>
              <w:rPr>
                <w:color w:val="431AF2"/>
                <w:sz w:val="24"/>
                <w:szCs w:val="24"/>
              </w:rPr>
            </w:pPr>
            <w:r w:rsidRPr="004E4978">
              <w:rPr>
                <w:color w:val="431AF2"/>
                <w:sz w:val="24"/>
                <w:szCs w:val="24"/>
                <w:lang w:val="ru-RU"/>
              </w:rPr>
              <w:t>д</w:t>
            </w:r>
            <w:r w:rsidR="004E48D0" w:rsidRPr="004E4978">
              <w:rPr>
                <w:color w:val="431AF2"/>
                <w:sz w:val="24"/>
                <w:szCs w:val="24"/>
              </w:rPr>
              <w:t xml:space="preserve">о 5 </w:t>
            </w:r>
            <w:proofErr w:type="spellStart"/>
            <w:r w:rsidR="004E48D0" w:rsidRPr="004E4978">
              <w:rPr>
                <w:color w:val="431AF2"/>
                <w:sz w:val="24"/>
                <w:szCs w:val="24"/>
              </w:rPr>
              <w:t>лет</w:t>
            </w:r>
            <w:proofErr w:type="spellEnd"/>
          </w:p>
        </w:tc>
        <w:tc>
          <w:tcPr>
            <w:tcW w:w="1853" w:type="dxa"/>
            <w:tcBorders>
              <w:top w:val="single" w:sz="4" w:space="0" w:color="auto"/>
              <w:left w:val="single" w:sz="4" w:space="0" w:color="auto"/>
              <w:bottom w:val="single" w:sz="4" w:space="0" w:color="auto"/>
              <w:right w:val="single" w:sz="4" w:space="0" w:color="auto"/>
            </w:tcBorders>
            <w:shd w:val="clear" w:color="auto" w:fill="E2FEE7"/>
            <w:hideMark/>
          </w:tcPr>
          <w:p w:rsidR="004E48D0" w:rsidRPr="004E4978" w:rsidRDefault="007E74E3" w:rsidP="002C336A">
            <w:pPr>
              <w:jc w:val="center"/>
              <w:rPr>
                <w:b/>
                <w:bCs/>
                <w:color w:val="431AF2"/>
              </w:rPr>
            </w:pPr>
            <w:r w:rsidRPr="004E4978">
              <w:rPr>
                <w:b/>
                <w:bCs/>
                <w:color w:val="431AF2"/>
              </w:rPr>
              <w:t>о</w:t>
            </w:r>
            <w:r w:rsidR="004E48D0" w:rsidRPr="004E4978">
              <w:rPr>
                <w:b/>
                <w:bCs/>
                <w:color w:val="431AF2"/>
              </w:rPr>
              <w:t>т 5 до 10</w:t>
            </w:r>
          </w:p>
        </w:tc>
        <w:tc>
          <w:tcPr>
            <w:tcW w:w="1793" w:type="dxa"/>
            <w:tcBorders>
              <w:top w:val="single" w:sz="4" w:space="0" w:color="auto"/>
              <w:left w:val="single" w:sz="4" w:space="0" w:color="auto"/>
              <w:bottom w:val="single" w:sz="4" w:space="0" w:color="auto"/>
              <w:right w:val="single" w:sz="4" w:space="0" w:color="auto"/>
            </w:tcBorders>
            <w:shd w:val="clear" w:color="auto" w:fill="E2FEE7"/>
            <w:hideMark/>
          </w:tcPr>
          <w:p w:rsidR="004E48D0" w:rsidRPr="004E4978" w:rsidRDefault="007E74E3" w:rsidP="007E74E3">
            <w:pPr>
              <w:jc w:val="center"/>
              <w:rPr>
                <w:b/>
                <w:bCs/>
                <w:color w:val="431AF2"/>
              </w:rPr>
            </w:pPr>
            <w:r w:rsidRPr="004E4978">
              <w:rPr>
                <w:b/>
                <w:bCs/>
                <w:color w:val="431AF2"/>
              </w:rPr>
              <w:t>о</w:t>
            </w:r>
            <w:r w:rsidR="004E48D0" w:rsidRPr="004E4978">
              <w:rPr>
                <w:b/>
                <w:bCs/>
                <w:color w:val="431AF2"/>
              </w:rPr>
              <w:t>т 10 до 20</w:t>
            </w:r>
          </w:p>
        </w:tc>
        <w:tc>
          <w:tcPr>
            <w:tcW w:w="1971" w:type="dxa"/>
            <w:tcBorders>
              <w:top w:val="single" w:sz="4" w:space="0" w:color="auto"/>
              <w:left w:val="single" w:sz="4" w:space="0" w:color="auto"/>
              <w:bottom w:val="single" w:sz="4" w:space="0" w:color="auto"/>
              <w:right w:val="single" w:sz="4" w:space="0" w:color="auto"/>
            </w:tcBorders>
            <w:shd w:val="clear" w:color="auto" w:fill="E2FEE7"/>
            <w:hideMark/>
          </w:tcPr>
          <w:p w:rsidR="004E48D0" w:rsidRPr="004E4978" w:rsidRDefault="007E74E3" w:rsidP="002C336A">
            <w:pPr>
              <w:jc w:val="center"/>
              <w:rPr>
                <w:b/>
                <w:bCs/>
                <w:color w:val="431AF2"/>
              </w:rPr>
            </w:pPr>
            <w:r w:rsidRPr="004E4978">
              <w:rPr>
                <w:b/>
                <w:bCs/>
                <w:color w:val="431AF2"/>
              </w:rPr>
              <w:t>с</w:t>
            </w:r>
            <w:r w:rsidR="004E48D0" w:rsidRPr="004E4978">
              <w:rPr>
                <w:b/>
                <w:bCs/>
                <w:color w:val="431AF2"/>
              </w:rPr>
              <w:t>выше 20 лет</w:t>
            </w:r>
          </w:p>
        </w:tc>
        <w:tc>
          <w:tcPr>
            <w:tcW w:w="2327" w:type="dxa"/>
            <w:tcBorders>
              <w:top w:val="single" w:sz="4" w:space="0" w:color="auto"/>
              <w:left w:val="single" w:sz="4" w:space="0" w:color="auto"/>
              <w:bottom w:val="single" w:sz="4" w:space="0" w:color="auto"/>
              <w:right w:val="single" w:sz="4" w:space="0" w:color="auto"/>
            </w:tcBorders>
            <w:shd w:val="clear" w:color="auto" w:fill="E2FEE7"/>
            <w:hideMark/>
          </w:tcPr>
          <w:p w:rsidR="004E48D0" w:rsidRPr="004E4978" w:rsidRDefault="007E74E3" w:rsidP="002C336A">
            <w:pPr>
              <w:jc w:val="center"/>
              <w:rPr>
                <w:b/>
                <w:bCs/>
                <w:color w:val="431AF2"/>
              </w:rPr>
            </w:pPr>
            <w:r w:rsidRPr="004E4978">
              <w:rPr>
                <w:b/>
                <w:bCs/>
                <w:color w:val="431AF2"/>
              </w:rPr>
              <w:t>с</w:t>
            </w:r>
            <w:r w:rsidR="004E48D0" w:rsidRPr="004E4978">
              <w:rPr>
                <w:b/>
                <w:bCs/>
                <w:color w:val="431AF2"/>
              </w:rPr>
              <w:t>выше 30 лет</w:t>
            </w:r>
          </w:p>
        </w:tc>
      </w:tr>
      <w:tr w:rsidR="004E48D0" w:rsidRPr="004E4978" w:rsidTr="00C73D39">
        <w:trPr>
          <w:trHeight w:val="447"/>
        </w:trPr>
        <w:tc>
          <w:tcPr>
            <w:tcW w:w="1412" w:type="dxa"/>
            <w:tcBorders>
              <w:top w:val="single" w:sz="4" w:space="0" w:color="auto"/>
              <w:left w:val="single" w:sz="4" w:space="0" w:color="auto"/>
              <w:bottom w:val="single" w:sz="4" w:space="0" w:color="auto"/>
              <w:right w:val="single" w:sz="4" w:space="0" w:color="auto"/>
            </w:tcBorders>
            <w:shd w:val="clear" w:color="auto" w:fill="E2FEE7"/>
            <w:hideMark/>
          </w:tcPr>
          <w:p w:rsidR="004E48D0" w:rsidRPr="004E4978" w:rsidRDefault="00C73D39" w:rsidP="002C336A">
            <w:pPr>
              <w:pStyle w:val="4"/>
              <w:spacing w:before="0" w:after="0"/>
              <w:jc w:val="center"/>
              <w:rPr>
                <w:color w:val="431AF2"/>
                <w:szCs w:val="24"/>
                <w:lang w:val="ru-RU"/>
              </w:rPr>
            </w:pPr>
            <w:r w:rsidRPr="004E4978">
              <w:rPr>
                <w:color w:val="431AF2"/>
                <w:szCs w:val="24"/>
                <w:lang w:val="ru-RU"/>
              </w:rPr>
              <w:t>1</w:t>
            </w:r>
            <w:r w:rsidR="002D31F5">
              <w:rPr>
                <w:color w:val="431AF2"/>
                <w:szCs w:val="24"/>
                <w:lang w:val="ru-RU"/>
              </w:rPr>
              <w:t>(6,25%)</w:t>
            </w:r>
          </w:p>
        </w:tc>
        <w:tc>
          <w:tcPr>
            <w:tcW w:w="1853" w:type="dxa"/>
            <w:tcBorders>
              <w:top w:val="single" w:sz="4" w:space="0" w:color="auto"/>
              <w:left w:val="single" w:sz="4" w:space="0" w:color="auto"/>
              <w:bottom w:val="single" w:sz="4" w:space="0" w:color="auto"/>
              <w:right w:val="single" w:sz="4" w:space="0" w:color="auto"/>
            </w:tcBorders>
            <w:shd w:val="clear" w:color="auto" w:fill="E2FEE7"/>
            <w:hideMark/>
          </w:tcPr>
          <w:p w:rsidR="004E48D0" w:rsidRPr="004E4978" w:rsidRDefault="004E4978" w:rsidP="002C336A">
            <w:pPr>
              <w:jc w:val="center"/>
              <w:rPr>
                <w:b/>
                <w:bCs/>
                <w:color w:val="431AF2"/>
              </w:rPr>
            </w:pPr>
            <w:r w:rsidRPr="004E4978">
              <w:rPr>
                <w:b/>
                <w:bCs/>
                <w:color w:val="431AF2"/>
              </w:rPr>
              <w:t>0</w:t>
            </w:r>
          </w:p>
        </w:tc>
        <w:tc>
          <w:tcPr>
            <w:tcW w:w="1793" w:type="dxa"/>
            <w:tcBorders>
              <w:top w:val="single" w:sz="4" w:space="0" w:color="auto"/>
              <w:left w:val="single" w:sz="4" w:space="0" w:color="auto"/>
              <w:bottom w:val="single" w:sz="4" w:space="0" w:color="auto"/>
              <w:right w:val="single" w:sz="4" w:space="0" w:color="auto"/>
            </w:tcBorders>
            <w:shd w:val="clear" w:color="auto" w:fill="E2FEE7"/>
            <w:hideMark/>
          </w:tcPr>
          <w:p w:rsidR="004E48D0" w:rsidRPr="004E4978" w:rsidRDefault="004E4978" w:rsidP="002C336A">
            <w:pPr>
              <w:jc w:val="center"/>
              <w:rPr>
                <w:b/>
                <w:bCs/>
                <w:color w:val="431AF2"/>
              </w:rPr>
            </w:pPr>
            <w:r w:rsidRPr="004E4978">
              <w:rPr>
                <w:b/>
                <w:bCs/>
                <w:color w:val="431AF2"/>
              </w:rPr>
              <w:t>7</w:t>
            </w:r>
            <w:r w:rsidR="002D31F5">
              <w:rPr>
                <w:b/>
                <w:bCs/>
                <w:color w:val="431AF2"/>
              </w:rPr>
              <w:t>(43,75%)</w:t>
            </w:r>
          </w:p>
        </w:tc>
        <w:tc>
          <w:tcPr>
            <w:tcW w:w="1971" w:type="dxa"/>
            <w:tcBorders>
              <w:top w:val="single" w:sz="4" w:space="0" w:color="auto"/>
              <w:left w:val="single" w:sz="4" w:space="0" w:color="auto"/>
              <w:bottom w:val="single" w:sz="4" w:space="0" w:color="auto"/>
              <w:right w:val="single" w:sz="4" w:space="0" w:color="auto"/>
            </w:tcBorders>
            <w:shd w:val="clear" w:color="auto" w:fill="E2FEE7"/>
            <w:hideMark/>
          </w:tcPr>
          <w:p w:rsidR="004E48D0" w:rsidRPr="004E4978" w:rsidRDefault="004E4978" w:rsidP="002C336A">
            <w:pPr>
              <w:jc w:val="center"/>
              <w:rPr>
                <w:b/>
                <w:bCs/>
                <w:color w:val="431AF2"/>
              </w:rPr>
            </w:pPr>
            <w:r w:rsidRPr="004E4978">
              <w:rPr>
                <w:b/>
                <w:bCs/>
                <w:color w:val="431AF2"/>
              </w:rPr>
              <w:t>4</w:t>
            </w:r>
            <w:r w:rsidR="002D31F5">
              <w:rPr>
                <w:b/>
                <w:bCs/>
                <w:color w:val="431AF2"/>
              </w:rPr>
              <w:t>(25,0%)</w:t>
            </w:r>
          </w:p>
        </w:tc>
        <w:tc>
          <w:tcPr>
            <w:tcW w:w="2327" w:type="dxa"/>
            <w:tcBorders>
              <w:top w:val="single" w:sz="4" w:space="0" w:color="auto"/>
              <w:left w:val="single" w:sz="4" w:space="0" w:color="auto"/>
              <w:bottom w:val="single" w:sz="4" w:space="0" w:color="auto"/>
              <w:right w:val="single" w:sz="4" w:space="0" w:color="auto"/>
            </w:tcBorders>
            <w:shd w:val="clear" w:color="auto" w:fill="E2FEE7"/>
            <w:hideMark/>
          </w:tcPr>
          <w:p w:rsidR="004E48D0" w:rsidRPr="004E4978" w:rsidRDefault="002D31F5" w:rsidP="002C336A">
            <w:pPr>
              <w:jc w:val="center"/>
              <w:rPr>
                <w:b/>
                <w:bCs/>
                <w:color w:val="431AF2"/>
              </w:rPr>
            </w:pPr>
            <w:r w:rsidRPr="004E4978">
              <w:rPr>
                <w:b/>
                <w:bCs/>
                <w:color w:val="431AF2"/>
              </w:rPr>
              <w:t>4</w:t>
            </w:r>
            <w:r>
              <w:rPr>
                <w:b/>
                <w:bCs/>
                <w:color w:val="431AF2"/>
              </w:rPr>
              <w:t>(25,0%)</w:t>
            </w:r>
          </w:p>
        </w:tc>
      </w:tr>
    </w:tbl>
    <w:p w:rsidR="00820D5D" w:rsidRDefault="00820D5D" w:rsidP="00950C87">
      <w:pPr>
        <w:pStyle w:val="a5"/>
        <w:tabs>
          <w:tab w:val="left" w:pos="0"/>
        </w:tabs>
        <w:ind w:left="340"/>
        <w:jc w:val="both"/>
        <w:rPr>
          <w:noProof/>
          <w:sz w:val="26"/>
          <w:szCs w:val="26"/>
        </w:rPr>
      </w:pPr>
    </w:p>
    <w:p w:rsidR="004E4978" w:rsidRPr="00E15C2B" w:rsidRDefault="004E4978" w:rsidP="004E4978">
      <w:pPr>
        <w:pStyle w:val="a5"/>
        <w:tabs>
          <w:tab w:val="left" w:pos="0"/>
        </w:tabs>
        <w:ind w:left="0"/>
        <w:jc w:val="both"/>
        <w:rPr>
          <w:noProof/>
          <w:sz w:val="26"/>
          <w:szCs w:val="26"/>
        </w:rPr>
      </w:pPr>
      <w:r>
        <w:rPr>
          <w:sz w:val="26"/>
          <w:szCs w:val="26"/>
        </w:rPr>
        <w:tab/>
      </w:r>
      <w:r w:rsidRPr="00E15C2B">
        <w:rPr>
          <w:sz w:val="26"/>
          <w:szCs w:val="26"/>
        </w:rPr>
        <w:t>Анализ данных о стаже работников ООДТДМ показал, что в составе коллектива преобладают сотрудники, имеющие стаж от 10 до 20 лет (</w:t>
      </w:r>
      <w:r w:rsidR="002D31F5" w:rsidRPr="00E15C2B">
        <w:rPr>
          <w:sz w:val="26"/>
          <w:szCs w:val="26"/>
        </w:rPr>
        <w:t>43,75</w:t>
      </w:r>
      <w:r w:rsidRPr="00E15C2B">
        <w:rPr>
          <w:sz w:val="26"/>
          <w:szCs w:val="26"/>
        </w:rPr>
        <w:t>%) и более 20</w:t>
      </w:r>
      <w:r w:rsidR="002D31F5" w:rsidRPr="00E15C2B">
        <w:rPr>
          <w:sz w:val="26"/>
          <w:szCs w:val="26"/>
        </w:rPr>
        <w:t xml:space="preserve"> и 30 лет</w:t>
      </w:r>
      <w:r w:rsidRPr="00E15C2B">
        <w:rPr>
          <w:sz w:val="26"/>
          <w:szCs w:val="26"/>
        </w:rPr>
        <w:t xml:space="preserve"> (5</w:t>
      </w:r>
      <w:r w:rsidR="002D31F5" w:rsidRPr="00E15C2B">
        <w:rPr>
          <w:sz w:val="26"/>
          <w:szCs w:val="26"/>
        </w:rPr>
        <w:t>0,0</w:t>
      </w:r>
      <w:r w:rsidRPr="00E15C2B">
        <w:rPr>
          <w:sz w:val="26"/>
          <w:szCs w:val="26"/>
        </w:rPr>
        <w:t>%), что говорит о высоком профессионализме и практическом опыте педагогических кадров.</w:t>
      </w:r>
    </w:p>
    <w:p w:rsidR="004E4978" w:rsidRPr="00E15C2B" w:rsidRDefault="004E4978" w:rsidP="00950C87">
      <w:pPr>
        <w:pStyle w:val="a5"/>
        <w:tabs>
          <w:tab w:val="left" w:pos="0"/>
        </w:tabs>
        <w:ind w:left="340"/>
        <w:jc w:val="both"/>
        <w:rPr>
          <w:noProof/>
          <w:sz w:val="26"/>
          <w:szCs w:val="26"/>
        </w:rPr>
      </w:pPr>
    </w:p>
    <w:p w:rsidR="007F233C" w:rsidRPr="00E15C2B" w:rsidRDefault="007F233C" w:rsidP="007F233C">
      <w:pPr>
        <w:pStyle w:val="a5"/>
        <w:tabs>
          <w:tab w:val="left" w:pos="0"/>
        </w:tabs>
        <w:ind w:left="0"/>
        <w:jc w:val="both"/>
        <w:rPr>
          <w:noProof/>
          <w:sz w:val="26"/>
          <w:szCs w:val="26"/>
        </w:rPr>
      </w:pPr>
      <w:r w:rsidRPr="00E15C2B">
        <w:rPr>
          <w:b/>
          <w:noProof/>
          <w:sz w:val="26"/>
          <w:szCs w:val="26"/>
        </w:rPr>
        <w:t>ВЫВОД:</w:t>
      </w:r>
      <w:r w:rsidRPr="00E15C2B">
        <w:rPr>
          <w:noProof/>
          <w:sz w:val="26"/>
          <w:szCs w:val="26"/>
        </w:rPr>
        <w:t xml:space="preserve"> Большая часть педагогических работников Центра «Ровесник» имеет необходимую профессионально-педагогическую квалификацию, соответствующую требованиям тарифноквалификационным характеристикам по каждой должности. </w:t>
      </w:r>
    </w:p>
    <w:p w:rsidR="007F233C" w:rsidRPr="00E15C2B" w:rsidRDefault="00083217" w:rsidP="007F233C">
      <w:pPr>
        <w:pStyle w:val="a5"/>
        <w:tabs>
          <w:tab w:val="left" w:pos="851"/>
        </w:tabs>
        <w:ind w:left="0"/>
        <w:jc w:val="both"/>
        <w:rPr>
          <w:noProof/>
          <w:sz w:val="26"/>
          <w:szCs w:val="26"/>
        </w:rPr>
      </w:pPr>
      <w:r w:rsidRPr="00E15C2B">
        <w:rPr>
          <w:noProof/>
          <w:sz w:val="26"/>
          <w:szCs w:val="26"/>
        </w:rPr>
        <w:tab/>
      </w:r>
      <w:r w:rsidR="007F233C" w:rsidRPr="00E15C2B">
        <w:rPr>
          <w:noProof/>
          <w:sz w:val="26"/>
          <w:szCs w:val="26"/>
        </w:rPr>
        <w:t>Укреплению кадровой политики способствует продуманная, кропотливая, целенаправленная работа по повышению квалификации специ</w:t>
      </w:r>
      <w:r w:rsidRPr="00E15C2B">
        <w:rPr>
          <w:noProof/>
          <w:sz w:val="26"/>
          <w:szCs w:val="26"/>
        </w:rPr>
        <w:t xml:space="preserve">алистов, которая проектируется </w:t>
      </w:r>
      <w:r w:rsidR="007F233C" w:rsidRPr="00E15C2B">
        <w:rPr>
          <w:noProof/>
          <w:sz w:val="26"/>
          <w:szCs w:val="26"/>
        </w:rPr>
        <w:t xml:space="preserve">с учетом предъявляемых требований к специалисту, готовому к постоянному профессиональному росту, а также к социальной и профессиональной мобильности. </w:t>
      </w:r>
    </w:p>
    <w:p w:rsidR="007F233C" w:rsidRPr="00E15C2B" w:rsidRDefault="007F233C" w:rsidP="007F233C">
      <w:pPr>
        <w:pStyle w:val="a5"/>
        <w:tabs>
          <w:tab w:val="left" w:pos="0"/>
        </w:tabs>
        <w:ind w:left="0"/>
        <w:jc w:val="both"/>
        <w:rPr>
          <w:noProof/>
          <w:sz w:val="26"/>
          <w:szCs w:val="26"/>
        </w:rPr>
      </w:pPr>
      <w:r w:rsidRPr="00E15C2B">
        <w:rPr>
          <w:noProof/>
          <w:sz w:val="26"/>
          <w:szCs w:val="26"/>
        </w:rPr>
        <w:tab/>
        <w:t xml:space="preserve">В области кадровой политики необходимо: </w:t>
      </w:r>
    </w:p>
    <w:p w:rsidR="007F233C" w:rsidRPr="00E15C2B" w:rsidRDefault="00196A83" w:rsidP="007F233C">
      <w:pPr>
        <w:pStyle w:val="a5"/>
        <w:tabs>
          <w:tab w:val="left" w:pos="0"/>
        </w:tabs>
        <w:ind w:left="0"/>
        <w:jc w:val="both"/>
        <w:rPr>
          <w:noProof/>
          <w:sz w:val="26"/>
          <w:szCs w:val="26"/>
        </w:rPr>
      </w:pPr>
      <w:r w:rsidRPr="00E15C2B">
        <w:rPr>
          <w:noProof/>
          <w:sz w:val="26"/>
          <w:szCs w:val="26"/>
        </w:rPr>
        <w:tab/>
      </w:r>
      <w:r w:rsidR="007F233C" w:rsidRPr="00E15C2B">
        <w:rPr>
          <w:noProof/>
          <w:sz w:val="26"/>
          <w:szCs w:val="26"/>
        </w:rPr>
        <w:t>- усилить мотивацию и методическую поддержку педагогических работников, выходящих на аттестацию;</w:t>
      </w:r>
    </w:p>
    <w:p w:rsidR="00C71272" w:rsidRPr="00E15C2B" w:rsidRDefault="007F233C" w:rsidP="007F233C">
      <w:pPr>
        <w:pStyle w:val="a5"/>
        <w:tabs>
          <w:tab w:val="left" w:pos="0"/>
        </w:tabs>
        <w:ind w:left="0"/>
        <w:jc w:val="both"/>
        <w:rPr>
          <w:noProof/>
          <w:sz w:val="26"/>
          <w:szCs w:val="26"/>
        </w:rPr>
      </w:pPr>
      <w:r w:rsidRPr="00E15C2B">
        <w:rPr>
          <w:noProof/>
          <w:sz w:val="26"/>
          <w:szCs w:val="26"/>
        </w:rPr>
        <w:tab/>
        <w:t xml:space="preserve">- необходимо </w:t>
      </w:r>
      <w:r w:rsidR="00C71272" w:rsidRPr="00E15C2B">
        <w:rPr>
          <w:noProof/>
          <w:sz w:val="26"/>
          <w:szCs w:val="26"/>
        </w:rPr>
        <w:t xml:space="preserve">продолжить работу по </w:t>
      </w:r>
      <w:r w:rsidRPr="00E15C2B">
        <w:rPr>
          <w:noProof/>
          <w:sz w:val="26"/>
          <w:szCs w:val="26"/>
        </w:rPr>
        <w:t>привлечени</w:t>
      </w:r>
      <w:r w:rsidR="00C71272" w:rsidRPr="00E15C2B">
        <w:rPr>
          <w:noProof/>
          <w:sz w:val="26"/>
          <w:szCs w:val="26"/>
        </w:rPr>
        <w:t>ю</w:t>
      </w:r>
      <w:r w:rsidRPr="00E15C2B">
        <w:rPr>
          <w:noProof/>
          <w:sz w:val="26"/>
          <w:szCs w:val="26"/>
        </w:rPr>
        <w:t xml:space="preserve"> молодых специалистов, их материальной заинтересованности. </w:t>
      </w:r>
    </w:p>
    <w:p w:rsidR="007F233C" w:rsidRPr="00E15C2B" w:rsidRDefault="00C71272" w:rsidP="007F233C">
      <w:pPr>
        <w:pStyle w:val="a5"/>
        <w:tabs>
          <w:tab w:val="left" w:pos="0"/>
        </w:tabs>
        <w:ind w:left="0"/>
        <w:jc w:val="both"/>
        <w:rPr>
          <w:noProof/>
          <w:sz w:val="26"/>
          <w:szCs w:val="26"/>
        </w:rPr>
      </w:pPr>
      <w:r w:rsidRPr="00E15C2B">
        <w:rPr>
          <w:noProof/>
          <w:sz w:val="26"/>
          <w:szCs w:val="26"/>
        </w:rPr>
        <w:tab/>
        <w:t>- д</w:t>
      </w:r>
      <w:r w:rsidR="007F233C" w:rsidRPr="00E15C2B">
        <w:rPr>
          <w:noProof/>
          <w:sz w:val="26"/>
          <w:szCs w:val="26"/>
        </w:rPr>
        <w:t xml:space="preserve">остойно оценивать результаты деятельности сотрудников путем их награждения </w:t>
      </w:r>
      <w:r w:rsidRPr="00E15C2B">
        <w:rPr>
          <w:noProof/>
          <w:sz w:val="26"/>
          <w:szCs w:val="26"/>
        </w:rPr>
        <w:t>и поощрения</w:t>
      </w:r>
      <w:r w:rsidR="007F233C" w:rsidRPr="00E15C2B">
        <w:rPr>
          <w:noProof/>
          <w:sz w:val="26"/>
          <w:szCs w:val="26"/>
        </w:rPr>
        <w:t xml:space="preserve">. </w:t>
      </w:r>
    </w:p>
    <w:p w:rsidR="002D31F5" w:rsidRPr="00E15C2B" w:rsidRDefault="002D31F5" w:rsidP="00CA6037">
      <w:pPr>
        <w:pStyle w:val="a5"/>
        <w:tabs>
          <w:tab w:val="left" w:pos="0"/>
        </w:tabs>
        <w:ind w:left="0"/>
        <w:jc w:val="center"/>
        <w:rPr>
          <w:b/>
          <w:sz w:val="26"/>
          <w:szCs w:val="26"/>
          <w:highlight w:val="yellow"/>
        </w:rPr>
      </w:pPr>
    </w:p>
    <w:p w:rsidR="00492332" w:rsidRPr="00E15C2B" w:rsidRDefault="00CA6037" w:rsidP="00CA6037">
      <w:pPr>
        <w:pStyle w:val="a5"/>
        <w:tabs>
          <w:tab w:val="left" w:pos="0"/>
        </w:tabs>
        <w:ind w:left="0"/>
        <w:jc w:val="center"/>
        <w:rPr>
          <w:b/>
          <w:sz w:val="16"/>
          <w:szCs w:val="16"/>
        </w:rPr>
      </w:pPr>
      <w:r w:rsidRPr="00E15C2B">
        <w:rPr>
          <w:b/>
          <w:sz w:val="26"/>
          <w:szCs w:val="26"/>
        </w:rPr>
        <w:t xml:space="preserve">7. </w:t>
      </w:r>
      <w:r w:rsidR="00492332" w:rsidRPr="00E15C2B">
        <w:rPr>
          <w:b/>
          <w:sz w:val="26"/>
          <w:szCs w:val="26"/>
        </w:rPr>
        <w:t>Оценка учебно-методического обеспечения образовательного процесса</w:t>
      </w:r>
    </w:p>
    <w:p w:rsidR="00B35BC9" w:rsidRPr="00E15C2B" w:rsidRDefault="00B35BC9" w:rsidP="00950C87">
      <w:pPr>
        <w:pStyle w:val="a5"/>
        <w:tabs>
          <w:tab w:val="left" w:pos="0"/>
        </w:tabs>
        <w:ind w:left="340"/>
        <w:jc w:val="both"/>
        <w:rPr>
          <w:sz w:val="16"/>
          <w:szCs w:val="16"/>
        </w:rPr>
      </w:pPr>
    </w:p>
    <w:p w:rsidR="00830A76" w:rsidRPr="00E15C2B" w:rsidRDefault="00830A76" w:rsidP="002F3153">
      <w:pPr>
        <w:pStyle w:val="af5"/>
        <w:jc w:val="both"/>
        <w:rPr>
          <w:sz w:val="26"/>
          <w:szCs w:val="26"/>
        </w:rPr>
      </w:pPr>
      <w:r w:rsidRPr="00E15C2B">
        <w:tab/>
      </w:r>
      <w:r w:rsidR="002F3153" w:rsidRPr="00E15C2B">
        <w:rPr>
          <w:sz w:val="26"/>
          <w:szCs w:val="26"/>
        </w:rPr>
        <w:t>Р</w:t>
      </w:r>
      <w:r w:rsidRPr="00E15C2B">
        <w:rPr>
          <w:sz w:val="26"/>
          <w:szCs w:val="26"/>
        </w:rPr>
        <w:t xml:space="preserve">аботу по методическому обеспечению образовательного процесса </w:t>
      </w:r>
      <w:r w:rsidR="002F3153" w:rsidRPr="00E15C2B">
        <w:rPr>
          <w:sz w:val="26"/>
          <w:szCs w:val="26"/>
        </w:rPr>
        <w:t xml:space="preserve">в учреждении координируют </w:t>
      </w:r>
      <w:r w:rsidRPr="00E15C2B">
        <w:rPr>
          <w:sz w:val="26"/>
          <w:szCs w:val="26"/>
        </w:rPr>
        <w:t xml:space="preserve">заместитель </w:t>
      </w:r>
      <w:r w:rsidR="00140B30" w:rsidRPr="00E15C2B">
        <w:rPr>
          <w:sz w:val="26"/>
          <w:szCs w:val="26"/>
        </w:rPr>
        <w:t>директора и методист.</w:t>
      </w:r>
    </w:p>
    <w:p w:rsidR="00830A76" w:rsidRPr="00E15C2B" w:rsidRDefault="00140B30" w:rsidP="002F3153">
      <w:pPr>
        <w:pStyle w:val="af5"/>
        <w:jc w:val="both"/>
        <w:rPr>
          <w:sz w:val="26"/>
          <w:szCs w:val="26"/>
        </w:rPr>
      </w:pPr>
      <w:r w:rsidRPr="00E15C2B">
        <w:rPr>
          <w:sz w:val="26"/>
          <w:szCs w:val="26"/>
        </w:rPr>
        <w:tab/>
      </w:r>
      <w:r w:rsidR="00830A76" w:rsidRPr="00E15C2B">
        <w:rPr>
          <w:sz w:val="26"/>
          <w:szCs w:val="26"/>
        </w:rPr>
        <w:t xml:space="preserve">Методическая работа МБУ </w:t>
      </w:r>
      <w:proofErr w:type="gramStart"/>
      <w:r w:rsidR="00830A76" w:rsidRPr="00E15C2B">
        <w:rPr>
          <w:sz w:val="26"/>
          <w:szCs w:val="26"/>
        </w:rPr>
        <w:t>ДО</w:t>
      </w:r>
      <w:proofErr w:type="gramEnd"/>
      <w:r w:rsidR="00830A76" w:rsidRPr="00E15C2B">
        <w:rPr>
          <w:sz w:val="26"/>
          <w:szCs w:val="26"/>
        </w:rPr>
        <w:t xml:space="preserve"> </w:t>
      </w:r>
      <w:proofErr w:type="gramStart"/>
      <w:r w:rsidR="00830A76" w:rsidRPr="00E15C2B">
        <w:rPr>
          <w:sz w:val="26"/>
          <w:szCs w:val="26"/>
        </w:rPr>
        <w:t>Центр</w:t>
      </w:r>
      <w:proofErr w:type="gramEnd"/>
      <w:r w:rsidR="00830A76" w:rsidRPr="00E15C2B">
        <w:rPr>
          <w:sz w:val="26"/>
          <w:szCs w:val="26"/>
        </w:rPr>
        <w:t xml:space="preserve"> «Ровесник» - как составная часть единой системы непрерывного образования педагогических кадров</w:t>
      </w:r>
      <w:r w:rsidR="00A75654" w:rsidRPr="00E15C2B">
        <w:rPr>
          <w:sz w:val="26"/>
          <w:szCs w:val="26"/>
        </w:rPr>
        <w:t xml:space="preserve"> </w:t>
      </w:r>
      <w:r w:rsidR="00830A76" w:rsidRPr="00E15C2B">
        <w:rPr>
          <w:sz w:val="26"/>
          <w:szCs w:val="26"/>
        </w:rPr>
        <w:t xml:space="preserve">- основывается на внедрении передового педагогического опыта, анализа затруднений педагогов и, в комплексе взаимосвязанных действий, мероприятий, направлена на повышение </w:t>
      </w:r>
      <w:r w:rsidR="00745110" w:rsidRPr="00E15C2B">
        <w:rPr>
          <w:sz w:val="26"/>
          <w:szCs w:val="26"/>
        </w:rPr>
        <w:t xml:space="preserve">профессиональной компетентности педагогов, обмен опытом, демонстрация коллегам своего инновационного опыта работы с детьми. </w:t>
      </w:r>
      <w:r w:rsidR="00830A76" w:rsidRPr="00E15C2B">
        <w:rPr>
          <w:sz w:val="26"/>
          <w:szCs w:val="26"/>
        </w:rPr>
        <w:t>Основными направлениями методической работы в 20</w:t>
      </w:r>
      <w:r w:rsidR="00D77672" w:rsidRPr="00E15C2B">
        <w:rPr>
          <w:sz w:val="26"/>
          <w:szCs w:val="26"/>
        </w:rPr>
        <w:t>2</w:t>
      </w:r>
      <w:r w:rsidR="004D5C02" w:rsidRPr="00E15C2B">
        <w:rPr>
          <w:sz w:val="26"/>
          <w:szCs w:val="26"/>
        </w:rPr>
        <w:t>1</w:t>
      </w:r>
      <w:r w:rsidR="00830A76" w:rsidRPr="00E15C2B">
        <w:rPr>
          <w:sz w:val="26"/>
          <w:szCs w:val="26"/>
        </w:rPr>
        <w:t xml:space="preserve"> году являлись:</w:t>
      </w:r>
    </w:p>
    <w:p w:rsidR="00830A76" w:rsidRPr="00E15C2B" w:rsidRDefault="00F12BA5" w:rsidP="002F3153">
      <w:pPr>
        <w:pStyle w:val="af5"/>
        <w:jc w:val="both"/>
        <w:rPr>
          <w:sz w:val="26"/>
          <w:szCs w:val="26"/>
        </w:rPr>
      </w:pPr>
      <w:r w:rsidRPr="00E15C2B">
        <w:rPr>
          <w:sz w:val="26"/>
          <w:szCs w:val="26"/>
        </w:rPr>
        <w:t xml:space="preserve">- </w:t>
      </w:r>
      <w:r w:rsidR="0071280E" w:rsidRPr="00E15C2B">
        <w:rPr>
          <w:sz w:val="26"/>
          <w:szCs w:val="26"/>
        </w:rPr>
        <w:t xml:space="preserve">Совершенствование </w:t>
      </w:r>
      <w:proofErr w:type="gramStart"/>
      <w:r w:rsidR="0071280E" w:rsidRPr="00E15C2B">
        <w:rPr>
          <w:sz w:val="26"/>
          <w:szCs w:val="26"/>
        </w:rPr>
        <w:t>системы повышения профессионального уровня педагогов дополнительного образования</w:t>
      </w:r>
      <w:proofErr w:type="gramEnd"/>
      <w:r w:rsidR="0071280E" w:rsidRPr="00E15C2B">
        <w:rPr>
          <w:sz w:val="26"/>
          <w:szCs w:val="26"/>
        </w:rPr>
        <w:t xml:space="preserve"> с учетом современных требований к методикам и технологиям обучения и воспитания</w:t>
      </w:r>
      <w:r w:rsidR="00830A76" w:rsidRPr="00E15C2B">
        <w:rPr>
          <w:sz w:val="26"/>
          <w:szCs w:val="26"/>
        </w:rPr>
        <w:t xml:space="preserve"> через еженедельные семинары по изучению нормативно-правовой базы учреждения дополнительного образования, через аттестацию, работу над темой самообразования;</w:t>
      </w:r>
    </w:p>
    <w:p w:rsidR="00830A76" w:rsidRPr="00E15C2B" w:rsidRDefault="008A10D9" w:rsidP="002F3153">
      <w:pPr>
        <w:pStyle w:val="af5"/>
        <w:jc w:val="both"/>
        <w:rPr>
          <w:sz w:val="26"/>
          <w:szCs w:val="26"/>
        </w:rPr>
      </w:pPr>
      <w:r w:rsidRPr="00E15C2B">
        <w:rPr>
          <w:sz w:val="26"/>
          <w:szCs w:val="26"/>
        </w:rPr>
        <w:lastRenderedPageBreak/>
        <w:t xml:space="preserve">- </w:t>
      </w:r>
      <w:r w:rsidR="00830A76" w:rsidRPr="00E15C2B">
        <w:rPr>
          <w:sz w:val="26"/>
          <w:szCs w:val="26"/>
        </w:rPr>
        <w:t>программно-методическое обеспечение образовательного процесса через разработку и совершенствование общеобразовательных общеразвивающих программ и УМК, через мониторинг образовательного процесса и развития личности ребенка;</w:t>
      </w:r>
    </w:p>
    <w:p w:rsidR="00DE273C" w:rsidRPr="00E15C2B" w:rsidRDefault="008A10D9" w:rsidP="00745110">
      <w:pPr>
        <w:pStyle w:val="af5"/>
        <w:jc w:val="both"/>
        <w:rPr>
          <w:sz w:val="26"/>
          <w:szCs w:val="26"/>
        </w:rPr>
      </w:pPr>
      <w:proofErr w:type="gramStart"/>
      <w:r w:rsidRPr="00E15C2B">
        <w:rPr>
          <w:sz w:val="26"/>
          <w:szCs w:val="26"/>
        </w:rPr>
        <w:t xml:space="preserve">- </w:t>
      </w:r>
      <w:r w:rsidR="00830A76" w:rsidRPr="00E15C2B">
        <w:rPr>
          <w:sz w:val="26"/>
          <w:szCs w:val="26"/>
        </w:rPr>
        <w:t>изучение, обобщение и распространение педагогического опыта через открытые занятия (</w:t>
      </w:r>
      <w:r w:rsidR="00D77672" w:rsidRPr="00E15C2B">
        <w:rPr>
          <w:sz w:val="26"/>
          <w:szCs w:val="26"/>
        </w:rPr>
        <w:t>Алексеева И.К.,</w:t>
      </w:r>
      <w:r w:rsidR="0071280E" w:rsidRPr="00E15C2B">
        <w:rPr>
          <w:sz w:val="26"/>
          <w:szCs w:val="26"/>
        </w:rPr>
        <w:t xml:space="preserve"> Андреева Е.В.,</w:t>
      </w:r>
      <w:r w:rsidR="00D77672" w:rsidRPr="00E15C2B">
        <w:rPr>
          <w:sz w:val="26"/>
          <w:szCs w:val="26"/>
        </w:rPr>
        <w:t xml:space="preserve"> </w:t>
      </w:r>
      <w:proofErr w:type="spellStart"/>
      <w:r w:rsidR="00D77672" w:rsidRPr="00E15C2B">
        <w:rPr>
          <w:sz w:val="26"/>
          <w:szCs w:val="26"/>
        </w:rPr>
        <w:t>Фалелеева</w:t>
      </w:r>
      <w:proofErr w:type="spellEnd"/>
      <w:r w:rsidR="00D77672" w:rsidRPr="00E15C2B">
        <w:rPr>
          <w:sz w:val="26"/>
          <w:szCs w:val="26"/>
        </w:rPr>
        <w:t xml:space="preserve"> О.М., </w:t>
      </w:r>
      <w:r w:rsidR="00A75654" w:rsidRPr="00E15C2B">
        <w:rPr>
          <w:sz w:val="26"/>
          <w:szCs w:val="26"/>
        </w:rPr>
        <w:t>Малкина Д.В.,</w:t>
      </w:r>
      <w:r w:rsidR="00D77672" w:rsidRPr="00E15C2B">
        <w:rPr>
          <w:sz w:val="26"/>
          <w:szCs w:val="26"/>
        </w:rPr>
        <w:t xml:space="preserve"> </w:t>
      </w:r>
      <w:proofErr w:type="spellStart"/>
      <w:r w:rsidR="00D77672" w:rsidRPr="00E15C2B">
        <w:rPr>
          <w:sz w:val="26"/>
          <w:szCs w:val="26"/>
        </w:rPr>
        <w:t>Кенжегалиева</w:t>
      </w:r>
      <w:proofErr w:type="spellEnd"/>
      <w:r w:rsidR="00D77672" w:rsidRPr="00E15C2B">
        <w:rPr>
          <w:sz w:val="26"/>
          <w:szCs w:val="26"/>
        </w:rPr>
        <w:t xml:space="preserve"> И.О.</w:t>
      </w:r>
      <w:r w:rsidR="00DE273C" w:rsidRPr="00E15C2B">
        <w:rPr>
          <w:sz w:val="26"/>
          <w:szCs w:val="26"/>
        </w:rPr>
        <w:t xml:space="preserve"> (открытые занятия и мероприятия, являлись специально подготовленной формой организации методической работы в области проектной деятельности, в то</w:t>
      </w:r>
      <w:r w:rsidR="00B733A0" w:rsidRPr="00E15C2B">
        <w:rPr>
          <w:sz w:val="26"/>
          <w:szCs w:val="26"/>
        </w:rPr>
        <w:t>м числе и с одарёнными детьми.</w:t>
      </w:r>
      <w:proofErr w:type="gramEnd"/>
      <w:r w:rsidR="00B733A0" w:rsidRPr="00E15C2B">
        <w:rPr>
          <w:sz w:val="26"/>
          <w:szCs w:val="26"/>
        </w:rPr>
        <w:t xml:space="preserve"> </w:t>
      </w:r>
      <w:proofErr w:type="gramStart"/>
      <w:r w:rsidR="00DE273C" w:rsidRPr="00E15C2B">
        <w:rPr>
          <w:sz w:val="26"/>
          <w:szCs w:val="26"/>
        </w:rPr>
        <w:t xml:space="preserve">При проведении открытых занятий педагоги демонстрировали использование педагогических технологий, использование средств наглядности, ТСО, правильно распределяли время на структурные элементы занятия);  </w:t>
      </w:r>
      <w:proofErr w:type="gramEnd"/>
    </w:p>
    <w:p w:rsidR="00830A76" w:rsidRPr="0071280E" w:rsidRDefault="00DE273C" w:rsidP="002F3153">
      <w:pPr>
        <w:pStyle w:val="af5"/>
        <w:jc w:val="both"/>
        <w:rPr>
          <w:sz w:val="26"/>
          <w:szCs w:val="26"/>
        </w:rPr>
      </w:pPr>
      <w:r w:rsidRPr="00E15C2B">
        <w:rPr>
          <w:sz w:val="26"/>
          <w:szCs w:val="26"/>
        </w:rPr>
        <w:t xml:space="preserve">- </w:t>
      </w:r>
      <w:r w:rsidR="00830A76" w:rsidRPr="00E15C2B">
        <w:rPr>
          <w:sz w:val="26"/>
          <w:szCs w:val="26"/>
        </w:rPr>
        <w:t>информационно-аналитическое обеспечение</w:t>
      </w:r>
      <w:r w:rsidR="00830A76" w:rsidRPr="0071280E">
        <w:rPr>
          <w:sz w:val="26"/>
          <w:szCs w:val="26"/>
        </w:rPr>
        <w:t xml:space="preserve"> образовательного процесса через разработку методических материалов;</w:t>
      </w:r>
    </w:p>
    <w:p w:rsidR="00830A76" w:rsidRPr="00B733A0" w:rsidRDefault="008A10D9" w:rsidP="002F3153">
      <w:pPr>
        <w:pStyle w:val="af5"/>
        <w:jc w:val="both"/>
        <w:rPr>
          <w:sz w:val="26"/>
          <w:szCs w:val="26"/>
        </w:rPr>
      </w:pPr>
      <w:r w:rsidRPr="0071280E">
        <w:rPr>
          <w:sz w:val="26"/>
          <w:szCs w:val="26"/>
        </w:rPr>
        <w:t xml:space="preserve">- </w:t>
      </w:r>
      <w:r w:rsidR="00830A76" w:rsidRPr="0071280E">
        <w:rPr>
          <w:sz w:val="26"/>
          <w:szCs w:val="26"/>
        </w:rPr>
        <w:t xml:space="preserve">осуществление инновационной деятельности через разработку общеобразовательных общеразвивающих программ, через применение развивающих </w:t>
      </w:r>
      <w:r w:rsidR="00830A76" w:rsidRPr="00B733A0">
        <w:rPr>
          <w:sz w:val="26"/>
          <w:szCs w:val="26"/>
        </w:rPr>
        <w:t>технологий</w:t>
      </w:r>
      <w:r w:rsidR="00140B30" w:rsidRPr="00B733A0">
        <w:rPr>
          <w:sz w:val="26"/>
          <w:szCs w:val="26"/>
        </w:rPr>
        <w:t>.</w:t>
      </w:r>
    </w:p>
    <w:p w:rsidR="006D108D" w:rsidRPr="00E37758" w:rsidRDefault="00F12BA5" w:rsidP="006D108D">
      <w:pPr>
        <w:ind w:firstLine="708"/>
        <w:jc w:val="both"/>
        <w:rPr>
          <w:b/>
          <w:sz w:val="20"/>
          <w:szCs w:val="20"/>
        </w:rPr>
      </w:pPr>
      <w:r w:rsidRPr="00B733A0">
        <w:rPr>
          <w:sz w:val="26"/>
          <w:szCs w:val="26"/>
        </w:rPr>
        <w:t>Систематизации</w:t>
      </w:r>
      <w:r w:rsidR="006D108D" w:rsidRPr="00B733A0">
        <w:rPr>
          <w:sz w:val="26"/>
          <w:szCs w:val="26"/>
        </w:rPr>
        <w:t xml:space="preserve"> научно-методической деятельности способствует работа над единой методической темой:</w:t>
      </w:r>
      <w:r w:rsidR="006D108D" w:rsidRPr="00E37758">
        <w:rPr>
          <w:sz w:val="26"/>
          <w:szCs w:val="26"/>
        </w:rPr>
        <w:t xml:space="preserve"> «</w:t>
      </w:r>
      <w:r w:rsidR="0071280E" w:rsidRPr="00E37758">
        <w:rPr>
          <w:sz w:val="26"/>
          <w:szCs w:val="26"/>
        </w:rPr>
        <w:t>Самоопределение и самореализация личности педагогич</w:t>
      </w:r>
      <w:r w:rsidR="00E37758" w:rsidRPr="00E37758">
        <w:rPr>
          <w:sz w:val="26"/>
          <w:szCs w:val="26"/>
        </w:rPr>
        <w:t>еских  работников и обучающихся</w:t>
      </w:r>
      <w:r w:rsidR="006D108D" w:rsidRPr="00E37758">
        <w:rPr>
          <w:sz w:val="26"/>
          <w:szCs w:val="26"/>
        </w:rPr>
        <w:t>».</w:t>
      </w:r>
    </w:p>
    <w:p w:rsidR="00950C87" w:rsidRPr="00E37758" w:rsidRDefault="00130BE8" w:rsidP="002F3153">
      <w:pPr>
        <w:pStyle w:val="af5"/>
        <w:jc w:val="both"/>
        <w:rPr>
          <w:sz w:val="26"/>
          <w:szCs w:val="26"/>
        </w:rPr>
      </w:pPr>
      <w:r w:rsidRPr="00E37758">
        <w:rPr>
          <w:sz w:val="26"/>
          <w:szCs w:val="26"/>
        </w:rPr>
        <w:tab/>
        <w:t>Образовательный процесс в 20</w:t>
      </w:r>
      <w:r w:rsidR="003F34A7" w:rsidRPr="00E37758">
        <w:rPr>
          <w:sz w:val="26"/>
          <w:szCs w:val="26"/>
        </w:rPr>
        <w:t>2</w:t>
      </w:r>
      <w:r w:rsidR="00E37758" w:rsidRPr="00E37758">
        <w:rPr>
          <w:sz w:val="26"/>
          <w:szCs w:val="26"/>
        </w:rPr>
        <w:t>1</w:t>
      </w:r>
      <w:r w:rsidRPr="00E37758">
        <w:rPr>
          <w:sz w:val="26"/>
          <w:szCs w:val="26"/>
        </w:rPr>
        <w:t xml:space="preserve"> году был подкреплен методической продукцией</w:t>
      </w:r>
      <w:r w:rsidR="003522ED" w:rsidRPr="00E37758">
        <w:rPr>
          <w:sz w:val="26"/>
          <w:szCs w:val="26"/>
        </w:rPr>
        <w:t>, разработанной педагогами. Всего за прошедший период педагогами было разработано:</w:t>
      </w:r>
    </w:p>
    <w:p w:rsidR="003522ED" w:rsidRPr="00E37758" w:rsidRDefault="003522ED" w:rsidP="002F3153">
      <w:pPr>
        <w:pStyle w:val="af5"/>
        <w:jc w:val="both"/>
        <w:rPr>
          <w:sz w:val="26"/>
          <w:szCs w:val="26"/>
        </w:rPr>
      </w:pPr>
      <w:r w:rsidRPr="00E37758">
        <w:rPr>
          <w:sz w:val="26"/>
          <w:szCs w:val="26"/>
        </w:rPr>
        <w:t xml:space="preserve">- методических разработок - </w:t>
      </w:r>
      <w:r w:rsidR="006002F1" w:rsidRPr="00E37758">
        <w:rPr>
          <w:sz w:val="26"/>
          <w:szCs w:val="26"/>
        </w:rPr>
        <w:t>14</w:t>
      </w:r>
      <w:r w:rsidRPr="00E37758">
        <w:rPr>
          <w:sz w:val="26"/>
          <w:szCs w:val="26"/>
        </w:rPr>
        <w:t>;</w:t>
      </w:r>
    </w:p>
    <w:p w:rsidR="003522ED" w:rsidRPr="00E37758" w:rsidRDefault="003522ED" w:rsidP="002F3153">
      <w:pPr>
        <w:pStyle w:val="af5"/>
        <w:jc w:val="both"/>
        <w:rPr>
          <w:sz w:val="26"/>
          <w:szCs w:val="26"/>
        </w:rPr>
      </w:pPr>
      <w:r w:rsidRPr="00E37758">
        <w:rPr>
          <w:sz w:val="26"/>
          <w:szCs w:val="26"/>
        </w:rPr>
        <w:t>- другое -</w:t>
      </w:r>
      <w:r w:rsidR="00BE1613" w:rsidRPr="00E37758">
        <w:rPr>
          <w:sz w:val="26"/>
          <w:szCs w:val="26"/>
        </w:rPr>
        <w:t>2</w:t>
      </w:r>
      <w:r w:rsidRPr="00E37758">
        <w:rPr>
          <w:sz w:val="26"/>
          <w:szCs w:val="26"/>
        </w:rPr>
        <w:t>;</w:t>
      </w:r>
    </w:p>
    <w:p w:rsidR="00A21D0D" w:rsidRPr="009720E8" w:rsidRDefault="004D5C02" w:rsidP="00A21D0D">
      <w:pPr>
        <w:ind w:firstLine="708"/>
        <w:jc w:val="both"/>
        <w:rPr>
          <w:sz w:val="26"/>
          <w:szCs w:val="26"/>
        </w:rPr>
      </w:pPr>
      <w:r w:rsidRPr="00E37758">
        <w:rPr>
          <w:sz w:val="26"/>
          <w:szCs w:val="26"/>
        </w:rPr>
        <w:t xml:space="preserve"> </w:t>
      </w:r>
      <w:r w:rsidR="00A21D0D" w:rsidRPr="009720E8">
        <w:rPr>
          <w:sz w:val="26"/>
          <w:szCs w:val="26"/>
        </w:rPr>
        <w:t>Педагоги Центра принимали активное участие в различных методических мероприятиях, направленных на повышение педагогической компетенции. Кроме того, методическая деятельность педагогов была направлена на подготовку необходимой документации к публикациям материалов в СМИ. Публикация в современном мире научных коммуникаций является оперативным способом тиражирования и быстрого распро</w:t>
      </w:r>
      <w:r w:rsidR="00745110" w:rsidRPr="009720E8">
        <w:rPr>
          <w:sz w:val="26"/>
          <w:szCs w:val="26"/>
        </w:rPr>
        <w:t>странения педагогического опыта</w:t>
      </w:r>
      <w:r w:rsidR="00A21D0D" w:rsidRPr="009720E8">
        <w:rPr>
          <w:sz w:val="26"/>
          <w:szCs w:val="26"/>
        </w:rPr>
        <w:t xml:space="preserve">, информации о результатах исследований педагогов. </w:t>
      </w:r>
    </w:p>
    <w:p w:rsidR="009720E8" w:rsidRDefault="003522ED" w:rsidP="002F3153">
      <w:pPr>
        <w:pStyle w:val="af5"/>
        <w:jc w:val="both"/>
        <w:rPr>
          <w:sz w:val="26"/>
          <w:szCs w:val="26"/>
        </w:rPr>
      </w:pPr>
      <w:r w:rsidRPr="009720E8">
        <w:rPr>
          <w:sz w:val="26"/>
          <w:szCs w:val="26"/>
        </w:rPr>
        <w:tab/>
      </w:r>
      <w:r w:rsidR="003F34A7" w:rsidRPr="009720E8">
        <w:rPr>
          <w:sz w:val="26"/>
          <w:szCs w:val="26"/>
        </w:rPr>
        <w:t xml:space="preserve">В целях повышения профессионального мастерства педагогические работники МБУ </w:t>
      </w:r>
      <w:proofErr w:type="gramStart"/>
      <w:r w:rsidR="003F34A7" w:rsidRPr="009720E8">
        <w:rPr>
          <w:sz w:val="26"/>
          <w:szCs w:val="26"/>
        </w:rPr>
        <w:t>ДО</w:t>
      </w:r>
      <w:proofErr w:type="gramEnd"/>
      <w:r w:rsidR="003F34A7" w:rsidRPr="009720E8">
        <w:rPr>
          <w:sz w:val="26"/>
          <w:szCs w:val="26"/>
        </w:rPr>
        <w:t xml:space="preserve"> </w:t>
      </w:r>
      <w:proofErr w:type="gramStart"/>
      <w:r w:rsidR="003F34A7" w:rsidRPr="009720E8">
        <w:rPr>
          <w:sz w:val="26"/>
          <w:szCs w:val="26"/>
        </w:rPr>
        <w:t>Центр</w:t>
      </w:r>
      <w:proofErr w:type="gramEnd"/>
      <w:r w:rsidR="003F34A7" w:rsidRPr="009720E8">
        <w:rPr>
          <w:sz w:val="26"/>
          <w:szCs w:val="26"/>
        </w:rPr>
        <w:t xml:space="preserve"> «Ровесник» в отчетный период, п</w:t>
      </w:r>
      <w:r w:rsidR="003F34A7" w:rsidRPr="009720E8">
        <w:rPr>
          <w:rStyle w:val="blk"/>
          <w:bCs/>
          <w:sz w:val="26"/>
          <w:szCs w:val="26"/>
        </w:rPr>
        <w:t xml:space="preserve">омимо плановых курсов, выбирают курсы по отдельным модулям, </w:t>
      </w:r>
      <w:r w:rsidR="009720E8" w:rsidRPr="00B941B0">
        <w:rPr>
          <w:sz w:val="26"/>
          <w:szCs w:val="26"/>
        </w:rPr>
        <w:t>активно участвовали в конференциях, веб-семинарах Всероссийского и международного уровней,</w:t>
      </w:r>
      <w:r w:rsidR="009720E8" w:rsidRPr="009720E8">
        <w:rPr>
          <w:sz w:val="26"/>
          <w:szCs w:val="26"/>
        </w:rPr>
        <w:t xml:space="preserve"> организованных в дистанционной форме. Сегодня это наиболее востребованный формат повышения профессиональной компетентности и обмена опытом, т.к. позволяет педагогам, не отрываясь от своей основной работы, получить новый запас информации, ценные рекомендации, при этом активно участвовать в онлайн общении с коллегами. </w:t>
      </w:r>
    </w:p>
    <w:p w:rsidR="009720E8" w:rsidRDefault="009720E8" w:rsidP="009720E8">
      <w:pPr>
        <w:pStyle w:val="af5"/>
        <w:ind w:firstLine="708"/>
        <w:jc w:val="both"/>
        <w:rPr>
          <w:sz w:val="26"/>
          <w:szCs w:val="26"/>
        </w:rPr>
      </w:pPr>
      <w:r w:rsidRPr="009720E8">
        <w:rPr>
          <w:sz w:val="26"/>
          <w:szCs w:val="26"/>
        </w:rPr>
        <w:t xml:space="preserve">Среди мероприятий, в которых приняли участие сотрудники </w:t>
      </w:r>
      <w:r>
        <w:rPr>
          <w:sz w:val="26"/>
          <w:szCs w:val="26"/>
        </w:rPr>
        <w:t xml:space="preserve">МБУ </w:t>
      </w:r>
      <w:proofErr w:type="gramStart"/>
      <w:r>
        <w:rPr>
          <w:sz w:val="26"/>
          <w:szCs w:val="26"/>
        </w:rPr>
        <w:t>ДО</w:t>
      </w:r>
      <w:proofErr w:type="gramEnd"/>
      <w:r>
        <w:rPr>
          <w:sz w:val="26"/>
          <w:szCs w:val="26"/>
        </w:rPr>
        <w:t xml:space="preserve"> </w:t>
      </w:r>
      <w:proofErr w:type="gramStart"/>
      <w:r>
        <w:rPr>
          <w:sz w:val="26"/>
          <w:szCs w:val="26"/>
        </w:rPr>
        <w:t>Центр</w:t>
      </w:r>
      <w:proofErr w:type="gramEnd"/>
      <w:r>
        <w:rPr>
          <w:sz w:val="26"/>
          <w:szCs w:val="26"/>
        </w:rPr>
        <w:t xml:space="preserve"> «Ровесник»</w:t>
      </w:r>
      <w:r w:rsidRPr="009720E8">
        <w:rPr>
          <w:sz w:val="26"/>
          <w:szCs w:val="26"/>
        </w:rPr>
        <w:t>, можно отметить:</w:t>
      </w:r>
    </w:p>
    <w:p w:rsidR="009720E8" w:rsidRPr="00E15C2B" w:rsidRDefault="009720E8" w:rsidP="002F3153">
      <w:pPr>
        <w:pStyle w:val="af5"/>
        <w:jc w:val="both"/>
        <w:rPr>
          <w:color w:val="000099"/>
          <w:sz w:val="26"/>
          <w:szCs w:val="26"/>
          <w:highlight w:val="yellow"/>
        </w:rPr>
      </w:pPr>
    </w:p>
    <w:tbl>
      <w:tblPr>
        <w:tblW w:w="10490" w:type="dxa"/>
        <w:tblInd w:w="-459"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shd w:val="clear" w:color="auto" w:fill="EFFFFF"/>
        <w:tblLayout w:type="fixed"/>
        <w:tblLook w:val="04A0" w:firstRow="1" w:lastRow="0" w:firstColumn="1" w:lastColumn="0" w:noHBand="0" w:noVBand="1"/>
      </w:tblPr>
      <w:tblGrid>
        <w:gridCol w:w="425"/>
        <w:gridCol w:w="851"/>
        <w:gridCol w:w="2552"/>
        <w:gridCol w:w="1984"/>
        <w:gridCol w:w="3119"/>
        <w:gridCol w:w="850"/>
        <w:gridCol w:w="709"/>
      </w:tblGrid>
      <w:tr w:rsidR="007055F0" w:rsidRPr="00E15C2B" w:rsidTr="006B2D44">
        <w:trPr>
          <w:trHeight w:val="875"/>
        </w:trPr>
        <w:tc>
          <w:tcPr>
            <w:tcW w:w="425" w:type="dxa"/>
            <w:shd w:val="clear" w:color="auto" w:fill="EFFFFF"/>
            <w:vAlign w:val="center"/>
            <w:hideMark/>
          </w:tcPr>
          <w:p w:rsidR="007055F0" w:rsidRPr="00E15C2B" w:rsidRDefault="00794CD0" w:rsidP="00CD0C04">
            <w:pPr>
              <w:jc w:val="center"/>
              <w:rPr>
                <w:b/>
                <w:color w:val="000099"/>
                <w:sz w:val="16"/>
                <w:szCs w:val="16"/>
              </w:rPr>
            </w:pPr>
            <w:r w:rsidRPr="00E15C2B">
              <w:rPr>
                <w:b/>
                <w:color w:val="000099"/>
                <w:sz w:val="16"/>
                <w:szCs w:val="16"/>
              </w:rPr>
              <w:t>№</w:t>
            </w:r>
          </w:p>
          <w:p w:rsidR="00794CD0" w:rsidRPr="00E15C2B" w:rsidRDefault="00794CD0" w:rsidP="00CD0C04">
            <w:pPr>
              <w:jc w:val="center"/>
              <w:rPr>
                <w:b/>
                <w:color w:val="000099"/>
                <w:sz w:val="16"/>
                <w:szCs w:val="16"/>
              </w:rPr>
            </w:pPr>
            <w:r w:rsidRPr="00E15C2B">
              <w:rPr>
                <w:b/>
                <w:color w:val="000099"/>
                <w:sz w:val="16"/>
                <w:szCs w:val="16"/>
              </w:rPr>
              <w:t>п\</w:t>
            </w:r>
            <w:proofErr w:type="gramStart"/>
            <w:r w:rsidRPr="00E15C2B">
              <w:rPr>
                <w:b/>
                <w:color w:val="000099"/>
                <w:sz w:val="16"/>
                <w:szCs w:val="16"/>
              </w:rPr>
              <w:t>п</w:t>
            </w:r>
            <w:proofErr w:type="gramEnd"/>
          </w:p>
        </w:tc>
        <w:tc>
          <w:tcPr>
            <w:tcW w:w="851" w:type="dxa"/>
            <w:shd w:val="clear" w:color="auto" w:fill="EFFFFF"/>
            <w:vAlign w:val="center"/>
            <w:hideMark/>
          </w:tcPr>
          <w:p w:rsidR="007055F0" w:rsidRPr="00E15C2B" w:rsidRDefault="007055F0" w:rsidP="00CD0C04">
            <w:pPr>
              <w:jc w:val="center"/>
              <w:rPr>
                <w:b/>
                <w:color w:val="000099"/>
                <w:sz w:val="16"/>
                <w:szCs w:val="16"/>
              </w:rPr>
            </w:pPr>
            <w:r w:rsidRPr="00E15C2B">
              <w:rPr>
                <w:b/>
                <w:color w:val="000099"/>
                <w:sz w:val="16"/>
                <w:szCs w:val="16"/>
              </w:rPr>
              <w:t>Дата</w:t>
            </w:r>
          </w:p>
        </w:tc>
        <w:tc>
          <w:tcPr>
            <w:tcW w:w="2552" w:type="dxa"/>
            <w:shd w:val="clear" w:color="auto" w:fill="EFFFFF"/>
            <w:vAlign w:val="center"/>
            <w:hideMark/>
          </w:tcPr>
          <w:p w:rsidR="007055F0" w:rsidRPr="00E15C2B" w:rsidRDefault="007055F0" w:rsidP="00CD0C04">
            <w:pPr>
              <w:jc w:val="center"/>
              <w:rPr>
                <w:b/>
                <w:color w:val="000099"/>
                <w:sz w:val="16"/>
                <w:szCs w:val="16"/>
              </w:rPr>
            </w:pPr>
            <w:r w:rsidRPr="00E15C2B">
              <w:rPr>
                <w:b/>
                <w:color w:val="000099"/>
                <w:sz w:val="16"/>
                <w:szCs w:val="16"/>
              </w:rPr>
              <w:t>Название мероприятия</w:t>
            </w:r>
          </w:p>
        </w:tc>
        <w:tc>
          <w:tcPr>
            <w:tcW w:w="1984" w:type="dxa"/>
            <w:shd w:val="clear" w:color="auto" w:fill="EFFFFF"/>
            <w:vAlign w:val="center"/>
            <w:hideMark/>
          </w:tcPr>
          <w:p w:rsidR="007055F0" w:rsidRPr="00E15C2B" w:rsidRDefault="007055F0" w:rsidP="00CD0C04">
            <w:pPr>
              <w:jc w:val="center"/>
              <w:rPr>
                <w:b/>
                <w:color w:val="000099"/>
                <w:sz w:val="16"/>
                <w:szCs w:val="16"/>
              </w:rPr>
            </w:pPr>
            <w:r w:rsidRPr="00E15C2B">
              <w:rPr>
                <w:b/>
                <w:color w:val="000099"/>
                <w:sz w:val="16"/>
                <w:szCs w:val="16"/>
              </w:rPr>
              <w:t>Место проведения, уровень</w:t>
            </w:r>
          </w:p>
        </w:tc>
        <w:tc>
          <w:tcPr>
            <w:tcW w:w="3119" w:type="dxa"/>
            <w:shd w:val="clear" w:color="auto" w:fill="EFFFFF"/>
            <w:vAlign w:val="center"/>
            <w:hideMark/>
          </w:tcPr>
          <w:p w:rsidR="007055F0" w:rsidRPr="00E15C2B" w:rsidRDefault="007055F0" w:rsidP="00CD0C04">
            <w:pPr>
              <w:jc w:val="center"/>
              <w:rPr>
                <w:b/>
                <w:color w:val="000099"/>
                <w:sz w:val="16"/>
                <w:szCs w:val="16"/>
              </w:rPr>
            </w:pPr>
            <w:r w:rsidRPr="00E15C2B">
              <w:rPr>
                <w:b/>
                <w:color w:val="000099"/>
                <w:sz w:val="16"/>
                <w:szCs w:val="16"/>
              </w:rPr>
              <w:t>Результат, Ф.И.О. победителя (при наличии)</w:t>
            </w:r>
          </w:p>
        </w:tc>
        <w:tc>
          <w:tcPr>
            <w:tcW w:w="850" w:type="dxa"/>
            <w:shd w:val="clear" w:color="auto" w:fill="EFFFFF"/>
            <w:vAlign w:val="center"/>
            <w:hideMark/>
          </w:tcPr>
          <w:p w:rsidR="007055F0" w:rsidRPr="00E15C2B" w:rsidRDefault="007055F0" w:rsidP="00B941B0">
            <w:pPr>
              <w:ind w:left="-108"/>
              <w:jc w:val="center"/>
              <w:rPr>
                <w:b/>
                <w:color w:val="000099"/>
                <w:sz w:val="16"/>
                <w:szCs w:val="16"/>
              </w:rPr>
            </w:pPr>
            <w:r w:rsidRPr="00E15C2B">
              <w:rPr>
                <w:b/>
                <w:color w:val="000099"/>
                <w:sz w:val="16"/>
                <w:szCs w:val="16"/>
              </w:rPr>
              <w:t xml:space="preserve">Форма участия (очно, заочно, </w:t>
            </w:r>
            <w:proofErr w:type="spellStart"/>
            <w:r w:rsidRPr="00E15C2B">
              <w:rPr>
                <w:b/>
                <w:color w:val="000099"/>
                <w:sz w:val="16"/>
                <w:szCs w:val="16"/>
              </w:rPr>
              <w:t>дистан</w:t>
            </w:r>
            <w:proofErr w:type="spellEnd"/>
            <w:r w:rsidRPr="00E15C2B">
              <w:rPr>
                <w:b/>
                <w:color w:val="000099"/>
                <w:sz w:val="16"/>
                <w:szCs w:val="16"/>
              </w:rPr>
              <w:t>.)</w:t>
            </w:r>
          </w:p>
        </w:tc>
        <w:tc>
          <w:tcPr>
            <w:tcW w:w="709" w:type="dxa"/>
            <w:shd w:val="clear" w:color="auto" w:fill="EFFFFF"/>
            <w:vAlign w:val="center"/>
            <w:hideMark/>
          </w:tcPr>
          <w:p w:rsidR="007055F0" w:rsidRPr="00E15C2B" w:rsidRDefault="007055F0" w:rsidP="00B941B0">
            <w:pPr>
              <w:ind w:right="-108"/>
              <w:jc w:val="center"/>
              <w:rPr>
                <w:b/>
                <w:color w:val="000099"/>
                <w:sz w:val="16"/>
                <w:szCs w:val="16"/>
              </w:rPr>
            </w:pPr>
            <w:r w:rsidRPr="00E15C2B">
              <w:rPr>
                <w:b/>
                <w:color w:val="000099"/>
                <w:sz w:val="16"/>
                <w:szCs w:val="16"/>
              </w:rPr>
              <w:t xml:space="preserve">Кол-во </w:t>
            </w:r>
            <w:proofErr w:type="spellStart"/>
            <w:proofErr w:type="gramStart"/>
            <w:r w:rsidRPr="00E15C2B">
              <w:rPr>
                <w:b/>
                <w:color w:val="000099"/>
                <w:sz w:val="16"/>
                <w:szCs w:val="16"/>
              </w:rPr>
              <w:t>участ-ников</w:t>
            </w:r>
            <w:proofErr w:type="spellEnd"/>
            <w:proofErr w:type="gramEnd"/>
          </w:p>
        </w:tc>
      </w:tr>
      <w:tr w:rsidR="007055F0" w:rsidRPr="00E15C2B" w:rsidTr="006B2D44">
        <w:trPr>
          <w:trHeight w:val="1408"/>
        </w:trPr>
        <w:tc>
          <w:tcPr>
            <w:tcW w:w="425" w:type="dxa"/>
            <w:shd w:val="clear" w:color="auto" w:fill="EFFFFF"/>
            <w:vAlign w:val="center"/>
            <w:hideMark/>
          </w:tcPr>
          <w:p w:rsidR="007055F0" w:rsidRPr="00E15C2B" w:rsidRDefault="00794CD0" w:rsidP="00CD0C04">
            <w:pPr>
              <w:jc w:val="center"/>
              <w:rPr>
                <w:color w:val="000099"/>
                <w:sz w:val="20"/>
                <w:szCs w:val="20"/>
              </w:rPr>
            </w:pPr>
            <w:r w:rsidRPr="00E15C2B">
              <w:rPr>
                <w:color w:val="000099"/>
                <w:sz w:val="20"/>
                <w:szCs w:val="20"/>
              </w:rPr>
              <w:t>1</w:t>
            </w:r>
          </w:p>
        </w:tc>
        <w:tc>
          <w:tcPr>
            <w:tcW w:w="851" w:type="dxa"/>
            <w:shd w:val="clear" w:color="auto" w:fill="EFFFFF"/>
            <w:hideMark/>
          </w:tcPr>
          <w:p w:rsidR="007055F0" w:rsidRPr="00E15C2B" w:rsidRDefault="007055F0" w:rsidP="00CD0C04">
            <w:pPr>
              <w:jc w:val="center"/>
              <w:rPr>
                <w:color w:val="000099"/>
                <w:sz w:val="20"/>
                <w:szCs w:val="20"/>
              </w:rPr>
            </w:pPr>
            <w:r w:rsidRPr="00E15C2B">
              <w:rPr>
                <w:color w:val="000099"/>
                <w:sz w:val="20"/>
                <w:szCs w:val="20"/>
              </w:rPr>
              <w:t>16 января 2021</w:t>
            </w:r>
          </w:p>
        </w:tc>
        <w:tc>
          <w:tcPr>
            <w:tcW w:w="2552" w:type="dxa"/>
            <w:shd w:val="clear" w:color="auto" w:fill="EFFFFF"/>
            <w:hideMark/>
          </w:tcPr>
          <w:p w:rsidR="007055F0" w:rsidRPr="00E15C2B" w:rsidRDefault="007055F0" w:rsidP="001824E9">
            <w:pPr>
              <w:ind w:left="-108" w:right="-108" w:firstLine="108"/>
              <w:jc w:val="center"/>
              <w:rPr>
                <w:color w:val="000099"/>
                <w:sz w:val="20"/>
                <w:szCs w:val="20"/>
              </w:rPr>
            </w:pPr>
            <w:r w:rsidRPr="00E15C2B">
              <w:rPr>
                <w:color w:val="000099"/>
                <w:sz w:val="20"/>
                <w:szCs w:val="20"/>
              </w:rPr>
              <w:t>Онлайн-семинар на тему</w:t>
            </w:r>
            <w:r w:rsidR="00794CD0" w:rsidRPr="00E15C2B">
              <w:rPr>
                <w:color w:val="000099"/>
                <w:sz w:val="20"/>
                <w:szCs w:val="20"/>
              </w:rPr>
              <w:t>:</w:t>
            </w:r>
            <w:r w:rsidRPr="00E15C2B">
              <w:rPr>
                <w:color w:val="000099"/>
                <w:sz w:val="20"/>
                <w:szCs w:val="20"/>
              </w:rPr>
              <w:t xml:space="preserve"> "Создание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w:t>
            </w:r>
          </w:p>
        </w:tc>
        <w:tc>
          <w:tcPr>
            <w:tcW w:w="1984" w:type="dxa"/>
            <w:shd w:val="clear" w:color="auto" w:fill="EFFFFF"/>
            <w:hideMark/>
          </w:tcPr>
          <w:p w:rsidR="007055F0" w:rsidRPr="00E15C2B" w:rsidRDefault="007055F0" w:rsidP="00BD6DC7">
            <w:pPr>
              <w:ind w:left="-108" w:right="-108"/>
              <w:jc w:val="center"/>
              <w:rPr>
                <w:color w:val="000099"/>
                <w:sz w:val="20"/>
                <w:szCs w:val="20"/>
              </w:rPr>
            </w:pPr>
            <w:r w:rsidRPr="00E15C2B">
              <w:rPr>
                <w:color w:val="000099"/>
                <w:sz w:val="20"/>
                <w:szCs w:val="20"/>
              </w:rPr>
              <w:t xml:space="preserve">Высшая школа делового администрирования </w:t>
            </w:r>
            <w:proofErr w:type="spellStart"/>
            <w:r w:rsidRPr="00E15C2B">
              <w:rPr>
                <w:color w:val="000099"/>
                <w:sz w:val="20"/>
                <w:szCs w:val="20"/>
              </w:rPr>
              <w:t>г</w:t>
            </w:r>
            <w:proofErr w:type="gramStart"/>
            <w:r w:rsidRPr="00E15C2B">
              <w:rPr>
                <w:color w:val="000099"/>
                <w:sz w:val="20"/>
                <w:szCs w:val="20"/>
              </w:rPr>
              <w:t>.Е</w:t>
            </w:r>
            <w:proofErr w:type="gramEnd"/>
            <w:r w:rsidRPr="00E15C2B">
              <w:rPr>
                <w:color w:val="000099"/>
                <w:sz w:val="20"/>
                <w:szCs w:val="20"/>
              </w:rPr>
              <w:t>катеринбург</w:t>
            </w:r>
            <w:proofErr w:type="spellEnd"/>
          </w:p>
        </w:tc>
        <w:tc>
          <w:tcPr>
            <w:tcW w:w="3119" w:type="dxa"/>
            <w:shd w:val="clear" w:color="auto" w:fill="EFFFFF"/>
            <w:hideMark/>
          </w:tcPr>
          <w:p w:rsidR="007055F0" w:rsidRPr="00E15C2B" w:rsidRDefault="007055F0" w:rsidP="00CD0C04">
            <w:pPr>
              <w:jc w:val="center"/>
              <w:rPr>
                <w:color w:val="000099"/>
                <w:sz w:val="20"/>
                <w:szCs w:val="20"/>
              </w:rPr>
            </w:pPr>
            <w:r w:rsidRPr="00E15C2B">
              <w:rPr>
                <w:color w:val="000099"/>
                <w:sz w:val="20"/>
                <w:szCs w:val="20"/>
              </w:rPr>
              <w:t>Сертификат участника семинара-практикума  Евтушенко С.М. 10 часов</w:t>
            </w:r>
          </w:p>
        </w:tc>
        <w:tc>
          <w:tcPr>
            <w:tcW w:w="850" w:type="dxa"/>
            <w:shd w:val="clear" w:color="auto" w:fill="EFFFFF"/>
            <w:vAlign w:val="center"/>
            <w:hideMark/>
          </w:tcPr>
          <w:p w:rsidR="007055F0" w:rsidRPr="00E15C2B" w:rsidRDefault="007055F0"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7055F0" w:rsidRPr="00E15C2B" w:rsidRDefault="007055F0" w:rsidP="00CD0C04">
            <w:pPr>
              <w:jc w:val="center"/>
              <w:rPr>
                <w:color w:val="000099"/>
                <w:sz w:val="20"/>
                <w:szCs w:val="20"/>
              </w:rPr>
            </w:pPr>
            <w:r w:rsidRPr="00E15C2B">
              <w:rPr>
                <w:color w:val="000099"/>
                <w:sz w:val="20"/>
                <w:szCs w:val="20"/>
              </w:rPr>
              <w:t>1</w:t>
            </w:r>
          </w:p>
        </w:tc>
      </w:tr>
      <w:tr w:rsidR="007055F0" w:rsidRPr="00E15C2B" w:rsidTr="006B2D44">
        <w:trPr>
          <w:trHeight w:val="1019"/>
        </w:trPr>
        <w:tc>
          <w:tcPr>
            <w:tcW w:w="425" w:type="dxa"/>
            <w:shd w:val="clear" w:color="auto" w:fill="EFFFFF"/>
            <w:vAlign w:val="center"/>
            <w:hideMark/>
          </w:tcPr>
          <w:p w:rsidR="007055F0" w:rsidRPr="00E15C2B" w:rsidRDefault="00794CD0" w:rsidP="00CD0C04">
            <w:pPr>
              <w:jc w:val="center"/>
              <w:rPr>
                <w:color w:val="000099"/>
                <w:sz w:val="20"/>
                <w:szCs w:val="20"/>
              </w:rPr>
            </w:pPr>
            <w:r w:rsidRPr="00E15C2B">
              <w:rPr>
                <w:color w:val="000099"/>
                <w:sz w:val="20"/>
                <w:szCs w:val="20"/>
              </w:rPr>
              <w:lastRenderedPageBreak/>
              <w:t>2</w:t>
            </w:r>
          </w:p>
        </w:tc>
        <w:tc>
          <w:tcPr>
            <w:tcW w:w="851" w:type="dxa"/>
            <w:shd w:val="clear" w:color="auto" w:fill="EFFFFF"/>
            <w:hideMark/>
          </w:tcPr>
          <w:p w:rsidR="007055F0" w:rsidRPr="00E15C2B" w:rsidRDefault="007055F0" w:rsidP="00CD0C04">
            <w:pPr>
              <w:jc w:val="center"/>
              <w:rPr>
                <w:color w:val="000099"/>
                <w:sz w:val="20"/>
                <w:szCs w:val="20"/>
              </w:rPr>
            </w:pPr>
            <w:r w:rsidRPr="00E15C2B">
              <w:rPr>
                <w:color w:val="000099"/>
                <w:sz w:val="20"/>
                <w:szCs w:val="20"/>
              </w:rPr>
              <w:t>16 января 2021</w:t>
            </w:r>
          </w:p>
        </w:tc>
        <w:tc>
          <w:tcPr>
            <w:tcW w:w="2552" w:type="dxa"/>
            <w:shd w:val="clear" w:color="auto" w:fill="EFFFFF"/>
            <w:hideMark/>
          </w:tcPr>
          <w:p w:rsidR="007055F0" w:rsidRPr="00E15C2B" w:rsidRDefault="007055F0" w:rsidP="00741085">
            <w:pPr>
              <w:ind w:left="-108" w:right="-108"/>
              <w:jc w:val="center"/>
              <w:rPr>
                <w:color w:val="000099"/>
                <w:sz w:val="20"/>
                <w:szCs w:val="20"/>
              </w:rPr>
            </w:pPr>
            <w:r w:rsidRPr="00E15C2B">
              <w:rPr>
                <w:color w:val="000099"/>
                <w:sz w:val="20"/>
                <w:szCs w:val="20"/>
              </w:rPr>
              <w:t>Онлайн-семинар на тему</w:t>
            </w:r>
            <w:r w:rsidR="00794CD0" w:rsidRPr="00E15C2B">
              <w:rPr>
                <w:color w:val="000099"/>
                <w:sz w:val="20"/>
                <w:szCs w:val="20"/>
              </w:rPr>
              <w:t>:</w:t>
            </w:r>
            <w:r w:rsidRPr="00E15C2B">
              <w:rPr>
                <w:color w:val="000099"/>
                <w:sz w:val="20"/>
                <w:szCs w:val="20"/>
              </w:rPr>
              <w:t xml:space="preserve"> "Особенности работы образовательной организации в условиях сложной эпидемиологической ситуации"  </w:t>
            </w:r>
          </w:p>
        </w:tc>
        <w:tc>
          <w:tcPr>
            <w:tcW w:w="1984" w:type="dxa"/>
            <w:shd w:val="clear" w:color="auto" w:fill="EFFFFF"/>
            <w:hideMark/>
          </w:tcPr>
          <w:p w:rsidR="007055F0" w:rsidRPr="00E15C2B" w:rsidRDefault="007055F0" w:rsidP="001824E9">
            <w:pPr>
              <w:ind w:left="-108" w:right="-108"/>
              <w:jc w:val="center"/>
              <w:rPr>
                <w:color w:val="000099"/>
                <w:sz w:val="20"/>
                <w:szCs w:val="20"/>
              </w:rPr>
            </w:pPr>
            <w:r w:rsidRPr="00E15C2B">
              <w:rPr>
                <w:color w:val="000099"/>
                <w:sz w:val="20"/>
                <w:szCs w:val="20"/>
              </w:rPr>
              <w:t xml:space="preserve">Высшая школа делового администрирования </w:t>
            </w:r>
            <w:proofErr w:type="spellStart"/>
            <w:r w:rsidRPr="00E15C2B">
              <w:rPr>
                <w:color w:val="000099"/>
                <w:sz w:val="20"/>
                <w:szCs w:val="20"/>
              </w:rPr>
              <w:t>г</w:t>
            </w:r>
            <w:proofErr w:type="gramStart"/>
            <w:r w:rsidRPr="00E15C2B">
              <w:rPr>
                <w:color w:val="000099"/>
                <w:sz w:val="20"/>
                <w:szCs w:val="20"/>
              </w:rPr>
              <w:t>.Е</w:t>
            </w:r>
            <w:proofErr w:type="gramEnd"/>
            <w:r w:rsidRPr="00E15C2B">
              <w:rPr>
                <w:color w:val="000099"/>
                <w:sz w:val="20"/>
                <w:szCs w:val="20"/>
              </w:rPr>
              <w:t>катеринбург</w:t>
            </w:r>
            <w:proofErr w:type="spellEnd"/>
          </w:p>
        </w:tc>
        <w:tc>
          <w:tcPr>
            <w:tcW w:w="3119" w:type="dxa"/>
            <w:shd w:val="clear" w:color="auto" w:fill="EFFFFF"/>
            <w:hideMark/>
          </w:tcPr>
          <w:p w:rsidR="007055F0" w:rsidRPr="00E15C2B" w:rsidRDefault="007055F0" w:rsidP="00CD0C04">
            <w:pPr>
              <w:jc w:val="center"/>
              <w:rPr>
                <w:color w:val="000099"/>
                <w:sz w:val="20"/>
                <w:szCs w:val="20"/>
              </w:rPr>
            </w:pPr>
            <w:r w:rsidRPr="00E15C2B">
              <w:rPr>
                <w:color w:val="000099"/>
                <w:sz w:val="20"/>
                <w:szCs w:val="20"/>
              </w:rPr>
              <w:t xml:space="preserve">Сертификат участника семинара-практикума  Евтушенко С.М. </w:t>
            </w:r>
          </w:p>
          <w:p w:rsidR="007055F0" w:rsidRPr="00E15C2B" w:rsidRDefault="007055F0" w:rsidP="00CD0C04">
            <w:pPr>
              <w:jc w:val="center"/>
              <w:rPr>
                <w:color w:val="000099"/>
                <w:sz w:val="20"/>
                <w:szCs w:val="20"/>
              </w:rPr>
            </w:pPr>
            <w:r w:rsidRPr="00E15C2B">
              <w:rPr>
                <w:color w:val="000099"/>
                <w:sz w:val="20"/>
                <w:szCs w:val="20"/>
              </w:rPr>
              <w:t>в объеме10 часов</w:t>
            </w:r>
          </w:p>
        </w:tc>
        <w:tc>
          <w:tcPr>
            <w:tcW w:w="850" w:type="dxa"/>
            <w:shd w:val="clear" w:color="auto" w:fill="EFFFFF"/>
            <w:vAlign w:val="center"/>
            <w:hideMark/>
          </w:tcPr>
          <w:p w:rsidR="007055F0" w:rsidRPr="00E15C2B" w:rsidRDefault="007055F0"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7055F0" w:rsidRPr="00E15C2B" w:rsidRDefault="007055F0" w:rsidP="00CD0C04">
            <w:pPr>
              <w:jc w:val="center"/>
              <w:rPr>
                <w:color w:val="000099"/>
                <w:sz w:val="20"/>
                <w:szCs w:val="20"/>
              </w:rPr>
            </w:pPr>
            <w:r w:rsidRPr="00E15C2B">
              <w:rPr>
                <w:color w:val="000099"/>
                <w:sz w:val="20"/>
                <w:szCs w:val="20"/>
              </w:rPr>
              <w:t>1</w:t>
            </w:r>
          </w:p>
        </w:tc>
      </w:tr>
      <w:tr w:rsidR="00BD6DC7" w:rsidRPr="00E15C2B" w:rsidTr="006B2D44">
        <w:trPr>
          <w:trHeight w:val="1019"/>
        </w:trPr>
        <w:tc>
          <w:tcPr>
            <w:tcW w:w="425" w:type="dxa"/>
            <w:shd w:val="clear" w:color="auto" w:fill="EFFFFF"/>
            <w:vAlign w:val="center"/>
            <w:hideMark/>
          </w:tcPr>
          <w:p w:rsidR="00BD6DC7" w:rsidRPr="00E15C2B" w:rsidRDefault="00BD6DC7" w:rsidP="00CD0C04">
            <w:pPr>
              <w:jc w:val="center"/>
              <w:rPr>
                <w:color w:val="000099"/>
                <w:sz w:val="20"/>
                <w:szCs w:val="20"/>
              </w:rPr>
            </w:pPr>
            <w:r w:rsidRPr="00E15C2B">
              <w:rPr>
                <w:color w:val="000099"/>
                <w:sz w:val="20"/>
                <w:szCs w:val="20"/>
              </w:rPr>
              <w:t>3</w:t>
            </w:r>
          </w:p>
        </w:tc>
        <w:tc>
          <w:tcPr>
            <w:tcW w:w="851"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27 января 2021</w:t>
            </w:r>
          </w:p>
        </w:tc>
        <w:tc>
          <w:tcPr>
            <w:tcW w:w="2552" w:type="dxa"/>
            <w:shd w:val="clear" w:color="auto" w:fill="EFFFFF"/>
            <w:hideMark/>
          </w:tcPr>
          <w:p w:rsidR="00BD6DC7" w:rsidRPr="00E15C2B" w:rsidRDefault="00BD6DC7" w:rsidP="00BD6DC7">
            <w:pPr>
              <w:ind w:left="-108" w:firstLine="108"/>
              <w:jc w:val="center"/>
              <w:rPr>
                <w:color w:val="000099"/>
                <w:sz w:val="20"/>
                <w:szCs w:val="20"/>
              </w:rPr>
            </w:pPr>
            <w:r w:rsidRPr="00E15C2B">
              <w:rPr>
                <w:color w:val="000099"/>
                <w:sz w:val="20"/>
                <w:szCs w:val="20"/>
              </w:rPr>
              <w:t>IX Международный конкурс для детей и молодежи «Мы можем!»</w:t>
            </w:r>
          </w:p>
        </w:tc>
        <w:tc>
          <w:tcPr>
            <w:tcW w:w="1984"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г. Москва, http: zamoktalantov.ru info@zamoktalantov.ru</w:t>
            </w:r>
          </w:p>
        </w:tc>
        <w:tc>
          <w:tcPr>
            <w:tcW w:w="3119"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Благодарственное письмо за активное участие и подготовку победителей  IX Международного конкурса для детей и молодежи «Мы можем!»</w:t>
            </w:r>
          </w:p>
        </w:tc>
        <w:tc>
          <w:tcPr>
            <w:tcW w:w="850" w:type="dxa"/>
            <w:shd w:val="clear" w:color="auto" w:fill="EFFFFF"/>
            <w:vAlign w:val="center"/>
            <w:hideMark/>
          </w:tcPr>
          <w:p w:rsidR="00BD6DC7" w:rsidRPr="00E15C2B" w:rsidRDefault="00BD6DC7"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1</w:t>
            </w:r>
          </w:p>
        </w:tc>
      </w:tr>
      <w:tr w:rsidR="00BD6DC7" w:rsidRPr="00E15C2B" w:rsidTr="006B2D44">
        <w:trPr>
          <w:trHeight w:val="428"/>
        </w:trPr>
        <w:tc>
          <w:tcPr>
            <w:tcW w:w="425" w:type="dxa"/>
            <w:shd w:val="clear" w:color="auto" w:fill="EFFFFF"/>
            <w:vAlign w:val="center"/>
            <w:hideMark/>
          </w:tcPr>
          <w:p w:rsidR="00BD6DC7" w:rsidRPr="00E15C2B" w:rsidRDefault="00BD6DC7" w:rsidP="00CD0C04">
            <w:pPr>
              <w:jc w:val="center"/>
              <w:rPr>
                <w:color w:val="000099"/>
                <w:sz w:val="20"/>
                <w:szCs w:val="20"/>
              </w:rPr>
            </w:pPr>
            <w:r w:rsidRPr="00E15C2B">
              <w:rPr>
                <w:color w:val="000099"/>
                <w:sz w:val="20"/>
                <w:szCs w:val="20"/>
              </w:rPr>
              <w:t>4</w:t>
            </w:r>
          </w:p>
        </w:tc>
        <w:tc>
          <w:tcPr>
            <w:tcW w:w="851"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27 января 2021</w:t>
            </w:r>
          </w:p>
        </w:tc>
        <w:tc>
          <w:tcPr>
            <w:tcW w:w="2552"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IX Международный конкурс для детей и молодежи "Мы можем!"</w:t>
            </w:r>
          </w:p>
        </w:tc>
        <w:tc>
          <w:tcPr>
            <w:tcW w:w="1984"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г. Москва, http: zamoktalantov.ru info@zamoktalantov.ru</w:t>
            </w:r>
          </w:p>
        </w:tc>
        <w:tc>
          <w:tcPr>
            <w:tcW w:w="3119" w:type="dxa"/>
            <w:shd w:val="clear" w:color="auto" w:fill="EFFFFF"/>
            <w:hideMark/>
          </w:tcPr>
          <w:p w:rsidR="00BD6DC7" w:rsidRPr="00E15C2B" w:rsidRDefault="00BD6DC7" w:rsidP="00741085">
            <w:pPr>
              <w:jc w:val="center"/>
              <w:rPr>
                <w:color w:val="000099"/>
                <w:sz w:val="20"/>
                <w:szCs w:val="20"/>
              </w:rPr>
            </w:pPr>
            <w:r w:rsidRPr="00E15C2B">
              <w:rPr>
                <w:color w:val="000099"/>
                <w:sz w:val="20"/>
                <w:szCs w:val="20"/>
              </w:rPr>
              <w:t>Свидетельство № SV317-103122</w:t>
            </w:r>
            <w:r w:rsidRPr="00E15C2B">
              <w:rPr>
                <w:color w:val="000099"/>
                <w:sz w:val="20"/>
                <w:szCs w:val="20"/>
              </w:rPr>
              <w:br/>
              <w:t>удостоверяющее, что Алексеева И.К. является экспертом Центра творческого развития «Замок талантов» и ч</w:t>
            </w:r>
            <w:r w:rsidR="00741085" w:rsidRPr="00E15C2B">
              <w:rPr>
                <w:color w:val="000099"/>
                <w:sz w:val="20"/>
                <w:szCs w:val="20"/>
              </w:rPr>
              <w:t>леном экспертной группы (жюри)</w:t>
            </w:r>
            <w:r w:rsidRPr="00E15C2B">
              <w:rPr>
                <w:color w:val="000099"/>
                <w:sz w:val="20"/>
                <w:szCs w:val="20"/>
              </w:rPr>
              <w:t xml:space="preserve"> IX Международного</w:t>
            </w:r>
            <w:r w:rsidR="00741085" w:rsidRPr="00E15C2B">
              <w:rPr>
                <w:color w:val="000099"/>
                <w:sz w:val="20"/>
                <w:szCs w:val="20"/>
              </w:rPr>
              <w:t xml:space="preserve"> конкурса для детей и молодежи «</w:t>
            </w:r>
            <w:r w:rsidRPr="00E15C2B">
              <w:rPr>
                <w:color w:val="000099"/>
                <w:sz w:val="20"/>
                <w:szCs w:val="20"/>
              </w:rPr>
              <w:t>Мы можем!</w:t>
            </w:r>
            <w:r w:rsidR="00741085" w:rsidRPr="00E15C2B">
              <w:rPr>
                <w:color w:val="000099"/>
                <w:sz w:val="20"/>
                <w:szCs w:val="20"/>
              </w:rPr>
              <w:t>»</w:t>
            </w:r>
          </w:p>
        </w:tc>
        <w:tc>
          <w:tcPr>
            <w:tcW w:w="850" w:type="dxa"/>
            <w:shd w:val="clear" w:color="auto" w:fill="EFFFFF"/>
            <w:vAlign w:val="center"/>
            <w:hideMark/>
          </w:tcPr>
          <w:p w:rsidR="00BD6DC7" w:rsidRPr="00E15C2B" w:rsidRDefault="00BD6DC7"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1</w:t>
            </w:r>
          </w:p>
        </w:tc>
      </w:tr>
      <w:tr w:rsidR="00BD6DC7" w:rsidRPr="00E15C2B" w:rsidTr="006B2D44">
        <w:trPr>
          <w:trHeight w:val="974"/>
        </w:trPr>
        <w:tc>
          <w:tcPr>
            <w:tcW w:w="425" w:type="dxa"/>
            <w:shd w:val="clear" w:color="auto" w:fill="EFFFFF"/>
            <w:vAlign w:val="center"/>
            <w:hideMark/>
          </w:tcPr>
          <w:p w:rsidR="00BD6DC7" w:rsidRPr="00E15C2B" w:rsidRDefault="00E15C2B" w:rsidP="00CD0C04">
            <w:pPr>
              <w:jc w:val="center"/>
              <w:rPr>
                <w:color w:val="000099"/>
                <w:sz w:val="20"/>
                <w:szCs w:val="20"/>
              </w:rPr>
            </w:pPr>
            <w:r>
              <w:rPr>
                <w:color w:val="000099"/>
                <w:sz w:val="20"/>
                <w:szCs w:val="20"/>
              </w:rPr>
              <w:t>5</w:t>
            </w:r>
          </w:p>
        </w:tc>
        <w:tc>
          <w:tcPr>
            <w:tcW w:w="851"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1 февраля 2021</w:t>
            </w:r>
          </w:p>
        </w:tc>
        <w:tc>
          <w:tcPr>
            <w:tcW w:w="2552"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Всероссийский педагогический конкурс «Педагогика XXI века: опыт, достижения, методика</w:t>
            </w:r>
          </w:p>
        </w:tc>
        <w:tc>
          <w:tcPr>
            <w:tcW w:w="1984" w:type="dxa"/>
            <w:shd w:val="clear" w:color="auto" w:fill="EFFFFF"/>
            <w:hideMark/>
          </w:tcPr>
          <w:p w:rsidR="00BD6DC7" w:rsidRPr="00E15C2B" w:rsidRDefault="00BD6DC7" w:rsidP="00F33FCA">
            <w:pPr>
              <w:ind w:left="-108"/>
              <w:jc w:val="center"/>
              <w:rPr>
                <w:color w:val="000099"/>
                <w:sz w:val="20"/>
                <w:szCs w:val="20"/>
              </w:rPr>
            </w:pPr>
            <w:r w:rsidRPr="00E15C2B">
              <w:rPr>
                <w:color w:val="000099"/>
                <w:sz w:val="20"/>
                <w:szCs w:val="20"/>
              </w:rPr>
              <w:t>Всеро</w:t>
            </w:r>
            <w:r w:rsidR="00741085" w:rsidRPr="00E15C2B">
              <w:rPr>
                <w:color w:val="000099"/>
                <w:sz w:val="20"/>
                <w:szCs w:val="20"/>
              </w:rPr>
              <w:t>ссийский педагогический портал «ФГОС России»</w:t>
            </w:r>
          </w:p>
        </w:tc>
        <w:tc>
          <w:tcPr>
            <w:tcW w:w="3119" w:type="dxa"/>
            <w:shd w:val="clear" w:color="auto" w:fill="EFFFFF"/>
            <w:hideMark/>
          </w:tcPr>
          <w:p w:rsidR="00BD6DC7" w:rsidRPr="00E15C2B" w:rsidRDefault="00BD6DC7" w:rsidP="00F33FCA">
            <w:pPr>
              <w:ind w:left="-108" w:right="-108"/>
              <w:jc w:val="center"/>
              <w:rPr>
                <w:color w:val="000099"/>
                <w:sz w:val="20"/>
                <w:szCs w:val="20"/>
              </w:rPr>
            </w:pPr>
            <w:r w:rsidRPr="00E15C2B">
              <w:rPr>
                <w:color w:val="000099"/>
                <w:sz w:val="20"/>
                <w:szCs w:val="20"/>
              </w:rPr>
              <w:t>Диплом DOC №0</w:t>
            </w:r>
            <w:r w:rsidR="00933D16" w:rsidRPr="00E15C2B">
              <w:rPr>
                <w:color w:val="000099"/>
                <w:sz w:val="20"/>
                <w:szCs w:val="20"/>
              </w:rPr>
              <w:t xml:space="preserve">021106          Алексеева И.К. </w:t>
            </w:r>
            <w:r w:rsidRPr="00E15C2B">
              <w:rPr>
                <w:color w:val="000099"/>
                <w:sz w:val="20"/>
                <w:szCs w:val="20"/>
              </w:rPr>
              <w:t>в номинации: «Педагогические инновации в образовании», название работы: «Развитие интеллектуальных способностей учащихся в системе дополнительного образования»</w:t>
            </w:r>
          </w:p>
        </w:tc>
        <w:tc>
          <w:tcPr>
            <w:tcW w:w="850" w:type="dxa"/>
            <w:shd w:val="clear" w:color="auto" w:fill="EFFFFF"/>
            <w:vAlign w:val="center"/>
            <w:hideMark/>
          </w:tcPr>
          <w:p w:rsidR="00BD6DC7" w:rsidRPr="00E15C2B" w:rsidRDefault="00BD6DC7"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BD6DC7" w:rsidRPr="00E15C2B" w:rsidRDefault="00BD6DC7" w:rsidP="00CD0C04">
            <w:pPr>
              <w:jc w:val="center"/>
              <w:rPr>
                <w:color w:val="000099"/>
                <w:sz w:val="20"/>
                <w:szCs w:val="20"/>
              </w:rPr>
            </w:pPr>
            <w:r w:rsidRPr="00E15C2B">
              <w:rPr>
                <w:color w:val="000099"/>
                <w:sz w:val="20"/>
                <w:szCs w:val="20"/>
              </w:rPr>
              <w:t>1</w:t>
            </w:r>
          </w:p>
        </w:tc>
      </w:tr>
      <w:tr w:rsidR="00E15C2B" w:rsidRPr="00E15C2B" w:rsidTr="007F6BD2">
        <w:trPr>
          <w:trHeight w:val="974"/>
        </w:trPr>
        <w:tc>
          <w:tcPr>
            <w:tcW w:w="425" w:type="dxa"/>
            <w:shd w:val="clear" w:color="auto" w:fill="EFFFFF"/>
            <w:vAlign w:val="center"/>
            <w:hideMark/>
          </w:tcPr>
          <w:p w:rsidR="00E15C2B" w:rsidRPr="00E15C2B" w:rsidRDefault="00E15C2B" w:rsidP="00CD0C04">
            <w:pPr>
              <w:jc w:val="center"/>
              <w:rPr>
                <w:color w:val="000099"/>
                <w:sz w:val="20"/>
                <w:szCs w:val="20"/>
              </w:rPr>
            </w:pPr>
            <w:r>
              <w:rPr>
                <w:color w:val="000099"/>
                <w:sz w:val="20"/>
                <w:szCs w:val="20"/>
              </w:rPr>
              <w:t>6</w:t>
            </w:r>
          </w:p>
        </w:tc>
        <w:tc>
          <w:tcPr>
            <w:tcW w:w="851" w:type="dxa"/>
            <w:shd w:val="clear" w:color="auto" w:fill="EFFFFF"/>
            <w:hideMark/>
          </w:tcPr>
          <w:p w:rsidR="00E15C2B" w:rsidRPr="00E15C2B" w:rsidRDefault="00E15C2B" w:rsidP="008F7879">
            <w:pPr>
              <w:ind w:right="-108"/>
              <w:jc w:val="center"/>
              <w:rPr>
                <w:color w:val="000099"/>
                <w:sz w:val="20"/>
                <w:szCs w:val="20"/>
              </w:rPr>
            </w:pPr>
            <w:r w:rsidRPr="00E15C2B">
              <w:rPr>
                <w:color w:val="000099"/>
                <w:sz w:val="20"/>
                <w:szCs w:val="20"/>
              </w:rPr>
              <w:t>19 февраля 2021</w:t>
            </w:r>
          </w:p>
        </w:tc>
        <w:tc>
          <w:tcPr>
            <w:tcW w:w="2552" w:type="dxa"/>
            <w:shd w:val="clear" w:color="auto" w:fill="EFFFFF"/>
            <w:hideMark/>
          </w:tcPr>
          <w:p w:rsidR="00E15C2B" w:rsidRPr="00E15C2B" w:rsidRDefault="00E15C2B" w:rsidP="008F7879">
            <w:pPr>
              <w:jc w:val="center"/>
              <w:rPr>
                <w:color w:val="000099"/>
                <w:sz w:val="20"/>
                <w:szCs w:val="20"/>
              </w:rPr>
            </w:pPr>
            <w:r w:rsidRPr="00E15C2B">
              <w:rPr>
                <w:color w:val="000099"/>
                <w:sz w:val="20"/>
                <w:szCs w:val="20"/>
              </w:rPr>
              <w:t>Всероссийский конкурс в номинации «Мы покорили космос»</w:t>
            </w:r>
          </w:p>
        </w:tc>
        <w:tc>
          <w:tcPr>
            <w:tcW w:w="1984" w:type="dxa"/>
            <w:shd w:val="clear" w:color="auto" w:fill="EFFFFF"/>
            <w:hideMark/>
          </w:tcPr>
          <w:p w:rsidR="00E15C2B" w:rsidRPr="00E15C2B" w:rsidRDefault="00E15C2B" w:rsidP="008F7879">
            <w:pPr>
              <w:jc w:val="center"/>
              <w:rPr>
                <w:color w:val="000099"/>
                <w:sz w:val="20"/>
                <w:szCs w:val="20"/>
              </w:rPr>
            </w:pPr>
            <w:r w:rsidRPr="00E15C2B">
              <w:rPr>
                <w:color w:val="000099"/>
                <w:sz w:val="20"/>
                <w:szCs w:val="20"/>
              </w:rPr>
              <w:t>Сетевое издание «Педагогические инновации»</w:t>
            </w:r>
          </w:p>
        </w:tc>
        <w:tc>
          <w:tcPr>
            <w:tcW w:w="3119" w:type="dxa"/>
            <w:shd w:val="clear" w:color="auto" w:fill="EFFFFF"/>
            <w:hideMark/>
          </w:tcPr>
          <w:p w:rsidR="00E15C2B" w:rsidRPr="00E15C2B" w:rsidRDefault="00E15C2B" w:rsidP="008F7879">
            <w:pPr>
              <w:ind w:left="-108" w:right="-108"/>
              <w:jc w:val="center"/>
              <w:rPr>
                <w:color w:val="000099"/>
                <w:sz w:val="20"/>
                <w:szCs w:val="20"/>
              </w:rPr>
            </w:pPr>
            <w:proofErr w:type="gramStart"/>
            <w:r w:rsidRPr="00E15C2B">
              <w:rPr>
                <w:color w:val="000099"/>
                <w:sz w:val="20"/>
                <w:szCs w:val="20"/>
              </w:rPr>
              <w:t xml:space="preserve">Диплом </w:t>
            </w:r>
            <w:proofErr w:type="spellStart"/>
            <w:r w:rsidRPr="00E15C2B">
              <w:rPr>
                <w:color w:val="000099"/>
                <w:sz w:val="20"/>
                <w:szCs w:val="20"/>
              </w:rPr>
              <w:t>Фалелеева</w:t>
            </w:r>
            <w:proofErr w:type="spellEnd"/>
            <w:r w:rsidRPr="00E15C2B">
              <w:rPr>
                <w:color w:val="000099"/>
                <w:sz w:val="20"/>
                <w:szCs w:val="20"/>
              </w:rPr>
              <w:t xml:space="preserve"> О.М. за подготовку победителя (I место конкурса </w:t>
            </w:r>
            <w:proofErr w:type="gramEnd"/>
          </w:p>
        </w:tc>
        <w:tc>
          <w:tcPr>
            <w:tcW w:w="850" w:type="dxa"/>
            <w:shd w:val="clear" w:color="auto" w:fill="EFFFFF"/>
            <w:vAlign w:val="center"/>
            <w:hideMark/>
          </w:tcPr>
          <w:p w:rsidR="00E15C2B" w:rsidRPr="00E15C2B" w:rsidRDefault="00E15C2B" w:rsidP="008F7879">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8F7879">
            <w:pPr>
              <w:jc w:val="center"/>
              <w:rPr>
                <w:color w:val="000099"/>
                <w:sz w:val="20"/>
                <w:szCs w:val="20"/>
              </w:rPr>
            </w:pPr>
            <w:r w:rsidRPr="00E15C2B">
              <w:rPr>
                <w:color w:val="000099"/>
                <w:sz w:val="20"/>
                <w:szCs w:val="20"/>
              </w:rPr>
              <w:t>1</w:t>
            </w:r>
          </w:p>
        </w:tc>
      </w:tr>
      <w:tr w:rsidR="00E15C2B" w:rsidRPr="00E15C2B" w:rsidTr="006B2D44">
        <w:trPr>
          <w:trHeight w:val="1487"/>
        </w:trPr>
        <w:tc>
          <w:tcPr>
            <w:tcW w:w="425" w:type="dxa"/>
            <w:shd w:val="clear" w:color="auto" w:fill="EFFFFF"/>
            <w:vAlign w:val="center"/>
            <w:hideMark/>
          </w:tcPr>
          <w:p w:rsidR="00E15C2B" w:rsidRPr="00E15C2B" w:rsidRDefault="00E15C2B" w:rsidP="00CD0C04">
            <w:pPr>
              <w:jc w:val="center"/>
              <w:rPr>
                <w:color w:val="000099"/>
                <w:sz w:val="20"/>
                <w:szCs w:val="20"/>
              </w:rPr>
            </w:pPr>
            <w:r>
              <w:rPr>
                <w:color w:val="000099"/>
                <w:sz w:val="20"/>
                <w:szCs w:val="20"/>
              </w:rPr>
              <w:t>7</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10 февраля 2020</w:t>
            </w:r>
          </w:p>
        </w:tc>
        <w:tc>
          <w:tcPr>
            <w:tcW w:w="2552" w:type="dxa"/>
            <w:shd w:val="clear" w:color="auto" w:fill="EFFFFF"/>
            <w:hideMark/>
          </w:tcPr>
          <w:p w:rsidR="00E15C2B" w:rsidRPr="00E15C2B" w:rsidRDefault="00E15C2B" w:rsidP="006B2D44">
            <w:pPr>
              <w:ind w:left="-108" w:right="-108"/>
              <w:jc w:val="center"/>
              <w:rPr>
                <w:color w:val="000099"/>
                <w:sz w:val="20"/>
                <w:szCs w:val="20"/>
              </w:rPr>
            </w:pPr>
            <w:proofErr w:type="spellStart"/>
            <w:r w:rsidRPr="00E15C2B">
              <w:rPr>
                <w:color w:val="000099"/>
                <w:sz w:val="20"/>
                <w:szCs w:val="20"/>
              </w:rPr>
              <w:t>Вебинар</w:t>
            </w:r>
            <w:proofErr w:type="spellEnd"/>
            <w:r w:rsidRPr="00E15C2B">
              <w:rPr>
                <w:color w:val="000099"/>
                <w:sz w:val="20"/>
                <w:szCs w:val="20"/>
              </w:rPr>
              <w:t xml:space="preserve">: «Подготовка организации к процедуре </w:t>
            </w:r>
            <w:proofErr w:type="gramStart"/>
            <w:r w:rsidRPr="00E15C2B">
              <w:rPr>
                <w:color w:val="000099"/>
                <w:sz w:val="20"/>
                <w:szCs w:val="20"/>
              </w:rPr>
              <w:t>прохождения  независимой оценки качества условий осуществления образовательной деятельности</w:t>
            </w:r>
            <w:proofErr w:type="gramEnd"/>
            <w:r w:rsidRPr="00E15C2B">
              <w:rPr>
                <w:color w:val="000099"/>
                <w:sz w:val="20"/>
                <w:szCs w:val="20"/>
              </w:rPr>
              <w:t xml:space="preserve"> организациями, осуществляющими образовательную деятельность»</w:t>
            </w:r>
          </w:p>
        </w:tc>
        <w:tc>
          <w:tcPr>
            <w:tcW w:w="1984" w:type="dxa"/>
            <w:shd w:val="clear" w:color="auto" w:fill="EFFFFF"/>
            <w:hideMark/>
          </w:tcPr>
          <w:p w:rsidR="00E15C2B" w:rsidRPr="00E15C2B" w:rsidRDefault="00E15C2B" w:rsidP="00741085">
            <w:pPr>
              <w:ind w:left="-108" w:right="-108"/>
              <w:jc w:val="center"/>
              <w:rPr>
                <w:color w:val="000099"/>
                <w:sz w:val="20"/>
                <w:szCs w:val="20"/>
              </w:rPr>
            </w:pPr>
            <w:r w:rsidRPr="00E15C2B">
              <w:rPr>
                <w:color w:val="000099"/>
                <w:sz w:val="20"/>
                <w:szCs w:val="20"/>
              </w:rPr>
              <w:t>Всероссийский                    ООО Центр информационных технологий «Аверс»</w:t>
            </w:r>
          </w:p>
        </w:tc>
        <w:tc>
          <w:tcPr>
            <w:tcW w:w="3119" w:type="dxa"/>
            <w:shd w:val="clear" w:color="auto" w:fill="EFFFFF"/>
            <w:hideMark/>
          </w:tcPr>
          <w:p w:rsidR="00E15C2B" w:rsidRPr="00E15C2B" w:rsidRDefault="00E15C2B" w:rsidP="00CD0C04">
            <w:pPr>
              <w:jc w:val="center"/>
              <w:rPr>
                <w:color w:val="000099"/>
                <w:sz w:val="20"/>
                <w:szCs w:val="20"/>
              </w:rPr>
            </w:pPr>
            <w:proofErr w:type="spellStart"/>
            <w:r w:rsidRPr="00E15C2B">
              <w:rPr>
                <w:color w:val="000099"/>
                <w:sz w:val="20"/>
                <w:szCs w:val="20"/>
              </w:rPr>
              <w:t>Радаева</w:t>
            </w:r>
            <w:proofErr w:type="spellEnd"/>
            <w:r w:rsidRPr="00E15C2B">
              <w:rPr>
                <w:color w:val="000099"/>
                <w:sz w:val="20"/>
                <w:szCs w:val="20"/>
              </w:rPr>
              <w:t xml:space="preserve"> Т.Ф.</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1260"/>
        </w:trPr>
        <w:tc>
          <w:tcPr>
            <w:tcW w:w="425" w:type="dxa"/>
            <w:shd w:val="clear" w:color="auto" w:fill="EFFFFF"/>
            <w:vAlign w:val="center"/>
            <w:hideMark/>
          </w:tcPr>
          <w:p w:rsidR="00E15C2B" w:rsidRPr="00E15C2B" w:rsidRDefault="00E15C2B" w:rsidP="00CD0C04">
            <w:pPr>
              <w:jc w:val="center"/>
              <w:rPr>
                <w:color w:val="000099"/>
                <w:sz w:val="20"/>
                <w:szCs w:val="20"/>
              </w:rPr>
            </w:pPr>
            <w:r>
              <w:rPr>
                <w:color w:val="000099"/>
                <w:sz w:val="20"/>
                <w:szCs w:val="20"/>
              </w:rPr>
              <w:t>8</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 марта 2021</w:t>
            </w:r>
          </w:p>
        </w:tc>
        <w:tc>
          <w:tcPr>
            <w:tcW w:w="2552" w:type="dxa"/>
            <w:shd w:val="clear" w:color="auto" w:fill="EFFFFF"/>
            <w:hideMark/>
          </w:tcPr>
          <w:p w:rsidR="00E15C2B" w:rsidRPr="00E15C2B" w:rsidRDefault="00E15C2B" w:rsidP="00794CD0">
            <w:pPr>
              <w:jc w:val="center"/>
              <w:rPr>
                <w:color w:val="000099"/>
                <w:sz w:val="20"/>
                <w:szCs w:val="20"/>
              </w:rPr>
            </w:pPr>
            <w:r w:rsidRPr="00E15C2B">
              <w:rPr>
                <w:color w:val="000099"/>
                <w:sz w:val="20"/>
                <w:szCs w:val="20"/>
              </w:rPr>
              <w:t xml:space="preserve">Курсы повышения квалификации по программе: «Обеспечение комплексной безопасности общеобразовательных организаций» </w:t>
            </w:r>
          </w:p>
        </w:tc>
        <w:tc>
          <w:tcPr>
            <w:tcW w:w="1984" w:type="dxa"/>
            <w:shd w:val="clear" w:color="auto" w:fill="EFFFFF"/>
            <w:hideMark/>
          </w:tcPr>
          <w:p w:rsidR="00E15C2B" w:rsidRPr="00E15C2B" w:rsidRDefault="00E15C2B" w:rsidP="00F33FCA">
            <w:pPr>
              <w:ind w:left="-108" w:right="-108"/>
              <w:jc w:val="center"/>
              <w:rPr>
                <w:color w:val="000099"/>
                <w:sz w:val="20"/>
                <w:szCs w:val="20"/>
              </w:rPr>
            </w:pPr>
            <w:r w:rsidRPr="00E15C2B">
              <w:rPr>
                <w:color w:val="000099"/>
                <w:sz w:val="20"/>
                <w:szCs w:val="20"/>
              </w:rPr>
              <w:t xml:space="preserve">ООО «Центр инновационного образования и воспитания»                 https://www. Единый </w:t>
            </w:r>
            <w:proofErr w:type="spellStart"/>
            <w:r w:rsidRPr="00E15C2B">
              <w:rPr>
                <w:color w:val="000099"/>
                <w:sz w:val="20"/>
                <w:szCs w:val="20"/>
              </w:rPr>
              <w:t>урок</w:t>
            </w:r>
            <w:proofErr w:type="gramStart"/>
            <w:r w:rsidRPr="00E15C2B">
              <w:rPr>
                <w:color w:val="000099"/>
                <w:sz w:val="20"/>
                <w:szCs w:val="20"/>
              </w:rPr>
              <w:t>.р</w:t>
            </w:r>
            <w:proofErr w:type="gramEnd"/>
            <w:r w:rsidRPr="00E15C2B">
              <w:rPr>
                <w:color w:val="000099"/>
                <w:sz w:val="20"/>
                <w:szCs w:val="20"/>
              </w:rPr>
              <w:t>ф</w:t>
            </w:r>
            <w:proofErr w:type="spellEnd"/>
          </w:p>
        </w:tc>
        <w:tc>
          <w:tcPr>
            <w:tcW w:w="311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 xml:space="preserve">Удостоверение о повышении квалификации в объеме 36 часов </w:t>
            </w:r>
            <w:proofErr w:type="spellStart"/>
            <w:r w:rsidRPr="00E15C2B">
              <w:rPr>
                <w:color w:val="000099"/>
                <w:sz w:val="20"/>
                <w:szCs w:val="20"/>
              </w:rPr>
              <w:t>Радаева</w:t>
            </w:r>
            <w:proofErr w:type="spellEnd"/>
            <w:r w:rsidRPr="00E15C2B">
              <w:rPr>
                <w:color w:val="000099"/>
                <w:sz w:val="20"/>
                <w:szCs w:val="20"/>
              </w:rPr>
              <w:t xml:space="preserve"> Т.Ф.</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1245"/>
        </w:trPr>
        <w:tc>
          <w:tcPr>
            <w:tcW w:w="425" w:type="dxa"/>
            <w:shd w:val="clear" w:color="auto" w:fill="EFFFFF"/>
            <w:vAlign w:val="center"/>
            <w:hideMark/>
          </w:tcPr>
          <w:p w:rsidR="00E15C2B" w:rsidRPr="00E15C2B" w:rsidRDefault="00E15C2B" w:rsidP="00CD0C04">
            <w:pPr>
              <w:jc w:val="center"/>
              <w:rPr>
                <w:color w:val="000099"/>
                <w:sz w:val="20"/>
                <w:szCs w:val="20"/>
              </w:rPr>
            </w:pPr>
            <w:r>
              <w:rPr>
                <w:color w:val="000099"/>
                <w:sz w:val="20"/>
                <w:szCs w:val="20"/>
              </w:rPr>
              <w:t>9</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 марта 2021</w:t>
            </w:r>
          </w:p>
        </w:tc>
        <w:tc>
          <w:tcPr>
            <w:tcW w:w="2552" w:type="dxa"/>
            <w:shd w:val="clear" w:color="auto" w:fill="EFFFFF"/>
            <w:hideMark/>
          </w:tcPr>
          <w:p w:rsidR="00E15C2B" w:rsidRPr="00E15C2B" w:rsidRDefault="00E15C2B" w:rsidP="006B2D44">
            <w:pPr>
              <w:ind w:left="-108" w:right="-108"/>
              <w:jc w:val="center"/>
              <w:rPr>
                <w:color w:val="000099"/>
                <w:sz w:val="20"/>
                <w:szCs w:val="20"/>
              </w:rPr>
            </w:pPr>
            <w:r w:rsidRPr="00E15C2B">
              <w:rPr>
                <w:color w:val="000099"/>
                <w:sz w:val="20"/>
                <w:szCs w:val="20"/>
              </w:rPr>
              <w:t>Курсы повышения квалификации по программе: «Методология технологии дистанционного обучения в образовательной организации»</w:t>
            </w:r>
          </w:p>
        </w:tc>
        <w:tc>
          <w:tcPr>
            <w:tcW w:w="1984" w:type="dxa"/>
            <w:shd w:val="clear" w:color="auto" w:fill="EFFFFF"/>
            <w:hideMark/>
          </w:tcPr>
          <w:p w:rsidR="00E15C2B" w:rsidRPr="00E15C2B" w:rsidRDefault="00E15C2B" w:rsidP="00741085">
            <w:pPr>
              <w:ind w:left="-108"/>
              <w:jc w:val="center"/>
              <w:rPr>
                <w:color w:val="000099"/>
                <w:sz w:val="20"/>
                <w:szCs w:val="20"/>
              </w:rPr>
            </w:pPr>
            <w:r w:rsidRPr="00E15C2B">
              <w:rPr>
                <w:color w:val="000099"/>
                <w:sz w:val="20"/>
                <w:szCs w:val="20"/>
              </w:rPr>
              <w:t xml:space="preserve">ООО «Центр инновационного образования и воспитания»                       https://www. Единый </w:t>
            </w:r>
            <w:proofErr w:type="spellStart"/>
            <w:r w:rsidRPr="00E15C2B">
              <w:rPr>
                <w:color w:val="000099"/>
                <w:sz w:val="20"/>
                <w:szCs w:val="20"/>
              </w:rPr>
              <w:t>урок</w:t>
            </w:r>
            <w:proofErr w:type="gramStart"/>
            <w:r w:rsidRPr="00E15C2B">
              <w:rPr>
                <w:color w:val="000099"/>
                <w:sz w:val="20"/>
                <w:szCs w:val="20"/>
              </w:rPr>
              <w:t>.р</w:t>
            </w:r>
            <w:proofErr w:type="gramEnd"/>
            <w:r w:rsidRPr="00E15C2B">
              <w:rPr>
                <w:color w:val="000099"/>
                <w:sz w:val="20"/>
                <w:szCs w:val="20"/>
              </w:rPr>
              <w:t>ф</w:t>
            </w:r>
            <w:proofErr w:type="spellEnd"/>
          </w:p>
        </w:tc>
        <w:tc>
          <w:tcPr>
            <w:tcW w:w="311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 xml:space="preserve">Удостоверение о повышении квалификации в объеме 49 часов </w:t>
            </w:r>
            <w:proofErr w:type="spellStart"/>
            <w:r w:rsidRPr="00E15C2B">
              <w:rPr>
                <w:color w:val="000099"/>
                <w:sz w:val="20"/>
                <w:szCs w:val="20"/>
              </w:rPr>
              <w:t>Радаева</w:t>
            </w:r>
            <w:proofErr w:type="spellEnd"/>
            <w:r w:rsidRPr="00E15C2B">
              <w:rPr>
                <w:color w:val="000099"/>
                <w:sz w:val="20"/>
                <w:szCs w:val="20"/>
              </w:rPr>
              <w:t xml:space="preserve"> Т.Ф. Астахова А.С. Мартынов Д.Г.</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3</w:t>
            </w:r>
          </w:p>
        </w:tc>
      </w:tr>
      <w:tr w:rsidR="00E15C2B" w:rsidRPr="00E15C2B" w:rsidTr="006B2D44">
        <w:trPr>
          <w:trHeight w:val="1288"/>
        </w:trPr>
        <w:tc>
          <w:tcPr>
            <w:tcW w:w="425" w:type="dxa"/>
            <w:shd w:val="clear" w:color="auto" w:fill="EFFFFF"/>
            <w:vAlign w:val="center"/>
            <w:hideMark/>
          </w:tcPr>
          <w:p w:rsidR="00E15C2B" w:rsidRPr="00E15C2B" w:rsidRDefault="00E15C2B" w:rsidP="00CD0C04">
            <w:pPr>
              <w:jc w:val="center"/>
              <w:rPr>
                <w:color w:val="000099"/>
                <w:sz w:val="20"/>
                <w:szCs w:val="20"/>
              </w:rPr>
            </w:pPr>
            <w:r>
              <w:rPr>
                <w:color w:val="000099"/>
                <w:sz w:val="20"/>
                <w:szCs w:val="20"/>
              </w:rPr>
              <w:t>10</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 марта 2021</w:t>
            </w:r>
          </w:p>
        </w:tc>
        <w:tc>
          <w:tcPr>
            <w:tcW w:w="2552" w:type="dxa"/>
            <w:shd w:val="clear" w:color="auto" w:fill="EFFFFF"/>
            <w:hideMark/>
          </w:tcPr>
          <w:p w:rsidR="00E15C2B" w:rsidRPr="00E15C2B" w:rsidRDefault="00E15C2B" w:rsidP="006B2D44">
            <w:pPr>
              <w:ind w:left="-108" w:right="-108"/>
              <w:jc w:val="center"/>
              <w:rPr>
                <w:color w:val="000099"/>
                <w:sz w:val="20"/>
                <w:szCs w:val="20"/>
              </w:rPr>
            </w:pPr>
            <w:r w:rsidRPr="00E15C2B">
              <w:rPr>
                <w:color w:val="000099"/>
                <w:sz w:val="20"/>
                <w:szCs w:val="20"/>
              </w:rPr>
              <w:t xml:space="preserve">Курсы повышения квалификации по программе: «Формирование и развитие </w:t>
            </w:r>
            <w:proofErr w:type="gramStart"/>
            <w:r w:rsidRPr="00E15C2B">
              <w:rPr>
                <w:color w:val="000099"/>
                <w:sz w:val="20"/>
                <w:szCs w:val="20"/>
              </w:rPr>
              <w:t>педагогической</w:t>
            </w:r>
            <w:proofErr w:type="gramEnd"/>
            <w:r w:rsidRPr="00E15C2B">
              <w:rPr>
                <w:color w:val="000099"/>
                <w:sz w:val="20"/>
                <w:szCs w:val="20"/>
              </w:rPr>
              <w:t xml:space="preserve"> </w:t>
            </w:r>
          </w:p>
          <w:p w:rsidR="00E15C2B" w:rsidRPr="00E15C2B" w:rsidRDefault="00E15C2B" w:rsidP="006B2D44">
            <w:pPr>
              <w:ind w:left="-108" w:right="-108"/>
              <w:jc w:val="center"/>
              <w:rPr>
                <w:color w:val="000099"/>
                <w:sz w:val="20"/>
                <w:szCs w:val="20"/>
              </w:rPr>
            </w:pPr>
            <w:proofErr w:type="gramStart"/>
            <w:r w:rsidRPr="00E15C2B">
              <w:rPr>
                <w:color w:val="000099"/>
                <w:sz w:val="20"/>
                <w:szCs w:val="20"/>
              </w:rPr>
              <w:t>ИКТ-компетентности</w:t>
            </w:r>
            <w:proofErr w:type="gramEnd"/>
            <w:r w:rsidRPr="00E15C2B">
              <w:rPr>
                <w:color w:val="000099"/>
                <w:sz w:val="20"/>
                <w:szCs w:val="20"/>
              </w:rPr>
              <w:t xml:space="preserve"> в соответствии с требованиями ФГОС и профессионального стандарта» </w:t>
            </w:r>
          </w:p>
        </w:tc>
        <w:tc>
          <w:tcPr>
            <w:tcW w:w="1984" w:type="dxa"/>
            <w:shd w:val="clear" w:color="auto" w:fill="EFFFFF"/>
            <w:hideMark/>
          </w:tcPr>
          <w:p w:rsidR="00E15C2B" w:rsidRPr="00E15C2B" w:rsidRDefault="00E15C2B" w:rsidP="00F33FCA">
            <w:pPr>
              <w:ind w:left="-108" w:right="-108"/>
              <w:jc w:val="center"/>
              <w:rPr>
                <w:color w:val="000099"/>
                <w:sz w:val="20"/>
                <w:szCs w:val="20"/>
              </w:rPr>
            </w:pPr>
            <w:r w:rsidRPr="00E15C2B">
              <w:rPr>
                <w:color w:val="000099"/>
                <w:sz w:val="20"/>
                <w:szCs w:val="20"/>
              </w:rPr>
              <w:t xml:space="preserve">ООО «Центр инновационного образования и воспитания»                       https://www. Единый </w:t>
            </w:r>
            <w:proofErr w:type="spellStart"/>
            <w:r w:rsidRPr="00E15C2B">
              <w:rPr>
                <w:color w:val="000099"/>
                <w:sz w:val="20"/>
                <w:szCs w:val="20"/>
              </w:rPr>
              <w:t>урок</w:t>
            </w:r>
            <w:proofErr w:type="gramStart"/>
            <w:r w:rsidRPr="00E15C2B">
              <w:rPr>
                <w:color w:val="000099"/>
                <w:sz w:val="20"/>
                <w:szCs w:val="20"/>
              </w:rPr>
              <w:t>.р</w:t>
            </w:r>
            <w:proofErr w:type="gramEnd"/>
            <w:r w:rsidRPr="00E15C2B">
              <w:rPr>
                <w:color w:val="000099"/>
                <w:sz w:val="20"/>
                <w:szCs w:val="20"/>
              </w:rPr>
              <w:t>ф</w:t>
            </w:r>
            <w:proofErr w:type="spellEnd"/>
          </w:p>
        </w:tc>
        <w:tc>
          <w:tcPr>
            <w:tcW w:w="3119" w:type="dxa"/>
            <w:shd w:val="clear" w:color="auto" w:fill="EFFFFF"/>
            <w:hideMark/>
          </w:tcPr>
          <w:p w:rsidR="00E15C2B" w:rsidRPr="00E15C2B" w:rsidRDefault="00E15C2B" w:rsidP="00A82B40">
            <w:pPr>
              <w:jc w:val="center"/>
              <w:rPr>
                <w:color w:val="000099"/>
                <w:sz w:val="20"/>
                <w:szCs w:val="20"/>
              </w:rPr>
            </w:pPr>
            <w:r w:rsidRPr="00E15C2B">
              <w:rPr>
                <w:color w:val="000099"/>
                <w:sz w:val="20"/>
                <w:szCs w:val="20"/>
              </w:rPr>
              <w:t>Удостоверение о повышении квалификации в объеме 66 часов Астахова А.С. Мартынов Д.Г.</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2</w:t>
            </w:r>
          </w:p>
        </w:tc>
      </w:tr>
      <w:tr w:rsidR="00E15C2B" w:rsidRPr="00E15C2B" w:rsidTr="006B2D44">
        <w:trPr>
          <w:trHeight w:val="837"/>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lastRenderedPageBreak/>
              <w:t>1</w:t>
            </w:r>
            <w:r>
              <w:rPr>
                <w:color w:val="000099"/>
                <w:sz w:val="20"/>
                <w:szCs w:val="20"/>
              </w:rPr>
              <w:t>1</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2 марта 2021</w:t>
            </w:r>
          </w:p>
        </w:tc>
        <w:tc>
          <w:tcPr>
            <w:tcW w:w="2552" w:type="dxa"/>
            <w:shd w:val="clear" w:color="auto" w:fill="EFFFFF"/>
            <w:hideMark/>
          </w:tcPr>
          <w:p w:rsidR="00E15C2B" w:rsidRPr="00E15C2B" w:rsidRDefault="00E15C2B" w:rsidP="00794CD0">
            <w:pPr>
              <w:jc w:val="center"/>
              <w:rPr>
                <w:color w:val="000099"/>
                <w:sz w:val="20"/>
                <w:szCs w:val="20"/>
              </w:rPr>
            </w:pPr>
            <w:r w:rsidRPr="00E15C2B">
              <w:rPr>
                <w:color w:val="000099"/>
                <w:sz w:val="20"/>
                <w:szCs w:val="20"/>
              </w:rPr>
              <w:t>Международная олимпиада «Глобус»</w:t>
            </w:r>
          </w:p>
        </w:tc>
        <w:tc>
          <w:tcPr>
            <w:tcW w:w="1984" w:type="dxa"/>
            <w:shd w:val="clear" w:color="auto" w:fill="EFFFFF"/>
            <w:hideMark/>
          </w:tcPr>
          <w:p w:rsidR="00E15C2B" w:rsidRPr="00E15C2B" w:rsidRDefault="00E15C2B" w:rsidP="00BD6DC7">
            <w:pPr>
              <w:ind w:left="-108" w:right="-108"/>
              <w:jc w:val="center"/>
              <w:rPr>
                <w:color w:val="000099"/>
                <w:sz w:val="20"/>
                <w:szCs w:val="20"/>
              </w:rPr>
            </w:pPr>
            <w:r w:rsidRPr="00E15C2B">
              <w:rPr>
                <w:color w:val="000099"/>
                <w:sz w:val="20"/>
                <w:szCs w:val="20"/>
              </w:rPr>
              <w:t>Международная олимпиада «Глобус»</w:t>
            </w:r>
          </w:p>
        </w:tc>
        <w:tc>
          <w:tcPr>
            <w:tcW w:w="3119" w:type="dxa"/>
            <w:shd w:val="clear" w:color="auto" w:fill="EFFFFF"/>
            <w:hideMark/>
          </w:tcPr>
          <w:p w:rsidR="00E15C2B" w:rsidRPr="00E15C2B" w:rsidRDefault="00E15C2B" w:rsidP="00BD6DC7">
            <w:pPr>
              <w:jc w:val="center"/>
              <w:rPr>
                <w:color w:val="000099"/>
                <w:sz w:val="20"/>
                <w:szCs w:val="20"/>
              </w:rPr>
            </w:pPr>
            <w:r w:rsidRPr="00E15C2B">
              <w:rPr>
                <w:color w:val="000099"/>
                <w:sz w:val="20"/>
                <w:szCs w:val="20"/>
              </w:rPr>
              <w:t>Диплом №2899660687</w:t>
            </w:r>
            <w:proofErr w:type="gramStart"/>
            <w:r w:rsidRPr="00E15C2B">
              <w:rPr>
                <w:color w:val="000099"/>
                <w:sz w:val="20"/>
                <w:szCs w:val="20"/>
              </w:rPr>
              <w:t xml:space="preserve">  З</w:t>
            </w:r>
            <w:proofErr w:type="gramEnd"/>
            <w:r w:rsidRPr="00E15C2B">
              <w:rPr>
                <w:color w:val="000099"/>
                <w:sz w:val="20"/>
                <w:szCs w:val="20"/>
              </w:rPr>
              <w:t>а подготовку 2 участников Международной Олимпиады Глобус, Дисциплина: ПДД (весенний этап) Астахова А.С.</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995"/>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1</w:t>
            </w:r>
            <w:r>
              <w:rPr>
                <w:color w:val="000099"/>
                <w:sz w:val="20"/>
                <w:szCs w:val="20"/>
              </w:rPr>
              <w:t>2</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2 марта 2021</w:t>
            </w:r>
          </w:p>
        </w:tc>
        <w:tc>
          <w:tcPr>
            <w:tcW w:w="2552" w:type="dxa"/>
            <w:shd w:val="clear" w:color="auto" w:fill="EFFFFF"/>
            <w:hideMark/>
          </w:tcPr>
          <w:p w:rsidR="00E15C2B" w:rsidRPr="00E15C2B" w:rsidRDefault="00E15C2B" w:rsidP="00794CD0">
            <w:pPr>
              <w:jc w:val="center"/>
              <w:rPr>
                <w:color w:val="000099"/>
                <w:sz w:val="20"/>
                <w:szCs w:val="20"/>
              </w:rPr>
            </w:pPr>
            <w:r w:rsidRPr="00E15C2B">
              <w:rPr>
                <w:color w:val="000099"/>
                <w:sz w:val="20"/>
                <w:szCs w:val="20"/>
              </w:rPr>
              <w:t>Всероссийская викторина  «Вода и ее свойства»</w:t>
            </w:r>
          </w:p>
        </w:tc>
        <w:tc>
          <w:tcPr>
            <w:tcW w:w="1984" w:type="dxa"/>
            <w:shd w:val="clear" w:color="auto" w:fill="EFFFFF"/>
            <w:hideMark/>
          </w:tcPr>
          <w:p w:rsidR="00E15C2B" w:rsidRPr="00E15C2B" w:rsidRDefault="00E15C2B" w:rsidP="00BD6DC7">
            <w:pPr>
              <w:ind w:left="-108" w:right="-108"/>
              <w:jc w:val="center"/>
              <w:rPr>
                <w:color w:val="000099"/>
                <w:sz w:val="20"/>
                <w:szCs w:val="20"/>
              </w:rPr>
            </w:pPr>
            <w:r w:rsidRPr="00E15C2B">
              <w:rPr>
                <w:color w:val="000099"/>
                <w:sz w:val="20"/>
                <w:szCs w:val="20"/>
              </w:rPr>
              <w:t xml:space="preserve">Международные и всероссийские конкурсы для детей и педагогов </w:t>
            </w:r>
          </w:p>
          <w:p w:rsidR="00E15C2B" w:rsidRPr="00E15C2B" w:rsidRDefault="00E15C2B" w:rsidP="00BD6DC7">
            <w:pPr>
              <w:ind w:left="-108" w:right="-108"/>
              <w:jc w:val="center"/>
              <w:rPr>
                <w:color w:val="000099"/>
                <w:sz w:val="20"/>
                <w:szCs w:val="20"/>
              </w:rPr>
            </w:pPr>
            <w:r w:rsidRPr="00E15C2B">
              <w:rPr>
                <w:color w:val="000099"/>
                <w:sz w:val="20"/>
                <w:szCs w:val="20"/>
              </w:rPr>
              <w:t>«Время знаний»</w:t>
            </w:r>
          </w:p>
        </w:tc>
        <w:tc>
          <w:tcPr>
            <w:tcW w:w="311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 xml:space="preserve">Диплом </w:t>
            </w:r>
            <w:proofErr w:type="spellStart"/>
            <w:r w:rsidRPr="00E15C2B">
              <w:rPr>
                <w:color w:val="000099"/>
                <w:sz w:val="20"/>
                <w:szCs w:val="20"/>
              </w:rPr>
              <w:t>Фалелеева</w:t>
            </w:r>
            <w:proofErr w:type="spellEnd"/>
            <w:r w:rsidRPr="00E15C2B">
              <w:rPr>
                <w:color w:val="000099"/>
                <w:sz w:val="20"/>
                <w:szCs w:val="20"/>
              </w:rPr>
              <w:t xml:space="preserve"> О.М. за подготовку победителей и участников  конкурса </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3</w:t>
            </w:r>
          </w:p>
        </w:tc>
      </w:tr>
      <w:tr w:rsidR="00E15C2B" w:rsidRPr="00E15C2B" w:rsidTr="006B2D44">
        <w:trPr>
          <w:trHeight w:val="144"/>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1</w:t>
            </w:r>
            <w:r>
              <w:rPr>
                <w:color w:val="000099"/>
                <w:sz w:val="20"/>
                <w:szCs w:val="20"/>
              </w:rPr>
              <w:t>3</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17 -29 марта 2021</w:t>
            </w:r>
          </w:p>
        </w:tc>
        <w:tc>
          <w:tcPr>
            <w:tcW w:w="2552" w:type="dxa"/>
            <w:shd w:val="clear" w:color="auto" w:fill="EFFFFF"/>
            <w:hideMark/>
          </w:tcPr>
          <w:p w:rsidR="00E15C2B" w:rsidRPr="00E15C2B" w:rsidRDefault="00E15C2B" w:rsidP="00BD6DC7">
            <w:pPr>
              <w:jc w:val="center"/>
              <w:rPr>
                <w:color w:val="000099"/>
                <w:sz w:val="20"/>
                <w:szCs w:val="20"/>
              </w:rPr>
            </w:pPr>
            <w:r w:rsidRPr="00E15C2B">
              <w:rPr>
                <w:color w:val="000099"/>
                <w:sz w:val="20"/>
                <w:szCs w:val="20"/>
              </w:rPr>
              <w:t xml:space="preserve">Курсы повышения квалификации по программе «Профилактика гриппа и острых респираторных вирусных инфекций, в том числе новой </w:t>
            </w:r>
            <w:proofErr w:type="spellStart"/>
            <w:r w:rsidRPr="00E15C2B">
              <w:rPr>
                <w:color w:val="000099"/>
                <w:sz w:val="20"/>
                <w:szCs w:val="20"/>
              </w:rPr>
              <w:t>коронавирусной</w:t>
            </w:r>
            <w:proofErr w:type="spellEnd"/>
            <w:r w:rsidRPr="00E15C2B">
              <w:rPr>
                <w:color w:val="000099"/>
                <w:sz w:val="20"/>
                <w:szCs w:val="20"/>
              </w:rPr>
              <w:t xml:space="preserve"> инфекции (COVID-19)» </w:t>
            </w:r>
          </w:p>
        </w:tc>
        <w:tc>
          <w:tcPr>
            <w:tcW w:w="1984" w:type="dxa"/>
            <w:shd w:val="clear" w:color="auto" w:fill="EFFFFF"/>
            <w:hideMark/>
          </w:tcPr>
          <w:p w:rsidR="00E15C2B" w:rsidRPr="00E15C2B" w:rsidRDefault="00E15C2B" w:rsidP="005B5D7A">
            <w:pPr>
              <w:ind w:left="-108"/>
              <w:jc w:val="center"/>
              <w:rPr>
                <w:color w:val="000099"/>
                <w:sz w:val="20"/>
                <w:szCs w:val="20"/>
              </w:rPr>
            </w:pPr>
            <w:r w:rsidRPr="00E15C2B">
              <w:rPr>
                <w:color w:val="000099"/>
                <w:sz w:val="20"/>
                <w:szCs w:val="20"/>
              </w:rPr>
              <w:t>ООО «Центр инновационного образования и воспитания»</w:t>
            </w:r>
          </w:p>
          <w:p w:rsidR="00E15C2B" w:rsidRPr="00E15C2B" w:rsidRDefault="00E15C2B" w:rsidP="005B5D7A">
            <w:pPr>
              <w:ind w:left="-108"/>
              <w:jc w:val="center"/>
              <w:rPr>
                <w:color w:val="000099"/>
                <w:sz w:val="20"/>
                <w:szCs w:val="20"/>
              </w:rPr>
            </w:pPr>
            <w:r w:rsidRPr="00E15C2B">
              <w:rPr>
                <w:color w:val="000099"/>
                <w:sz w:val="20"/>
                <w:szCs w:val="20"/>
              </w:rPr>
              <w:t xml:space="preserve">https://www. Единый </w:t>
            </w:r>
            <w:proofErr w:type="spellStart"/>
            <w:r w:rsidRPr="00E15C2B">
              <w:rPr>
                <w:color w:val="000099"/>
                <w:sz w:val="20"/>
                <w:szCs w:val="20"/>
              </w:rPr>
              <w:t>урок</w:t>
            </w:r>
            <w:proofErr w:type="gramStart"/>
            <w:r w:rsidRPr="00E15C2B">
              <w:rPr>
                <w:color w:val="000099"/>
                <w:sz w:val="20"/>
                <w:szCs w:val="20"/>
              </w:rPr>
              <w:t>.р</w:t>
            </w:r>
            <w:proofErr w:type="gramEnd"/>
            <w:r w:rsidRPr="00E15C2B">
              <w:rPr>
                <w:color w:val="000099"/>
                <w:sz w:val="20"/>
                <w:szCs w:val="20"/>
              </w:rPr>
              <w:t>ф</w:t>
            </w:r>
            <w:proofErr w:type="spellEnd"/>
          </w:p>
        </w:tc>
        <w:tc>
          <w:tcPr>
            <w:tcW w:w="3119" w:type="dxa"/>
            <w:shd w:val="clear" w:color="auto" w:fill="EFFFFF"/>
            <w:hideMark/>
          </w:tcPr>
          <w:p w:rsidR="00E15C2B" w:rsidRPr="00E15C2B" w:rsidRDefault="00E15C2B" w:rsidP="007055F0">
            <w:pPr>
              <w:ind w:left="-108" w:right="-108"/>
              <w:jc w:val="center"/>
              <w:rPr>
                <w:color w:val="000099"/>
                <w:sz w:val="20"/>
                <w:szCs w:val="20"/>
              </w:rPr>
            </w:pPr>
            <w:r w:rsidRPr="00E15C2B">
              <w:rPr>
                <w:color w:val="000099"/>
                <w:sz w:val="20"/>
                <w:szCs w:val="20"/>
              </w:rPr>
              <w:t>Удостоверение о повышении квалификации в объеме 36 часов</w:t>
            </w:r>
          </w:p>
          <w:p w:rsidR="00E15C2B" w:rsidRPr="00E15C2B" w:rsidRDefault="00E15C2B" w:rsidP="007055F0">
            <w:pPr>
              <w:ind w:left="-108" w:right="-108"/>
              <w:jc w:val="center"/>
              <w:rPr>
                <w:color w:val="000099"/>
                <w:sz w:val="20"/>
                <w:szCs w:val="20"/>
              </w:rPr>
            </w:pPr>
            <w:r w:rsidRPr="00E15C2B">
              <w:rPr>
                <w:color w:val="000099"/>
                <w:sz w:val="20"/>
                <w:szCs w:val="20"/>
              </w:rPr>
              <w:t xml:space="preserve"> Алексеева И.К., Андреева Е.В., </w:t>
            </w:r>
          </w:p>
          <w:p w:rsidR="00E15C2B" w:rsidRPr="00E15C2B" w:rsidRDefault="00E15C2B" w:rsidP="007055F0">
            <w:pPr>
              <w:ind w:left="-108" w:right="-108"/>
              <w:jc w:val="center"/>
              <w:rPr>
                <w:color w:val="000099"/>
                <w:sz w:val="20"/>
                <w:szCs w:val="20"/>
              </w:rPr>
            </w:pPr>
            <w:r w:rsidRPr="00E15C2B">
              <w:rPr>
                <w:color w:val="000099"/>
                <w:sz w:val="20"/>
                <w:szCs w:val="20"/>
              </w:rPr>
              <w:t>Астахова А.С.,</w:t>
            </w:r>
            <w:proofErr w:type="spellStart"/>
            <w:r w:rsidRPr="00E15C2B">
              <w:rPr>
                <w:color w:val="000099"/>
                <w:sz w:val="20"/>
                <w:szCs w:val="20"/>
              </w:rPr>
              <w:t>Голков</w:t>
            </w:r>
            <w:proofErr w:type="spellEnd"/>
            <w:r w:rsidRPr="00E15C2B">
              <w:rPr>
                <w:color w:val="000099"/>
                <w:sz w:val="20"/>
                <w:szCs w:val="20"/>
              </w:rPr>
              <w:t xml:space="preserve"> Ю.Д.,  </w:t>
            </w:r>
          </w:p>
          <w:p w:rsidR="00E15C2B" w:rsidRPr="00E15C2B" w:rsidRDefault="00E15C2B" w:rsidP="007055F0">
            <w:pPr>
              <w:ind w:left="-108" w:right="-108"/>
              <w:jc w:val="center"/>
              <w:rPr>
                <w:color w:val="000099"/>
                <w:sz w:val="20"/>
                <w:szCs w:val="20"/>
              </w:rPr>
            </w:pPr>
            <w:r w:rsidRPr="00E15C2B">
              <w:rPr>
                <w:color w:val="000099"/>
                <w:sz w:val="20"/>
                <w:szCs w:val="20"/>
              </w:rPr>
              <w:t xml:space="preserve"> Долгополова </w:t>
            </w:r>
            <w:proofErr w:type="spellStart"/>
            <w:r w:rsidRPr="00E15C2B">
              <w:rPr>
                <w:color w:val="000099"/>
                <w:sz w:val="20"/>
                <w:szCs w:val="20"/>
              </w:rPr>
              <w:t>Е.С.,Евтушенко</w:t>
            </w:r>
            <w:proofErr w:type="spellEnd"/>
            <w:r w:rsidRPr="00E15C2B">
              <w:rPr>
                <w:color w:val="000099"/>
                <w:sz w:val="20"/>
                <w:szCs w:val="20"/>
              </w:rPr>
              <w:t xml:space="preserve"> С.М.</w:t>
            </w:r>
          </w:p>
          <w:p w:rsidR="00E15C2B" w:rsidRPr="00E15C2B" w:rsidRDefault="00E15C2B" w:rsidP="005B5D7A">
            <w:pPr>
              <w:ind w:left="-108" w:right="-108"/>
              <w:jc w:val="center"/>
              <w:rPr>
                <w:color w:val="000099"/>
                <w:sz w:val="20"/>
                <w:szCs w:val="20"/>
              </w:rPr>
            </w:pPr>
            <w:proofErr w:type="spellStart"/>
            <w:r w:rsidRPr="00E15C2B">
              <w:rPr>
                <w:color w:val="000099"/>
                <w:sz w:val="20"/>
                <w:szCs w:val="20"/>
              </w:rPr>
              <w:t>Зивков</w:t>
            </w:r>
            <w:proofErr w:type="spellEnd"/>
            <w:r w:rsidRPr="00E15C2B">
              <w:rPr>
                <w:color w:val="000099"/>
                <w:sz w:val="20"/>
                <w:szCs w:val="20"/>
              </w:rPr>
              <w:t xml:space="preserve"> В.В., </w:t>
            </w:r>
            <w:proofErr w:type="spellStart"/>
            <w:r w:rsidRPr="00E15C2B">
              <w:rPr>
                <w:color w:val="000099"/>
                <w:sz w:val="20"/>
                <w:szCs w:val="20"/>
              </w:rPr>
              <w:t>Кенжегалиева</w:t>
            </w:r>
            <w:proofErr w:type="spellEnd"/>
            <w:r w:rsidRPr="00E15C2B">
              <w:rPr>
                <w:color w:val="000099"/>
                <w:sz w:val="20"/>
                <w:szCs w:val="20"/>
              </w:rPr>
              <w:t xml:space="preserve"> И.О., Малкина Д.В., Мартынов Д.Г., Мухина О.Л. </w:t>
            </w:r>
            <w:proofErr w:type="spellStart"/>
            <w:r w:rsidRPr="00E15C2B">
              <w:rPr>
                <w:color w:val="000099"/>
                <w:sz w:val="20"/>
                <w:szCs w:val="20"/>
              </w:rPr>
              <w:t>Радаева</w:t>
            </w:r>
            <w:proofErr w:type="spellEnd"/>
            <w:r w:rsidRPr="00E15C2B">
              <w:rPr>
                <w:color w:val="000099"/>
                <w:sz w:val="20"/>
                <w:szCs w:val="20"/>
              </w:rPr>
              <w:t xml:space="preserve"> Т.Ф., Приходько Т.В. Сидоренко А.А., Семенова Г.А., </w:t>
            </w:r>
            <w:proofErr w:type="spellStart"/>
            <w:r w:rsidRPr="00E15C2B">
              <w:rPr>
                <w:color w:val="000099"/>
                <w:sz w:val="20"/>
                <w:szCs w:val="20"/>
              </w:rPr>
              <w:t>Фалелеева</w:t>
            </w:r>
            <w:proofErr w:type="spellEnd"/>
            <w:r w:rsidRPr="00E15C2B">
              <w:rPr>
                <w:color w:val="000099"/>
                <w:sz w:val="20"/>
                <w:szCs w:val="20"/>
              </w:rPr>
              <w:t xml:space="preserve"> О.М.</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F33FCA">
            <w:pPr>
              <w:jc w:val="center"/>
              <w:rPr>
                <w:color w:val="000099"/>
                <w:sz w:val="20"/>
                <w:szCs w:val="20"/>
              </w:rPr>
            </w:pPr>
            <w:r w:rsidRPr="00E15C2B">
              <w:rPr>
                <w:color w:val="000099"/>
                <w:sz w:val="20"/>
                <w:szCs w:val="20"/>
              </w:rPr>
              <w:t>16</w:t>
            </w:r>
          </w:p>
        </w:tc>
      </w:tr>
      <w:tr w:rsidR="00E15C2B" w:rsidRPr="00E15C2B" w:rsidTr="006B2D44">
        <w:trPr>
          <w:trHeight w:val="1987"/>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1</w:t>
            </w:r>
            <w:r>
              <w:rPr>
                <w:color w:val="000099"/>
                <w:sz w:val="20"/>
                <w:szCs w:val="20"/>
              </w:rPr>
              <w:t>4</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17 марта 2021</w:t>
            </w:r>
          </w:p>
        </w:tc>
        <w:tc>
          <w:tcPr>
            <w:tcW w:w="2552" w:type="dxa"/>
            <w:shd w:val="clear" w:color="auto" w:fill="EFFFFF"/>
            <w:hideMark/>
          </w:tcPr>
          <w:p w:rsidR="00E15C2B" w:rsidRPr="00E15C2B" w:rsidRDefault="00E15C2B" w:rsidP="00BD6DC7">
            <w:pPr>
              <w:jc w:val="center"/>
              <w:rPr>
                <w:color w:val="000099"/>
                <w:sz w:val="20"/>
                <w:szCs w:val="20"/>
              </w:rPr>
            </w:pPr>
            <w:r w:rsidRPr="00E15C2B">
              <w:rPr>
                <w:color w:val="000099"/>
                <w:sz w:val="20"/>
                <w:szCs w:val="20"/>
              </w:rPr>
              <w:t xml:space="preserve">Курсы повышения квалификации по программе «Обеспечение санитарно-эпидемиологических требований к образовательным организациям согласно СП 2.4.3648-20» </w:t>
            </w:r>
          </w:p>
        </w:tc>
        <w:tc>
          <w:tcPr>
            <w:tcW w:w="1984" w:type="dxa"/>
            <w:shd w:val="clear" w:color="auto" w:fill="EFFFFF"/>
            <w:hideMark/>
          </w:tcPr>
          <w:p w:rsidR="00E15C2B" w:rsidRPr="00E15C2B" w:rsidRDefault="00E15C2B" w:rsidP="001824E9">
            <w:pPr>
              <w:ind w:left="-108" w:right="-108"/>
              <w:jc w:val="center"/>
              <w:rPr>
                <w:color w:val="000099"/>
                <w:sz w:val="20"/>
                <w:szCs w:val="20"/>
              </w:rPr>
            </w:pPr>
            <w:r w:rsidRPr="00E15C2B">
              <w:rPr>
                <w:color w:val="000099"/>
                <w:sz w:val="20"/>
                <w:szCs w:val="20"/>
              </w:rPr>
              <w:t xml:space="preserve">ООО "Центр инновационного образования и воспитания» https://www. Единый </w:t>
            </w:r>
            <w:proofErr w:type="spellStart"/>
            <w:r w:rsidRPr="00E15C2B">
              <w:rPr>
                <w:color w:val="000099"/>
                <w:sz w:val="20"/>
                <w:szCs w:val="20"/>
              </w:rPr>
              <w:t>урок</w:t>
            </w:r>
            <w:proofErr w:type="gramStart"/>
            <w:r w:rsidRPr="00E15C2B">
              <w:rPr>
                <w:color w:val="000099"/>
                <w:sz w:val="20"/>
                <w:szCs w:val="20"/>
              </w:rPr>
              <w:t>.р</w:t>
            </w:r>
            <w:proofErr w:type="gramEnd"/>
            <w:r w:rsidRPr="00E15C2B">
              <w:rPr>
                <w:color w:val="000099"/>
                <w:sz w:val="20"/>
                <w:szCs w:val="20"/>
              </w:rPr>
              <w:t>ф</w:t>
            </w:r>
            <w:proofErr w:type="spellEnd"/>
          </w:p>
        </w:tc>
        <w:tc>
          <w:tcPr>
            <w:tcW w:w="311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 xml:space="preserve">Удостоверение о повышении квалификации в объеме 36 часов </w:t>
            </w:r>
          </w:p>
          <w:p w:rsidR="00E15C2B" w:rsidRPr="00E15C2B" w:rsidRDefault="00E15C2B" w:rsidP="006B2D44">
            <w:pPr>
              <w:ind w:left="-108" w:right="-108"/>
              <w:jc w:val="center"/>
              <w:rPr>
                <w:color w:val="000099"/>
                <w:sz w:val="20"/>
                <w:szCs w:val="20"/>
              </w:rPr>
            </w:pPr>
            <w:r w:rsidRPr="00E15C2B">
              <w:rPr>
                <w:color w:val="000099"/>
                <w:sz w:val="20"/>
                <w:szCs w:val="20"/>
              </w:rPr>
              <w:t xml:space="preserve">Алексеева И.К., Андреева Е.В., Астахова А.С., </w:t>
            </w:r>
            <w:proofErr w:type="spellStart"/>
            <w:r w:rsidRPr="00E15C2B">
              <w:rPr>
                <w:color w:val="000099"/>
                <w:sz w:val="20"/>
                <w:szCs w:val="20"/>
              </w:rPr>
              <w:t>Голков</w:t>
            </w:r>
            <w:proofErr w:type="spellEnd"/>
            <w:r w:rsidRPr="00E15C2B">
              <w:rPr>
                <w:color w:val="000099"/>
                <w:sz w:val="20"/>
                <w:szCs w:val="20"/>
              </w:rPr>
              <w:t xml:space="preserve"> Ю.Д., Долгополова Е.С., Евтушенко С.М. </w:t>
            </w:r>
            <w:proofErr w:type="spellStart"/>
            <w:r w:rsidRPr="00E15C2B">
              <w:rPr>
                <w:color w:val="000099"/>
                <w:sz w:val="20"/>
                <w:szCs w:val="20"/>
              </w:rPr>
              <w:t>Зивков</w:t>
            </w:r>
            <w:proofErr w:type="spellEnd"/>
            <w:r w:rsidRPr="00E15C2B">
              <w:rPr>
                <w:color w:val="000099"/>
                <w:sz w:val="20"/>
                <w:szCs w:val="20"/>
              </w:rPr>
              <w:t xml:space="preserve"> В.В., </w:t>
            </w:r>
            <w:proofErr w:type="spellStart"/>
            <w:r w:rsidRPr="00E15C2B">
              <w:rPr>
                <w:color w:val="000099"/>
                <w:sz w:val="20"/>
                <w:szCs w:val="20"/>
              </w:rPr>
              <w:t>Кенжегалиева</w:t>
            </w:r>
            <w:proofErr w:type="spellEnd"/>
            <w:r w:rsidRPr="00E15C2B">
              <w:rPr>
                <w:color w:val="000099"/>
                <w:sz w:val="20"/>
                <w:szCs w:val="20"/>
              </w:rPr>
              <w:t xml:space="preserve"> И.О.,</w:t>
            </w:r>
          </w:p>
          <w:p w:rsidR="00E15C2B" w:rsidRPr="00E15C2B" w:rsidRDefault="00E15C2B" w:rsidP="007055F0">
            <w:pPr>
              <w:jc w:val="center"/>
              <w:rPr>
                <w:color w:val="000099"/>
                <w:sz w:val="20"/>
                <w:szCs w:val="20"/>
              </w:rPr>
            </w:pPr>
            <w:r w:rsidRPr="00E15C2B">
              <w:rPr>
                <w:color w:val="000099"/>
                <w:sz w:val="20"/>
                <w:szCs w:val="20"/>
              </w:rPr>
              <w:t xml:space="preserve"> Малкина Д.В., Мартынов Д.Г., </w:t>
            </w:r>
          </w:p>
          <w:p w:rsidR="00E15C2B" w:rsidRPr="00E15C2B" w:rsidRDefault="00E15C2B" w:rsidP="007055F0">
            <w:pPr>
              <w:jc w:val="center"/>
              <w:rPr>
                <w:color w:val="000099"/>
                <w:sz w:val="20"/>
                <w:szCs w:val="20"/>
              </w:rPr>
            </w:pPr>
            <w:r w:rsidRPr="00E15C2B">
              <w:rPr>
                <w:color w:val="000099"/>
                <w:sz w:val="20"/>
                <w:szCs w:val="20"/>
              </w:rPr>
              <w:t xml:space="preserve"> Мухина О.Л., Приходько Т.В.</w:t>
            </w:r>
          </w:p>
          <w:p w:rsidR="00E15C2B" w:rsidRPr="00E15C2B" w:rsidRDefault="00E15C2B" w:rsidP="007055F0">
            <w:pPr>
              <w:jc w:val="center"/>
              <w:rPr>
                <w:color w:val="000099"/>
                <w:sz w:val="20"/>
                <w:szCs w:val="20"/>
              </w:rPr>
            </w:pPr>
            <w:proofErr w:type="spellStart"/>
            <w:r w:rsidRPr="00E15C2B">
              <w:rPr>
                <w:color w:val="000099"/>
                <w:sz w:val="20"/>
                <w:szCs w:val="20"/>
              </w:rPr>
              <w:t>Радаева</w:t>
            </w:r>
            <w:proofErr w:type="spellEnd"/>
            <w:r w:rsidRPr="00E15C2B">
              <w:rPr>
                <w:color w:val="000099"/>
                <w:sz w:val="20"/>
                <w:szCs w:val="20"/>
              </w:rPr>
              <w:t xml:space="preserve"> Т.Ф., Сидоренко А.А., </w:t>
            </w:r>
          </w:p>
          <w:p w:rsidR="00E15C2B" w:rsidRPr="00E15C2B" w:rsidRDefault="00E15C2B" w:rsidP="00BD6DC7">
            <w:pPr>
              <w:jc w:val="center"/>
              <w:rPr>
                <w:color w:val="000099"/>
                <w:sz w:val="20"/>
                <w:szCs w:val="20"/>
              </w:rPr>
            </w:pPr>
            <w:r w:rsidRPr="00E15C2B">
              <w:rPr>
                <w:color w:val="000099"/>
                <w:sz w:val="20"/>
                <w:szCs w:val="20"/>
              </w:rPr>
              <w:t xml:space="preserve">Семенова Г.А., </w:t>
            </w:r>
            <w:proofErr w:type="spellStart"/>
            <w:r w:rsidRPr="00E15C2B">
              <w:rPr>
                <w:color w:val="000099"/>
                <w:sz w:val="20"/>
                <w:szCs w:val="20"/>
              </w:rPr>
              <w:t>Фалелеева</w:t>
            </w:r>
            <w:proofErr w:type="spellEnd"/>
            <w:r w:rsidRPr="00E15C2B">
              <w:rPr>
                <w:color w:val="000099"/>
                <w:sz w:val="20"/>
                <w:szCs w:val="20"/>
              </w:rPr>
              <w:t xml:space="preserve"> О.М.</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7055F0">
            <w:pPr>
              <w:jc w:val="center"/>
              <w:rPr>
                <w:color w:val="000099"/>
                <w:sz w:val="20"/>
                <w:szCs w:val="20"/>
              </w:rPr>
            </w:pPr>
            <w:r w:rsidRPr="00E15C2B">
              <w:rPr>
                <w:color w:val="000099"/>
                <w:sz w:val="20"/>
                <w:szCs w:val="20"/>
              </w:rPr>
              <w:t>16</w:t>
            </w:r>
          </w:p>
        </w:tc>
      </w:tr>
      <w:tr w:rsidR="00E15C2B" w:rsidRPr="00E15C2B" w:rsidTr="006B2D44">
        <w:trPr>
          <w:trHeight w:val="1317"/>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1</w:t>
            </w:r>
            <w:r>
              <w:rPr>
                <w:color w:val="000099"/>
                <w:sz w:val="20"/>
                <w:szCs w:val="20"/>
              </w:rPr>
              <w:t>5</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3 апреля 2021</w:t>
            </w:r>
          </w:p>
        </w:tc>
        <w:tc>
          <w:tcPr>
            <w:tcW w:w="2552" w:type="dxa"/>
            <w:shd w:val="clear" w:color="auto" w:fill="EFFFFF"/>
            <w:hideMark/>
          </w:tcPr>
          <w:p w:rsidR="00E15C2B" w:rsidRPr="00E15C2B" w:rsidRDefault="00E15C2B" w:rsidP="00794CD0">
            <w:pPr>
              <w:jc w:val="center"/>
              <w:rPr>
                <w:color w:val="000099"/>
                <w:sz w:val="20"/>
                <w:szCs w:val="20"/>
              </w:rPr>
            </w:pPr>
            <w:r w:rsidRPr="00E15C2B">
              <w:rPr>
                <w:color w:val="000099"/>
                <w:sz w:val="20"/>
                <w:szCs w:val="20"/>
              </w:rPr>
              <w:t>IX Международный конкурс для детей и молодежи «Мы можем!»</w:t>
            </w:r>
          </w:p>
        </w:tc>
        <w:tc>
          <w:tcPr>
            <w:tcW w:w="1984" w:type="dxa"/>
            <w:shd w:val="clear" w:color="auto" w:fill="EFFFFF"/>
            <w:hideMark/>
          </w:tcPr>
          <w:p w:rsidR="00E15C2B" w:rsidRPr="00E15C2B" w:rsidRDefault="00E15C2B" w:rsidP="007D1B58">
            <w:pPr>
              <w:ind w:left="-108" w:right="-108"/>
              <w:jc w:val="center"/>
              <w:rPr>
                <w:color w:val="000099"/>
                <w:sz w:val="20"/>
                <w:szCs w:val="20"/>
              </w:rPr>
            </w:pPr>
            <w:r w:rsidRPr="00E15C2B">
              <w:rPr>
                <w:color w:val="000099"/>
                <w:sz w:val="20"/>
                <w:szCs w:val="20"/>
              </w:rPr>
              <w:t xml:space="preserve">Центр творческого развития «Замок талантов», http:zamoktalantov.ru </w:t>
            </w:r>
            <w:proofErr w:type="spellStart"/>
            <w:r w:rsidRPr="00E15C2B">
              <w:rPr>
                <w:color w:val="000099"/>
                <w:sz w:val="20"/>
                <w:szCs w:val="20"/>
              </w:rPr>
              <w:t>info@zamoktalantov</w:t>
            </w:r>
            <w:proofErr w:type="spellEnd"/>
            <w:r w:rsidRPr="00E15C2B">
              <w:rPr>
                <w:color w:val="000099"/>
                <w:sz w:val="20"/>
                <w:szCs w:val="20"/>
              </w:rPr>
              <w:t xml:space="preserve">. </w:t>
            </w:r>
            <w:proofErr w:type="spellStart"/>
            <w:r w:rsidRPr="00E15C2B">
              <w:rPr>
                <w:color w:val="000099"/>
                <w:sz w:val="20"/>
                <w:szCs w:val="20"/>
              </w:rPr>
              <w:t>Ru</w:t>
            </w:r>
            <w:proofErr w:type="spellEnd"/>
          </w:p>
        </w:tc>
        <w:tc>
          <w:tcPr>
            <w:tcW w:w="3119" w:type="dxa"/>
            <w:shd w:val="clear" w:color="auto" w:fill="EFFFFF"/>
            <w:hideMark/>
          </w:tcPr>
          <w:p w:rsidR="00E15C2B" w:rsidRPr="00E15C2B" w:rsidRDefault="00E15C2B" w:rsidP="007D1B58">
            <w:pPr>
              <w:jc w:val="center"/>
              <w:rPr>
                <w:color w:val="000099"/>
                <w:sz w:val="20"/>
                <w:szCs w:val="20"/>
              </w:rPr>
            </w:pPr>
            <w:r w:rsidRPr="00E15C2B">
              <w:rPr>
                <w:color w:val="000099"/>
                <w:sz w:val="20"/>
                <w:szCs w:val="20"/>
              </w:rPr>
              <w:t>Благодарственное письмо № SV317-108692 Алексеева И.К. за активное участие и подготовку победителей IX Международного конкурса для детей и молодежи «Мы можем!»</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850"/>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1</w:t>
            </w:r>
            <w:r>
              <w:rPr>
                <w:color w:val="000099"/>
                <w:sz w:val="20"/>
                <w:szCs w:val="20"/>
              </w:rPr>
              <w:t>6</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4 апреля 2021</w:t>
            </w:r>
          </w:p>
        </w:tc>
        <w:tc>
          <w:tcPr>
            <w:tcW w:w="2552" w:type="dxa"/>
            <w:shd w:val="clear" w:color="auto" w:fill="EFFFFF"/>
            <w:hideMark/>
          </w:tcPr>
          <w:p w:rsidR="00E15C2B" w:rsidRPr="00E15C2B" w:rsidRDefault="00E15C2B" w:rsidP="00794CD0">
            <w:pPr>
              <w:jc w:val="center"/>
              <w:rPr>
                <w:color w:val="000099"/>
                <w:sz w:val="20"/>
                <w:szCs w:val="20"/>
              </w:rPr>
            </w:pPr>
            <w:r w:rsidRPr="00E15C2B">
              <w:rPr>
                <w:color w:val="000099"/>
                <w:sz w:val="20"/>
                <w:szCs w:val="20"/>
              </w:rPr>
              <w:t>Международный фестиваль-конкурс «Мой путь»</w:t>
            </w:r>
          </w:p>
        </w:tc>
        <w:tc>
          <w:tcPr>
            <w:tcW w:w="1984" w:type="dxa"/>
            <w:shd w:val="clear" w:color="auto" w:fill="EFFFFF"/>
            <w:hideMark/>
          </w:tcPr>
          <w:p w:rsidR="00E15C2B" w:rsidRPr="00E15C2B" w:rsidRDefault="00E15C2B" w:rsidP="005B5D7A">
            <w:pPr>
              <w:jc w:val="center"/>
              <w:rPr>
                <w:color w:val="000099"/>
                <w:sz w:val="20"/>
                <w:szCs w:val="20"/>
              </w:rPr>
            </w:pPr>
            <w:r w:rsidRPr="00E15C2B">
              <w:rPr>
                <w:color w:val="000099"/>
                <w:sz w:val="20"/>
                <w:szCs w:val="20"/>
              </w:rPr>
              <w:t xml:space="preserve">Фонд развития творчества «Страна талантов» </w:t>
            </w:r>
          </w:p>
          <w:p w:rsidR="00E15C2B" w:rsidRPr="00E15C2B" w:rsidRDefault="00E15C2B" w:rsidP="005B5D7A">
            <w:pPr>
              <w:jc w:val="center"/>
              <w:rPr>
                <w:color w:val="000099"/>
                <w:sz w:val="20"/>
                <w:szCs w:val="20"/>
              </w:rPr>
            </w:pPr>
            <w:r w:rsidRPr="00E15C2B">
              <w:rPr>
                <w:color w:val="000099"/>
                <w:sz w:val="20"/>
                <w:szCs w:val="20"/>
              </w:rPr>
              <w:t>г. Оренбург</w:t>
            </w:r>
          </w:p>
        </w:tc>
        <w:tc>
          <w:tcPr>
            <w:tcW w:w="311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 xml:space="preserve">Благодарственное письмо </w:t>
            </w:r>
          </w:p>
          <w:p w:rsidR="00E15C2B" w:rsidRPr="00E15C2B" w:rsidRDefault="00E15C2B" w:rsidP="00BD6DC7">
            <w:pPr>
              <w:jc w:val="center"/>
              <w:rPr>
                <w:color w:val="000099"/>
                <w:sz w:val="20"/>
                <w:szCs w:val="20"/>
              </w:rPr>
            </w:pPr>
            <w:r w:rsidRPr="00E15C2B">
              <w:rPr>
                <w:color w:val="000099"/>
                <w:sz w:val="20"/>
                <w:szCs w:val="20"/>
              </w:rPr>
              <w:t>Малкина Д.В. за высокий профессионализм, педагогический талант и преданность своему делу.</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очно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840"/>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1</w:t>
            </w:r>
            <w:r>
              <w:rPr>
                <w:color w:val="000099"/>
                <w:sz w:val="20"/>
                <w:szCs w:val="20"/>
              </w:rPr>
              <w:t>7</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5-7 апреля 2021</w:t>
            </w:r>
          </w:p>
        </w:tc>
        <w:tc>
          <w:tcPr>
            <w:tcW w:w="2552" w:type="dxa"/>
            <w:shd w:val="clear" w:color="auto" w:fill="EFFFFF"/>
            <w:hideMark/>
          </w:tcPr>
          <w:p w:rsidR="00E15C2B" w:rsidRPr="00E15C2B" w:rsidRDefault="00E15C2B" w:rsidP="006B2D44">
            <w:pPr>
              <w:ind w:left="-108" w:right="-108"/>
              <w:jc w:val="center"/>
              <w:rPr>
                <w:color w:val="000099"/>
                <w:sz w:val="20"/>
                <w:szCs w:val="20"/>
              </w:rPr>
            </w:pPr>
            <w:r w:rsidRPr="00E15C2B">
              <w:rPr>
                <w:color w:val="000099"/>
                <w:sz w:val="20"/>
                <w:szCs w:val="20"/>
              </w:rPr>
              <w:t>Экспресс-курс: «АРТ-ТЕРАПИЯ в работе с разными категориями клиентов» (3 часа)</w:t>
            </w:r>
          </w:p>
        </w:tc>
        <w:tc>
          <w:tcPr>
            <w:tcW w:w="1984"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 xml:space="preserve">Институт практической психологии </w:t>
            </w:r>
            <w:proofErr w:type="spellStart"/>
            <w:r w:rsidRPr="00E15C2B">
              <w:rPr>
                <w:color w:val="000099"/>
                <w:sz w:val="20"/>
                <w:szCs w:val="20"/>
              </w:rPr>
              <w:t>О.Гарковец</w:t>
            </w:r>
            <w:proofErr w:type="spellEnd"/>
          </w:p>
        </w:tc>
        <w:tc>
          <w:tcPr>
            <w:tcW w:w="311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Андреева Е.В.</w:t>
            </w:r>
          </w:p>
          <w:p w:rsidR="00E15C2B" w:rsidRPr="00E15C2B" w:rsidRDefault="00E15C2B" w:rsidP="00CD0C04">
            <w:pPr>
              <w:jc w:val="center"/>
              <w:rPr>
                <w:color w:val="000099"/>
                <w:sz w:val="20"/>
                <w:szCs w:val="20"/>
              </w:rPr>
            </w:pPr>
            <w:r w:rsidRPr="00E15C2B">
              <w:rPr>
                <w:color w:val="000099"/>
                <w:sz w:val="20"/>
                <w:szCs w:val="20"/>
              </w:rPr>
              <w:t>Сертификат участника</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1007"/>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1</w:t>
            </w:r>
            <w:r>
              <w:rPr>
                <w:color w:val="000099"/>
                <w:sz w:val="20"/>
                <w:szCs w:val="20"/>
              </w:rPr>
              <w:t>8</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10 апреля 2021</w:t>
            </w:r>
          </w:p>
        </w:tc>
        <w:tc>
          <w:tcPr>
            <w:tcW w:w="2552"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Повышение квалификации и профессиональной переподготовки</w:t>
            </w:r>
          </w:p>
        </w:tc>
        <w:tc>
          <w:tcPr>
            <w:tcW w:w="1984" w:type="dxa"/>
            <w:shd w:val="clear" w:color="auto" w:fill="EFFFFF"/>
            <w:hideMark/>
          </w:tcPr>
          <w:p w:rsidR="00E15C2B" w:rsidRPr="00E15C2B" w:rsidRDefault="00E15C2B" w:rsidP="005B5D7A">
            <w:pPr>
              <w:ind w:left="-108" w:right="-250"/>
              <w:jc w:val="center"/>
              <w:rPr>
                <w:color w:val="000099"/>
                <w:sz w:val="20"/>
                <w:szCs w:val="20"/>
              </w:rPr>
            </w:pPr>
            <w:r w:rsidRPr="00E15C2B">
              <w:rPr>
                <w:color w:val="000099"/>
                <w:sz w:val="20"/>
                <w:szCs w:val="20"/>
              </w:rPr>
              <w:t>ЧОУ ДПО «Институт повышения квалификации и профессиональной переподготовки»</w:t>
            </w:r>
          </w:p>
        </w:tc>
        <w:tc>
          <w:tcPr>
            <w:tcW w:w="3119" w:type="dxa"/>
            <w:shd w:val="clear" w:color="auto" w:fill="EFFFFF"/>
            <w:hideMark/>
          </w:tcPr>
          <w:p w:rsidR="00E15C2B" w:rsidRPr="00E15C2B" w:rsidRDefault="00E15C2B" w:rsidP="005B5D7A">
            <w:pPr>
              <w:jc w:val="center"/>
              <w:rPr>
                <w:color w:val="000099"/>
                <w:sz w:val="20"/>
                <w:szCs w:val="20"/>
              </w:rPr>
            </w:pPr>
            <w:r w:rsidRPr="00E15C2B">
              <w:rPr>
                <w:color w:val="000099"/>
                <w:sz w:val="20"/>
                <w:szCs w:val="20"/>
              </w:rPr>
              <w:t>Андреева Е.В.</w:t>
            </w:r>
          </w:p>
          <w:p w:rsidR="00E15C2B" w:rsidRPr="00E15C2B" w:rsidRDefault="00E15C2B" w:rsidP="005B5D7A">
            <w:pPr>
              <w:jc w:val="center"/>
              <w:rPr>
                <w:color w:val="000099"/>
                <w:sz w:val="20"/>
                <w:szCs w:val="20"/>
              </w:rPr>
            </w:pPr>
            <w:r w:rsidRPr="00E15C2B">
              <w:rPr>
                <w:color w:val="000099"/>
                <w:sz w:val="20"/>
                <w:szCs w:val="20"/>
              </w:rPr>
              <w:t xml:space="preserve"> Сертификат учителя-методиста №28097/ Серия Л</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559"/>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1</w:t>
            </w:r>
            <w:r>
              <w:rPr>
                <w:color w:val="000099"/>
                <w:sz w:val="20"/>
                <w:szCs w:val="20"/>
              </w:rPr>
              <w:t>9</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10 апреля 2021</w:t>
            </w:r>
          </w:p>
        </w:tc>
        <w:tc>
          <w:tcPr>
            <w:tcW w:w="2552"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 xml:space="preserve">Школа КРЕАТИВА, курс Максима </w:t>
            </w:r>
            <w:proofErr w:type="spellStart"/>
            <w:r w:rsidRPr="00E15C2B">
              <w:rPr>
                <w:color w:val="000099"/>
                <w:sz w:val="20"/>
                <w:szCs w:val="20"/>
              </w:rPr>
              <w:t>Манькова</w:t>
            </w:r>
            <w:proofErr w:type="spellEnd"/>
          </w:p>
        </w:tc>
        <w:tc>
          <w:tcPr>
            <w:tcW w:w="1984"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Школа КРЕАТИВА</w:t>
            </w:r>
          </w:p>
        </w:tc>
        <w:tc>
          <w:tcPr>
            <w:tcW w:w="3119" w:type="dxa"/>
            <w:shd w:val="clear" w:color="auto" w:fill="EFFFFF"/>
            <w:hideMark/>
          </w:tcPr>
          <w:p w:rsidR="00E15C2B" w:rsidRPr="00E15C2B" w:rsidRDefault="00E15C2B" w:rsidP="005B5D7A">
            <w:pPr>
              <w:jc w:val="center"/>
              <w:rPr>
                <w:color w:val="000099"/>
                <w:sz w:val="20"/>
                <w:szCs w:val="20"/>
              </w:rPr>
            </w:pPr>
            <w:r w:rsidRPr="00E15C2B">
              <w:rPr>
                <w:color w:val="000099"/>
                <w:sz w:val="20"/>
                <w:szCs w:val="20"/>
              </w:rPr>
              <w:t xml:space="preserve"> Андреева Е.В. </w:t>
            </w:r>
          </w:p>
          <w:p w:rsidR="00E15C2B" w:rsidRPr="00E15C2B" w:rsidRDefault="00E15C2B" w:rsidP="005B5D7A">
            <w:pPr>
              <w:jc w:val="center"/>
              <w:rPr>
                <w:color w:val="000099"/>
                <w:sz w:val="20"/>
                <w:szCs w:val="20"/>
              </w:rPr>
            </w:pPr>
            <w:r w:rsidRPr="00E15C2B">
              <w:rPr>
                <w:color w:val="000099"/>
                <w:sz w:val="20"/>
                <w:szCs w:val="20"/>
              </w:rPr>
              <w:t>Сертификат участника</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1234"/>
        </w:trPr>
        <w:tc>
          <w:tcPr>
            <w:tcW w:w="425" w:type="dxa"/>
            <w:shd w:val="clear" w:color="auto" w:fill="EFFFFF"/>
            <w:vAlign w:val="center"/>
            <w:hideMark/>
          </w:tcPr>
          <w:p w:rsidR="00E15C2B" w:rsidRPr="00E15C2B" w:rsidRDefault="00E15C2B" w:rsidP="00CD0C04">
            <w:pPr>
              <w:jc w:val="center"/>
              <w:rPr>
                <w:color w:val="000099"/>
                <w:sz w:val="20"/>
                <w:szCs w:val="20"/>
              </w:rPr>
            </w:pPr>
            <w:r>
              <w:rPr>
                <w:color w:val="000099"/>
                <w:sz w:val="20"/>
                <w:szCs w:val="20"/>
              </w:rPr>
              <w:t>20</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10 апреля 2021</w:t>
            </w:r>
          </w:p>
        </w:tc>
        <w:tc>
          <w:tcPr>
            <w:tcW w:w="2552"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Повышение квалификации и профессиональной переподготовки</w:t>
            </w:r>
          </w:p>
        </w:tc>
        <w:tc>
          <w:tcPr>
            <w:tcW w:w="1984" w:type="dxa"/>
            <w:shd w:val="clear" w:color="auto" w:fill="EFFFFF"/>
            <w:hideMark/>
          </w:tcPr>
          <w:p w:rsidR="00E15C2B" w:rsidRPr="00E15C2B" w:rsidRDefault="00E15C2B" w:rsidP="005B5D7A">
            <w:pPr>
              <w:ind w:left="-108" w:right="-108"/>
              <w:jc w:val="center"/>
              <w:rPr>
                <w:color w:val="000099"/>
                <w:sz w:val="20"/>
                <w:szCs w:val="20"/>
              </w:rPr>
            </w:pPr>
            <w:r w:rsidRPr="00E15C2B">
              <w:rPr>
                <w:color w:val="000099"/>
                <w:sz w:val="20"/>
                <w:szCs w:val="20"/>
              </w:rPr>
              <w:t>ЧОУ ДПО «Институт повышения квалификации и профессиональной переподготовки»</w:t>
            </w:r>
          </w:p>
        </w:tc>
        <w:tc>
          <w:tcPr>
            <w:tcW w:w="311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Андреева Е.В.</w:t>
            </w:r>
          </w:p>
          <w:p w:rsidR="00E15C2B" w:rsidRPr="00E15C2B" w:rsidRDefault="00E15C2B" w:rsidP="00CD0C04">
            <w:pPr>
              <w:jc w:val="center"/>
              <w:rPr>
                <w:color w:val="000099"/>
                <w:sz w:val="20"/>
                <w:szCs w:val="20"/>
              </w:rPr>
            </w:pPr>
            <w:r w:rsidRPr="00E15C2B">
              <w:rPr>
                <w:color w:val="000099"/>
                <w:sz w:val="20"/>
                <w:szCs w:val="20"/>
              </w:rPr>
              <w:t xml:space="preserve">Сертификат педагога-наставника </w:t>
            </w:r>
          </w:p>
          <w:p w:rsidR="00E15C2B" w:rsidRPr="00E15C2B" w:rsidRDefault="00E15C2B" w:rsidP="00CD0C04">
            <w:pPr>
              <w:jc w:val="center"/>
              <w:rPr>
                <w:color w:val="000099"/>
                <w:sz w:val="20"/>
                <w:szCs w:val="20"/>
              </w:rPr>
            </w:pPr>
            <w:r w:rsidRPr="00E15C2B">
              <w:rPr>
                <w:color w:val="000099"/>
                <w:sz w:val="20"/>
                <w:szCs w:val="20"/>
              </w:rPr>
              <w:t>№28095/ Серия Л</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416"/>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2</w:t>
            </w:r>
            <w:r>
              <w:rPr>
                <w:color w:val="000099"/>
                <w:sz w:val="20"/>
                <w:szCs w:val="20"/>
              </w:rPr>
              <w:t>1</w:t>
            </w:r>
          </w:p>
        </w:tc>
        <w:tc>
          <w:tcPr>
            <w:tcW w:w="851" w:type="dxa"/>
            <w:shd w:val="clear" w:color="auto" w:fill="EFFFFF"/>
            <w:hideMark/>
          </w:tcPr>
          <w:p w:rsidR="00E15C2B" w:rsidRPr="00E15C2B" w:rsidRDefault="00E15C2B" w:rsidP="00295FC0">
            <w:pPr>
              <w:jc w:val="center"/>
              <w:rPr>
                <w:color w:val="000099"/>
                <w:sz w:val="20"/>
                <w:szCs w:val="20"/>
              </w:rPr>
            </w:pPr>
            <w:r w:rsidRPr="00E15C2B">
              <w:rPr>
                <w:color w:val="000099"/>
                <w:sz w:val="20"/>
                <w:szCs w:val="20"/>
              </w:rPr>
              <w:t>18 апреля 2021</w:t>
            </w:r>
          </w:p>
        </w:tc>
        <w:tc>
          <w:tcPr>
            <w:tcW w:w="2552" w:type="dxa"/>
            <w:shd w:val="clear" w:color="auto" w:fill="EFFFFF"/>
            <w:hideMark/>
          </w:tcPr>
          <w:p w:rsidR="00E15C2B" w:rsidRPr="00E15C2B" w:rsidRDefault="00E15C2B" w:rsidP="00295FC0">
            <w:pPr>
              <w:jc w:val="center"/>
              <w:rPr>
                <w:color w:val="000099"/>
                <w:sz w:val="20"/>
                <w:szCs w:val="20"/>
              </w:rPr>
            </w:pPr>
            <w:r w:rsidRPr="00E15C2B">
              <w:rPr>
                <w:color w:val="000099"/>
                <w:sz w:val="20"/>
                <w:szCs w:val="20"/>
              </w:rPr>
              <w:t>Международный фестиваль-конкурс «ZEBRA»</w:t>
            </w:r>
          </w:p>
        </w:tc>
        <w:tc>
          <w:tcPr>
            <w:tcW w:w="1984" w:type="dxa"/>
            <w:shd w:val="clear" w:color="auto" w:fill="EFFFFF"/>
            <w:hideMark/>
          </w:tcPr>
          <w:p w:rsidR="00E15C2B" w:rsidRPr="00E15C2B" w:rsidRDefault="00E15C2B" w:rsidP="005B5D7A">
            <w:pPr>
              <w:ind w:left="-108" w:right="-108"/>
              <w:jc w:val="center"/>
              <w:rPr>
                <w:color w:val="000099"/>
                <w:sz w:val="20"/>
                <w:szCs w:val="20"/>
              </w:rPr>
            </w:pPr>
            <w:r w:rsidRPr="00E15C2B">
              <w:rPr>
                <w:color w:val="000099"/>
                <w:sz w:val="20"/>
                <w:szCs w:val="20"/>
              </w:rPr>
              <w:t xml:space="preserve">МОО «Союз современной танцевальной культуры и искусства» Творческое </w:t>
            </w:r>
            <w:r w:rsidRPr="00E15C2B">
              <w:rPr>
                <w:color w:val="000099"/>
                <w:sz w:val="20"/>
                <w:szCs w:val="20"/>
              </w:rPr>
              <w:lastRenderedPageBreak/>
              <w:t>объединение «Танцевальный Олимп»</w:t>
            </w:r>
          </w:p>
        </w:tc>
        <w:tc>
          <w:tcPr>
            <w:tcW w:w="3119" w:type="dxa"/>
            <w:shd w:val="clear" w:color="auto" w:fill="EFFFFF"/>
            <w:hideMark/>
          </w:tcPr>
          <w:p w:rsidR="00E15C2B" w:rsidRPr="00E15C2B" w:rsidRDefault="00E15C2B" w:rsidP="005B5D7A">
            <w:pPr>
              <w:jc w:val="center"/>
              <w:rPr>
                <w:color w:val="000099"/>
                <w:sz w:val="20"/>
                <w:szCs w:val="20"/>
              </w:rPr>
            </w:pPr>
            <w:r w:rsidRPr="00E15C2B">
              <w:rPr>
                <w:color w:val="000099"/>
                <w:sz w:val="20"/>
                <w:szCs w:val="20"/>
              </w:rPr>
              <w:lastRenderedPageBreak/>
              <w:t>Благодарность Малкина Д.В.</w:t>
            </w:r>
          </w:p>
          <w:p w:rsidR="00E15C2B" w:rsidRPr="00E15C2B" w:rsidRDefault="00E15C2B" w:rsidP="005B5D7A">
            <w:pPr>
              <w:jc w:val="center"/>
              <w:rPr>
                <w:color w:val="000099"/>
                <w:sz w:val="20"/>
                <w:szCs w:val="20"/>
              </w:rPr>
            </w:pPr>
            <w:r w:rsidRPr="00E15C2B">
              <w:rPr>
                <w:color w:val="000099"/>
                <w:sz w:val="20"/>
                <w:szCs w:val="20"/>
              </w:rPr>
              <w:t xml:space="preserve"> за высокое педагогическое мастерство, проявленное в подготовке участников фестиваля-конкурса</w:t>
            </w:r>
          </w:p>
        </w:tc>
        <w:tc>
          <w:tcPr>
            <w:tcW w:w="850" w:type="dxa"/>
            <w:shd w:val="clear" w:color="auto" w:fill="EFFFFF"/>
            <w:vAlign w:val="center"/>
            <w:hideMark/>
          </w:tcPr>
          <w:p w:rsidR="00E15C2B" w:rsidRPr="00E15C2B" w:rsidRDefault="00E15C2B" w:rsidP="00295FC0">
            <w:pPr>
              <w:jc w:val="center"/>
              <w:rPr>
                <w:color w:val="000099"/>
                <w:sz w:val="20"/>
                <w:szCs w:val="20"/>
              </w:rPr>
            </w:pPr>
            <w:r w:rsidRPr="00E15C2B">
              <w:rPr>
                <w:color w:val="000099"/>
                <w:sz w:val="20"/>
                <w:szCs w:val="20"/>
              </w:rPr>
              <w:t>очно</w:t>
            </w:r>
          </w:p>
        </w:tc>
        <w:tc>
          <w:tcPr>
            <w:tcW w:w="709" w:type="dxa"/>
            <w:shd w:val="clear" w:color="auto" w:fill="EFFFFF"/>
            <w:hideMark/>
          </w:tcPr>
          <w:p w:rsidR="00E15C2B" w:rsidRPr="00E15C2B" w:rsidRDefault="00E15C2B" w:rsidP="00295FC0">
            <w:pPr>
              <w:jc w:val="center"/>
              <w:rPr>
                <w:color w:val="000099"/>
                <w:sz w:val="20"/>
                <w:szCs w:val="20"/>
              </w:rPr>
            </w:pPr>
            <w:r w:rsidRPr="00E15C2B">
              <w:rPr>
                <w:color w:val="000099"/>
                <w:sz w:val="20"/>
                <w:szCs w:val="20"/>
              </w:rPr>
              <w:t>1</w:t>
            </w:r>
          </w:p>
        </w:tc>
      </w:tr>
      <w:tr w:rsidR="00E15C2B" w:rsidRPr="00E15C2B" w:rsidTr="006B2D44">
        <w:trPr>
          <w:trHeight w:val="428"/>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lastRenderedPageBreak/>
              <w:t>2</w:t>
            </w:r>
            <w:r>
              <w:rPr>
                <w:color w:val="000099"/>
                <w:sz w:val="20"/>
                <w:szCs w:val="20"/>
              </w:rPr>
              <w:t>2</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29 апреля 2021</w:t>
            </w:r>
          </w:p>
        </w:tc>
        <w:tc>
          <w:tcPr>
            <w:tcW w:w="2552" w:type="dxa"/>
            <w:shd w:val="clear" w:color="auto" w:fill="EFFFFF"/>
            <w:hideMark/>
          </w:tcPr>
          <w:p w:rsidR="00E15C2B" w:rsidRPr="00E15C2B" w:rsidRDefault="00E15C2B" w:rsidP="00794CD0">
            <w:pPr>
              <w:jc w:val="center"/>
              <w:rPr>
                <w:color w:val="000099"/>
                <w:sz w:val="20"/>
                <w:szCs w:val="20"/>
              </w:rPr>
            </w:pPr>
            <w:r w:rsidRPr="00E15C2B">
              <w:rPr>
                <w:color w:val="000099"/>
                <w:sz w:val="20"/>
                <w:szCs w:val="20"/>
              </w:rPr>
              <w:t>Международный исторический диктант на тему событий Великой Отечественной войны – «Диктант Победы» 2021</w:t>
            </w:r>
          </w:p>
        </w:tc>
        <w:tc>
          <w:tcPr>
            <w:tcW w:w="1984"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Диктант ПОБЕДЫ</w:t>
            </w:r>
          </w:p>
        </w:tc>
        <w:tc>
          <w:tcPr>
            <w:tcW w:w="311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Диплом участника</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12</w:t>
            </w:r>
          </w:p>
        </w:tc>
      </w:tr>
      <w:tr w:rsidR="00E15C2B" w:rsidRPr="00E15C2B" w:rsidTr="006B2D44">
        <w:trPr>
          <w:trHeight w:val="1050"/>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2</w:t>
            </w:r>
            <w:r>
              <w:rPr>
                <w:color w:val="000099"/>
                <w:sz w:val="20"/>
                <w:szCs w:val="20"/>
              </w:rPr>
              <w:t>3</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12 мая 2021</w:t>
            </w:r>
          </w:p>
        </w:tc>
        <w:tc>
          <w:tcPr>
            <w:tcW w:w="2552" w:type="dxa"/>
            <w:shd w:val="clear" w:color="auto" w:fill="EFFFFF"/>
            <w:hideMark/>
          </w:tcPr>
          <w:p w:rsidR="00E15C2B" w:rsidRPr="00E15C2B" w:rsidRDefault="00E15C2B" w:rsidP="00794CD0">
            <w:pPr>
              <w:jc w:val="center"/>
              <w:rPr>
                <w:color w:val="000099"/>
                <w:sz w:val="20"/>
                <w:szCs w:val="20"/>
              </w:rPr>
            </w:pPr>
            <w:r w:rsidRPr="00E15C2B">
              <w:rPr>
                <w:color w:val="000099"/>
                <w:sz w:val="20"/>
                <w:szCs w:val="20"/>
              </w:rPr>
              <w:t>Всероссийский творческий конкурс ко Дню России «Любуюсь тобой, моя Родина! Россия, у нас ты одна!»</w:t>
            </w:r>
          </w:p>
        </w:tc>
        <w:tc>
          <w:tcPr>
            <w:tcW w:w="1984"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Международный информационно-образовательный центр развития Диплом педагога</w:t>
            </w:r>
          </w:p>
        </w:tc>
        <w:tc>
          <w:tcPr>
            <w:tcW w:w="3119" w:type="dxa"/>
            <w:shd w:val="clear" w:color="auto" w:fill="EFFFFF"/>
            <w:hideMark/>
          </w:tcPr>
          <w:p w:rsidR="00E15C2B" w:rsidRPr="00E15C2B" w:rsidRDefault="00E15C2B" w:rsidP="00794CD0">
            <w:pPr>
              <w:jc w:val="center"/>
              <w:rPr>
                <w:color w:val="000099"/>
                <w:sz w:val="20"/>
                <w:szCs w:val="20"/>
              </w:rPr>
            </w:pPr>
            <w:r w:rsidRPr="00E15C2B">
              <w:rPr>
                <w:color w:val="000099"/>
                <w:sz w:val="20"/>
                <w:szCs w:val="20"/>
              </w:rPr>
              <w:t>Диплом куратора Приходько Т.В.</w:t>
            </w:r>
          </w:p>
          <w:p w:rsidR="00E15C2B" w:rsidRPr="00E15C2B" w:rsidRDefault="00E15C2B" w:rsidP="00794CD0">
            <w:pPr>
              <w:jc w:val="center"/>
              <w:rPr>
                <w:color w:val="000099"/>
                <w:sz w:val="20"/>
                <w:szCs w:val="20"/>
              </w:rPr>
            </w:pPr>
            <w:r w:rsidRPr="00E15C2B">
              <w:rPr>
                <w:color w:val="000099"/>
                <w:sz w:val="20"/>
                <w:szCs w:val="20"/>
              </w:rPr>
              <w:t xml:space="preserve"> за подготовку победителя</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144"/>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2</w:t>
            </w:r>
            <w:r>
              <w:rPr>
                <w:color w:val="000099"/>
                <w:sz w:val="20"/>
                <w:szCs w:val="20"/>
              </w:rPr>
              <w:t>4</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14 мая 2021</w:t>
            </w:r>
          </w:p>
        </w:tc>
        <w:tc>
          <w:tcPr>
            <w:tcW w:w="2552" w:type="dxa"/>
            <w:shd w:val="clear" w:color="auto" w:fill="EFFFFF"/>
            <w:hideMark/>
          </w:tcPr>
          <w:p w:rsidR="00E15C2B" w:rsidRPr="00E15C2B" w:rsidRDefault="00E15C2B" w:rsidP="00503360">
            <w:pPr>
              <w:ind w:left="-108"/>
              <w:jc w:val="center"/>
              <w:rPr>
                <w:color w:val="000099"/>
                <w:sz w:val="20"/>
                <w:szCs w:val="20"/>
              </w:rPr>
            </w:pPr>
            <w:r w:rsidRPr="00E15C2B">
              <w:rPr>
                <w:color w:val="000099"/>
                <w:sz w:val="20"/>
                <w:szCs w:val="20"/>
              </w:rPr>
              <w:t>Международный конкурс рисунков с использованием нетрадиционных техник рисования «Без кисти и карандаша»</w:t>
            </w:r>
          </w:p>
        </w:tc>
        <w:tc>
          <w:tcPr>
            <w:tcW w:w="1984" w:type="dxa"/>
            <w:shd w:val="clear" w:color="auto" w:fill="EFFFFF"/>
            <w:hideMark/>
          </w:tcPr>
          <w:p w:rsidR="00E15C2B" w:rsidRPr="00E15C2B" w:rsidRDefault="00E15C2B" w:rsidP="001824E9">
            <w:pPr>
              <w:ind w:left="-108" w:right="-108"/>
              <w:jc w:val="center"/>
              <w:rPr>
                <w:color w:val="000099"/>
                <w:sz w:val="20"/>
                <w:szCs w:val="20"/>
              </w:rPr>
            </w:pPr>
            <w:r w:rsidRPr="00E15C2B">
              <w:rPr>
                <w:color w:val="000099"/>
                <w:sz w:val="20"/>
                <w:szCs w:val="20"/>
              </w:rPr>
              <w:t xml:space="preserve">Первый интеллектуальный центр дистанционных технологий </w:t>
            </w:r>
          </w:p>
          <w:p w:rsidR="00E15C2B" w:rsidRPr="00E15C2B" w:rsidRDefault="00E15C2B" w:rsidP="001824E9">
            <w:pPr>
              <w:ind w:left="-108" w:right="-108"/>
              <w:jc w:val="center"/>
              <w:rPr>
                <w:color w:val="000099"/>
                <w:sz w:val="20"/>
                <w:szCs w:val="20"/>
              </w:rPr>
            </w:pPr>
            <w:r w:rsidRPr="00E15C2B">
              <w:rPr>
                <w:color w:val="000099"/>
                <w:sz w:val="20"/>
                <w:szCs w:val="20"/>
              </w:rPr>
              <w:t>«Новое достижение»</w:t>
            </w:r>
          </w:p>
        </w:tc>
        <w:tc>
          <w:tcPr>
            <w:tcW w:w="3119" w:type="dxa"/>
            <w:shd w:val="clear" w:color="auto" w:fill="EFFFFF"/>
            <w:hideMark/>
          </w:tcPr>
          <w:p w:rsidR="00E15C2B" w:rsidRPr="00E15C2B" w:rsidRDefault="00E15C2B" w:rsidP="00794CD0">
            <w:pPr>
              <w:jc w:val="center"/>
              <w:rPr>
                <w:color w:val="000099"/>
                <w:sz w:val="20"/>
                <w:szCs w:val="20"/>
              </w:rPr>
            </w:pPr>
            <w:r w:rsidRPr="00E15C2B">
              <w:rPr>
                <w:color w:val="000099"/>
                <w:sz w:val="20"/>
                <w:szCs w:val="20"/>
              </w:rPr>
              <w:t xml:space="preserve">Диплом куратора Приходько Т.В. </w:t>
            </w:r>
          </w:p>
          <w:p w:rsidR="00E15C2B" w:rsidRPr="00E15C2B" w:rsidRDefault="00E15C2B" w:rsidP="00794CD0">
            <w:pPr>
              <w:jc w:val="center"/>
              <w:rPr>
                <w:color w:val="000099"/>
                <w:sz w:val="20"/>
                <w:szCs w:val="20"/>
              </w:rPr>
            </w:pPr>
            <w:r w:rsidRPr="00E15C2B">
              <w:rPr>
                <w:color w:val="000099"/>
                <w:sz w:val="20"/>
                <w:szCs w:val="20"/>
              </w:rPr>
              <w:t>за подготовку призера</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1247"/>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2</w:t>
            </w:r>
            <w:r>
              <w:rPr>
                <w:color w:val="000099"/>
                <w:sz w:val="20"/>
                <w:szCs w:val="20"/>
              </w:rPr>
              <w:t>5</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16 мая 2021</w:t>
            </w:r>
          </w:p>
        </w:tc>
        <w:tc>
          <w:tcPr>
            <w:tcW w:w="2552" w:type="dxa"/>
            <w:shd w:val="clear" w:color="auto" w:fill="EFFFFF"/>
            <w:hideMark/>
          </w:tcPr>
          <w:p w:rsidR="00E15C2B" w:rsidRPr="00E15C2B" w:rsidRDefault="00E15C2B" w:rsidP="001824E9">
            <w:pPr>
              <w:jc w:val="center"/>
              <w:rPr>
                <w:color w:val="000099"/>
                <w:sz w:val="20"/>
                <w:szCs w:val="20"/>
              </w:rPr>
            </w:pPr>
            <w:r w:rsidRPr="00E15C2B">
              <w:rPr>
                <w:color w:val="000099"/>
                <w:sz w:val="20"/>
                <w:szCs w:val="20"/>
              </w:rPr>
              <w:t>Международный творческий конкурс для детей раннего возраста «Разноцветные ладошки»</w:t>
            </w:r>
          </w:p>
        </w:tc>
        <w:tc>
          <w:tcPr>
            <w:tcW w:w="1984"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Всероссийский центр проведения и разработки интерактивно-образовательных мероприятий</w:t>
            </w:r>
          </w:p>
        </w:tc>
        <w:tc>
          <w:tcPr>
            <w:tcW w:w="3119" w:type="dxa"/>
            <w:shd w:val="clear" w:color="auto" w:fill="EFFFFF"/>
            <w:hideMark/>
          </w:tcPr>
          <w:p w:rsidR="00E15C2B" w:rsidRPr="00E15C2B" w:rsidRDefault="00E15C2B" w:rsidP="00794CD0">
            <w:pPr>
              <w:jc w:val="center"/>
              <w:rPr>
                <w:color w:val="000099"/>
                <w:sz w:val="20"/>
                <w:szCs w:val="20"/>
              </w:rPr>
            </w:pPr>
            <w:r w:rsidRPr="00E15C2B">
              <w:rPr>
                <w:color w:val="000099"/>
                <w:sz w:val="20"/>
                <w:szCs w:val="20"/>
              </w:rPr>
              <w:t xml:space="preserve">Диплом куратора Приходько Т.В. </w:t>
            </w:r>
          </w:p>
          <w:p w:rsidR="00E15C2B" w:rsidRPr="00E15C2B" w:rsidRDefault="00E15C2B" w:rsidP="00794CD0">
            <w:pPr>
              <w:jc w:val="center"/>
              <w:rPr>
                <w:color w:val="000099"/>
                <w:sz w:val="20"/>
                <w:szCs w:val="20"/>
              </w:rPr>
            </w:pPr>
            <w:r w:rsidRPr="00E15C2B">
              <w:rPr>
                <w:color w:val="000099"/>
                <w:sz w:val="20"/>
                <w:szCs w:val="20"/>
              </w:rPr>
              <w:t>за подготовку победителя</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619"/>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2</w:t>
            </w:r>
            <w:r>
              <w:rPr>
                <w:color w:val="000099"/>
                <w:sz w:val="20"/>
                <w:szCs w:val="20"/>
              </w:rPr>
              <w:t>6</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17 мая 2021</w:t>
            </w:r>
          </w:p>
        </w:tc>
        <w:tc>
          <w:tcPr>
            <w:tcW w:w="2552" w:type="dxa"/>
            <w:shd w:val="clear" w:color="auto" w:fill="EFFFFF"/>
            <w:hideMark/>
          </w:tcPr>
          <w:p w:rsidR="00E15C2B" w:rsidRPr="00E15C2B" w:rsidRDefault="00E15C2B" w:rsidP="00BD6DC7">
            <w:pPr>
              <w:jc w:val="center"/>
              <w:rPr>
                <w:color w:val="000099"/>
                <w:sz w:val="20"/>
                <w:szCs w:val="20"/>
              </w:rPr>
            </w:pPr>
            <w:r w:rsidRPr="00E15C2B">
              <w:rPr>
                <w:color w:val="000099"/>
                <w:sz w:val="20"/>
                <w:szCs w:val="20"/>
              </w:rPr>
              <w:t>Международный творческий конкурс «Престиж»</w:t>
            </w:r>
          </w:p>
        </w:tc>
        <w:tc>
          <w:tcPr>
            <w:tcW w:w="1984" w:type="dxa"/>
            <w:shd w:val="clear" w:color="auto" w:fill="EFFFFF"/>
            <w:hideMark/>
          </w:tcPr>
          <w:p w:rsidR="00E15C2B" w:rsidRPr="00E15C2B" w:rsidRDefault="00E15C2B" w:rsidP="009D2DE1">
            <w:pPr>
              <w:ind w:left="-108" w:right="-108"/>
              <w:jc w:val="center"/>
              <w:rPr>
                <w:color w:val="000099"/>
                <w:sz w:val="20"/>
                <w:szCs w:val="20"/>
              </w:rPr>
            </w:pPr>
            <w:r w:rsidRPr="00E15C2B">
              <w:rPr>
                <w:color w:val="000099"/>
                <w:sz w:val="20"/>
                <w:szCs w:val="20"/>
              </w:rPr>
              <w:t>Международный образовательный портал «Престиж»</w:t>
            </w:r>
          </w:p>
        </w:tc>
        <w:tc>
          <w:tcPr>
            <w:tcW w:w="3119" w:type="dxa"/>
            <w:shd w:val="clear" w:color="auto" w:fill="EFFFFF"/>
            <w:hideMark/>
          </w:tcPr>
          <w:p w:rsidR="00E15C2B" w:rsidRPr="00E15C2B" w:rsidRDefault="00E15C2B" w:rsidP="009D2DE1">
            <w:pPr>
              <w:jc w:val="center"/>
              <w:rPr>
                <w:color w:val="000099"/>
                <w:sz w:val="20"/>
                <w:szCs w:val="20"/>
              </w:rPr>
            </w:pPr>
            <w:r w:rsidRPr="00E15C2B">
              <w:rPr>
                <w:color w:val="000099"/>
                <w:sz w:val="20"/>
                <w:szCs w:val="20"/>
              </w:rPr>
              <w:t xml:space="preserve">Диплом куратора Приходько Т.В. </w:t>
            </w:r>
          </w:p>
          <w:p w:rsidR="00E15C2B" w:rsidRPr="00E15C2B" w:rsidRDefault="00E15C2B" w:rsidP="009D2DE1">
            <w:pPr>
              <w:jc w:val="center"/>
              <w:rPr>
                <w:color w:val="000099"/>
                <w:sz w:val="20"/>
                <w:szCs w:val="20"/>
              </w:rPr>
            </w:pPr>
            <w:r w:rsidRPr="00E15C2B">
              <w:rPr>
                <w:color w:val="000099"/>
                <w:sz w:val="20"/>
                <w:szCs w:val="20"/>
              </w:rPr>
              <w:t>за подготовку победителя</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833"/>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2</w:t>
            </w:r>
            <w:r>
              <w:rPr>
                <w:color w:val="000099"/>
                <w:sz w:val="20"/>
                <w:szCs w:val="20"/>
              </w:rPr>
              <w:t>7</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28 мая 2021</w:t>
            </w:r>
          </w:p>
        </w:tc>
        <w:tc>
          <w:tcPr>
            <w:tcW w:w="2552" w:type="dxa"/>
            <w:shd w:val="clear" w:color="auto" w:fill="EFFFFF"/>
            <w:hideMark/>
          </w:tcPr>
          <w:p w:rsidR="00E15C2B" w:rsidRPr="00E15C2B" w:rsidRDefault="00E15C2B" w:rsidP="00BD6DC7">
            <w:pPr>
              <w:jc w:val="center"/>
              <w:rPr>
                <w:color w:val="000099"/>
                <w:sz w:val="20"/>
                <w:szCs w:val="20"/>
              </w:rPr>
            </w:pPr>
            <w:r w:rsidRPr="00E15C2B">
              <w:rPr>
                <w:color w:val="000099"/>
                <w:sz w:val="20"/>
                <w:szCs w:val="20"/>
              </w:rPr>
              <w:t>Всероссийское детско-юношеское военно-патриотическое общественное движение «ЮНАРМИЯ»</w:t>
            </w:r>
          </w:p>
        </w:tc>
        <w:tc>
          <w:tcPr>
            <w:tcW w:w="1984"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г. Москва</w:t>
            </w:r>
          </w:p>
        </w:tc>
        <w:tc>
          <w:tcPr>
            <w:tcW w:w="311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Юбилейный знак</w:t>
            </w:r>
          </w:p>
          <w:p w:rsidR="00E15C2B" w:rsidRPr="00E15C2B" w:rsidRDefault="00E15C2B" w:rsidP="007055F0">
            <w:pPr>
              <w:ind w:left="-108"/>
              <w:jc w:val="center"/>
              <w:rPr>
                <w:color w:val="000099"/>
                <w:sz w:val="20"/>
                <w:szCs w:val="20"/>
              </w:rPr>
            </w:pPr>
            <w:r w:rsidRPr="00E15C2B">
              <w:rPr>
                <w:color w:val="000099"/>
                <w:sz w:val="20"/>
                <w:szCs w:val="20"/>
              </w:rPr>
              <w:t>«5 лет ЮНАРМИИ»,</w:t>
            </w:r>
          </w:p>
          <w:p w:rsidR="00E15C2B" w:rsidRPr="00E15C2B" w:rsidRDefault="00E15C2B" w:rsidP="00CD0C04">
            <w:pPr>
              <w:jc w:val="center"/>
              <w:rPr>
                <w:color w:val="000099"/>
                <w:sz w:val="20"/>
                <w:szCs w:val="20"/>
              </w:rPr>
            </w:pPr>
            <w:r w:rsidRPr="00E15C2B">
              <w:rPr>
                <w:color w:val="000099"/>
                <w:sz w:val="20"/>
                <w:szCs w:val="20"/>
              </w:rPr>
              <w:t xml:space="preserve">Ермашов С.Я. </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очно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1404"/>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2</w:t>
            </w:r>
            <w:r>
              <w:rPr>
                <w:color w:val="000099"/>
                <w:sz w:val="20"/>
                <w:szCs w:val="20"/>
              </w:rPr>
              <w:t>8</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14-17 сентября 2021</w:t>
            </w:r>
          </w:p>
        </w:tc>
        <w:tc>
          <w:tcPr>
            <w:tcW w:w="2552" w:type="dxa"/>
            <w:shd w:val="clear" w:color="auto" w:fill="EFFFFF"/>
            <w:hideMark/>
          </w:tcPr>
          <w:p w:rsidR="00E15C2B" w:rsidRPr="00E15C2B" w:rsidRDefault="00E15C2B" w:rsidP="00BD6DC7">
            <w:pPr>
              <w:jc w:val="center"/>
              <w:rPr>
                <w:color w:val="000099"/>
                <w:sz w:val="20"/>
                <w:szCs w:val="20"/>
              </w:rPr>
            </w:pPr>
            <w:r w:rsidRPr="00E15C2B">
              <w:rPr>
                <w:color w:val="000099"/>
                <w:sz w:val="20"/>
                <w:szCs w:val="20"/>
              </w:rPr>
              <w:t>Военно-спортивные соревнования Приволжского округа юнармейской военно-спортивной игры «Зарница Поволжья»</w:t>
            </w:r>
          </w:p>
        </w:tc>
        <w:tc>
          <w:tcPr>
            <w:tcW w:w="1984"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г. Оренбург</w:t>
            </w:r>
          </w:p>
        </w:tc>
        <w:tc>
          <w:tcPr>
            <w:tcW w:w="3119" w:type="dxa"/>
            <w:shd w:val="clear" w:color="auto" w:fill="EFFFFF"/>
            <w:hideMark/>
          </w:tcPr>
          <w:p w:rsidR="00E15C2B" w:rsidRPr="00E15C2B" w:rsidRDefault="00E15C2B" w:rsidP="00503360">
            <w:pPr>
              <w:ind w:left="-108" w:right="-108"/>
              <w:jc w:val="center"/>
              <w:rPr>
                <w:color w:val="000099"/>
                <w:sz w:val="20"/>
                <w:szCs w:val="20"/>
              </w:rPr>
            </w:pPr>
            <w:r w:rsidRPr="00E15C2B">
              <w:rPr>
                <w:color w:val="000099"/>
                <w:sz w:val="20"/>
                <w:szCs w:val="20"/>
              </w:rPr>
              <w:t xml:space="preserve">Благодарность </w:t>
            </w:r>
            <w:proofErr w:type="spellStart"/>
            <w:r w:rsidRPr="00E15C2B">
              <w:rPr>
                <w:color w:val="000099"/>
                <w:sz w:val="20"/>
                <w:szCs w:val="20"/>
              </w:rPr>
              <w:t>Голков</w:t>
            </w:r>
            <w:proofErr w:type="spellEnd"/>
            <w:r w:rsidRPr="00E15C2B">
              <w:rPr>
                <w:color w:val="000099"/>
                <w:sz w:val="20"/>
                <w:szCs w:val="20"/>
              </w:rPr>
              <w:t xml:space="preserve"> Ю.Д., Мартынов Д.Г., Казначейский А.В. </w:t>
            </w:r>
          </w:p>
          <w:p w:rsidR="00E15C2B" w:rsidRPr="00E15C2B" w:rsidRDefault="00E15C2B" w:rsidP="00A82B40">
            <w:pPr>
              <w:ind w:left="-108" w:right="-108"/>
              <w:jc w:val="center"/>
              <w:rPr>
                <w:color w:val="000099"/>
                <w:sz w:val="20"/>
                <w:szCs w:val="20"/>
              </w:rPr>
            </w:pPr>
            <w:r w:rsidRPr="00E15C2B">
              <w:rPr>
                <w:color w:val="000099"/>
                <w:sz w:val="20"/>
                <w:szCs w:val="20"/>
              </w:rPr>
              <w:t>за оказанное содействие в подготовке команды к финалу военно-спортивных соревнований Приволжского федерального округа юнармейской военно-спортивной игры «Зарница Поволжья»</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очно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3</w:t>
            </w:r>
          </w:p>
        </w:tc>
      </w:tr>
      <w:tr w:rsidR="00E15C2B" w:rsidRPr="00E15C2B" w:rsidTr="006B2D44">
        <w:trPr>
          <w:trHeight w:val="801"/>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2</w:t>
            </w:r>
            <w:r>
              <w:rPr>
                <w:color w:val="000099"/>
                <w:sz w:val="20"/>
                <w:szCs w:val="20"/>
              </w:rPr>
              <w:t>9</w:t>
            </w:r>
          </w:p>
        </w:tc>
        <w:tc>
          <w:tcPr>
            <w:tcW w:w="851" w:type="dxa"/>
            <w:shd w:val="clear" w:color="auto" w:fill="EFFFFF"/>
            <w:hideMark/>
          </w:tcPr>
          <w:p w:rsidR="00E15C2B" w:rsidRPr="00E15C2B" w:rsidRDefault="00E15C2B" w:rsidP="009D2DE1">
            <w:pPr>
              <w:ind w:left="-108" w:right="-108"/>
              <w:jc w:val="center"/>
              <w:rPr>
                <w:color w:val="000099"/>
                <w:sz w:val="20"/>
                <w:szCs w:val="20"/>
              </w:rPr>
            </w:pPr>
            <w:r w:rsidRPr="00E15C2B">
              <w:rPr>
                <w:color w:val="000099"/>
                <w:sz w:val="20"/>
                <w:szCs w:val="20"/>
              </w:rPr>
              <w:t>6 октября 2021</w:t>
            </w:r>
          </w:p>
        </w:tc>
        <w:tc>
          <w:tcPr>
            <w:tcW w:w="2552" w:type="dxa"/>
            <w:shd w:val="clear" w:color="auto" w:fill="EFFFFF"/>
            <w:hideMark/>
          </w:tcPr>
          <w:p w:rsidR="00E15C2B" w:rsidRPr="00E15C2B" w:rsidRDefault="00E15C2B" w:rsidP="00BD6DC7">
            <w:pPr>
              <w:jc w:val="center"/>
              <w:rPr>
                <w:color w:val="000099"/>
                <w:sz w:val="20"/>
                <w:szCs w:val="20"/>
              </w:rPr>
            </w:pPr>
            <w:r w:rsidRPr="00E15C2B">
              <w:rPr>
                <w:color w:val="000099"/>
                <w:sz w:val="20"/>
                <w:szCs w:val="20"/>
              </w:rPr>
              <w:t>Мероприятия Образовательного сообщества Академии Развития Творчества «Арт-талант»</w:t>
            </w:r>
          </w:p>
        </w:tc>
        <w:tc>
          <w:tcPr>
            <w:tcW w:w="1984" w:type="dxa"/>
            <w:shd w:val="clear" w:color="auto" w:fill="EFFFFF"/>
            <w:hideMark/>
          </w:tcPr>
          <w:p w:rsidR="00E15C2B" w:rsidRPr="00E15C2B" w:rsidRDefault="00E15C2B" w:rsidP="005B5D7A">
            <w:pPr>
              <w:ind w:left="-108" w:right="-108"/>
              <w:jc w:val="center"/>
              <w:rPr>
                <w:color w:val="000099"/>
                <w:sz w:val="20"/>
                <w:szCs w:val="20"/>
              </w:rPr>
            </w:pPr>
            <w:r w:rsidRPr="00E15C2B">
              <w:rPr>
                <w:color w:val="000099"/>
                <w:sz w:val="20"/>
                <w:szCs w:val="20"/>
              </w:rPr>
              <w:t>ООО «Центр Развития Педагогики»</w:t>
            </w:r>
          </w:p>
          <w:p w:rsidR="00E15C2B" w:rsidRPr="00E15C2B" w:rsidRDefault="00E15C2B" w:rsidP="005B5D7A">
            <w:pPr>
              <w:ind w:left="-108" w:right="-108"/>
              <w:jc w:val="center"/>
              <w:rPr>
                <w:color w:val="000099"/>
                <w:sz w:val="20"/>
                <w:szCs w:val="20"/>
              </w:rPr>
            </w:pPr>
            <w:r w:rsidRPr="00E15C2B">
              <w:rPr>
                <w:color w:val="000099"/>
                <w:sz w:val="20"/>
                <w:szCs w:val="20"/>
              </w:rPr>
              <w:t xml:space="preserve">г. Санкт-Петербург        </w:t>
            </w:r>
          </w:p>
        </w:tc>
        <w:tc>
          <w:tcPr>
            <w:tcW w:w="3119" w:type="dxa"/>
            <w:shd w:val="clear" w:color="auto" w:fill="EFFFFF"/>
            <w:hideMark/>
          </w:tcPr>
          <w:p w:rsidR="00E15C2B" w:rsidRPr="00E15C2B" w:rsidRDefault="00E15C2B" w:rsidP="007055F0">
            <w:pPr>
              <w:jc w:val="center"/>
              <w:rPr>
                <w:color w:val="000099"/>
                <w:sz w:val="20"/>
                <w:szCs w:val="20"/>
              </w:rPr>
            </w:pPr>
            <w:r w:rsidRPr="00E15C2B">
              <w:rPr>
                <w:color w:val="000099"/>
                <w:sz w:val="20"/>
                <w:szCs w:val="20"/>
              </w:rPr>
              <w:t xml:space="preserve">Почетный диплом ЭП 50-218485 </w:t>
            </w:r>
            <w:proofErr w:type="spellStart"/>
            <w:r w:rsidRPr="00E15C2B">
              <w:rPr>
                <w:color w:val="000099"/>
                <w:sz w:val="20"/>
                <w:szCs w:val="20"/>
              </w:rPr>
              <w:t>Фалелеева</w:t>
            </w:r>
            <w:proofErr w:type="spellEnd"/>
            <w:r w:rsidRPr="00E15C2B">
              <w:rPr>
                <w:color w:val="000099"/>
                <w:sz w:val="20"/>
                <w:szCs w:val="20"/>
              </w:rPr>
              <w:t xml:space="preserve"> О.М. </w:t>
            </w:r>
          </w:p>
          <w:p w:rsidR="00E15C2B" w:rsidRPr="00E15C2B" w:rsidRDefault="00E15C2B" w:rsidP="00503360">
            <w:pPr>
              <w:ind w:left="-108" w:right="-108"/>
              <w:jc w:val="center"/>
              <w:rPr>
                <w:color w:val="000099"/>
                <w:sz w:val="20"/>
                <w:szCs w:val="20"/>
              </w:rPr>
            </w:pPr>
            <w:r w:rsidRPr="00E15C2B">
              <w:rPr>
                <w:color w:val="000099"/>
                <w:sz w:val="20"/>
                <w:szCs w:val="20"/>
              </w:rPr>
              <w:t xml:space="preserve">за творческие победы, </w:t>
            </w:r>
            <w:proofErr w:type="spellStart"/>
            <w:r w:rsidRPr="00E15C2B">
              <w:rPr>
                <w:color w:val="000099"/>
                <w:sz w:val="20"/>
                <w:szCs w:val="20"/>
              </w:rPr>
              <w:t>амбициозность</w:t>
            </w:r>
            <w:proofErr w:type="spellEnd"/>
            <w:r w:rsidRPr="00E15C2B">
              <w:rPr>
                <w:color w:val="000099"/>
                <w:sz w:val="20"/>
                <w:szCs w:val="20"/>
              </w:rPr>
              <w:t xml:space="preserve"> и стремление к успеху</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821"/>
        </w:trPr>
        <w:tc>
          <w:tcPr>
            <w:tcW w:w="425" w:type="dxa"/>
            <w:shd w:val="clear" w:color="auto" w:fill="EFFFFF"/>
            <w:vAlign w:val="center"/>
            <w:hideMark/>
          </w:tcPr>
          <w:p w:rsidR="00E15C2B" w:rsidRPr="00E15C2B" w:rsidRDefault="00E15C2B" w:rsidP="00CD0C04">
            <w:pPr>
              <w:jc w:val="center"/>
              <w:rPr>
                <w:color w:val="000099"/>
                <w:sz w:val="20"/>
                <w:szCs w:val="20"/>
              </w:rPr>
            </w:pPr>
            <w:r>
              <w:rPr>
                <w:color w:val="000099"/>
                <w:sz w:val="20"/>
                <w:szCs w:val="20"/>
              </w:rPr>
              <w:t>30</w:t>
            </w:r>
          </w:p>
        </w:tc>
        <w:tc>
          <w:tcPr>
            <w:tcW w:w="851" w:type="dxa"/>
            <w:shd w:val="clear" w:color="auto" w:fill="EFFFFF"/>
            <w:hideMark/>
          </w:tcPr>
          <w:p w:rsidR="00E15C2B" w:rsidRPr="00E15C2B" w:rsidRDefault="00E15C2B" w:rsidP="009D2DE1">
            <w:pPr>
              <w:ind w:left="-108" w:right="-108" w:firstLine="108"/>
              <w:jc w:val="center"/>
              <w:rPr>
                <w:color w:val="000099"/>
                <w:sz w:val="20"/>
                <w:szCs w:val="20"/>
              </w:rPr>
            </w:pPr>
            <w:r w:rsidRPr="00E15C2B">
              <w:rPr>
                <w:color w:val="000099"/>
                <w:sz w:val="20"/>
                <w:szCs w:val="20"/>
              </w:rPr>
              <w:t>6 октября 2021</w:t>
            </w:r>
          </w:p>
        </w:tc>
        <w:tc>
          <w:tcPr>
            <w:tcW w:w="2552" w:type="dxa"/>
            <w:shd w:val="clear" w:color="auto" w:fill="EFFFFF"/>
            <w:hideMark/>
          </w:tcPr>
          <w:p w:rsidR="00E15C2B" w:rsidRPr="00E15C2B" w:rsidRDefault="00E15C2B" w:rsidP="00BD6DC7">
            <w:pPr>
              <w:jc w:val="center"/>
              <w:rPr>
                <w:color w:val="000099"/>
                <w:sz w:val="20"/>
                <w:szCs w:val="20"/>
              </w:rPr>
            </w:pPr>
            <w:r w:rsidRPr="00E15C2B">
              <w:rPr>
                <w:color w:val="000099"/>
                <w:sz w:val="20"/>
                <w:szCs w:val="20"/>
              </w:rPr>
              <w:t>Образовательное сообщество Академии Развития Творчества «Арт-талант»</w:t>
            </w:r>
          </w:p>
        </w:tc>
        <w:tc>
          <w:tcPr>
            <w:tcW w:w="1984" w:type="dxa"/>
            <w:shd w:val="clear" w:color="auto" w:fill="EFFFFF"/>
            <w:hideMark/>
          </w:tcPr>
          <w:p w:rsidR="00E15C2B" w:rsidRPr="00E15C2B" w:rsidRDefault="00E15C2B" w:rsidP="00C41BAB">
            <w:pPr>
              <w:ind w:left="-108" w:right="-108"/>
              <w:jc w:val="center"/>
              <w:rPr>
                <w:color w:val="000099"/>
                <w:sz w:val="20"/>
                <w:szCs w:val="20"/>
              </w:rPr>
            </w:pPr>
            <w:r w:rsidRPr="00E15C2B">
              <w:rPr>
                <w:color w:val="000099"/>
                <w:sz w:val="20"/>
                <w:szCs w:val="20"/>
              </w:rPr>
              <w:t>ООО «Центр Развития Педагогики»</w:t>
            </w:r>
          </w:p>
          <w:p w:rsidR="00E15C2B" w:rsidRPr="00E15C2B" w:rsidRDefault="00E15C2B" w:rsidP="00C41BAB">
            <w:pPr>
              <w:ind w:left="-108" w:right="-108"/>
              <w:jc w:val="center"/>
              <w:rPr>
                <w:color w:val="000099"/>
                <w:sz w:val="20"/>
                <w:szCs w:val="20"/>
              </w:rPr>
            </w:pPr>
            <w:r w:rsidRPr="00E15C2B">
              <w:rPr>
                <w:color w:val="000099"/>
                <w:sz w:val="20"/>
                <w:szCs w:val="20"/>
              </w:rPr>
              <w:t xml:space="preserve">г. Санкт-Петербург        </w:t>
            </w:r>
          </w:p>
        </w:tc>
        <w:tc>
          <w:tcPr>
            <w:tcW w:w="311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Благодарность</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132"/>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3</w:t>
            </w:r>
            <w:r>
              <w:rPr>
                <w:color w:val="000099"/>
                <w:sz w:val="20"/>
                <w:szCs w:val="20"/>
              </w:rPr>
              <w:t>1</w:t>
            </w:r>
          </w:p>
        </w:tc>
        <w:tc>
          <w:tcPr>
            <w:tcW w:w="851" w:type="dxa"/>
            <w:shd w:val="clear" w:color="auto" w:fill="EFFFFF"/>
            <w:hideMark/>
          </w:tcPr>
          <w:p w:rsidR="00E15C2B" w:rsidRPr="00E15C2B" w:rsidRDefault="00E15C2B" w:rsidP="009D2DE1">
            <w:pPr>
              <w:ind w:left="-108" w:right="-108"/>
              <w:jc w:val="center"/>
              <w:rPr>
                <w:color w:val="000099"/>
                <w:sz w:val="20"/>
                <w:szCs w:val="20"/>
              </w:rPr>
            </w:pPr>
            <w:r w:rsidRPr="00E15C2B">
              <w:rPr>
                <w:color w:val="000099"/>
                <w:sz w:val="20"/>
                <w:szCs w:val="20"/>
              </w:rPr>
              <w:t>15 октября - 15 ноября 2021</w:t>
            </w:r>
          </w:p>
        </w:tc>
        <w:tc>
          <w:tcPr>
            <w:tcW w:w="2552" w:type="dxa"/>
            <w:shd w:val="clear" w:color="auto" w:fill="EFFFFF"/>
            <w:hideMark/>
          </w:tcPr>
          <w:p w:rsidR="00E15C2B" w:rsidRPr="00E15C2B" w:rsidRDefault="00E15C2B" w:rsidP="009D2DE1">
            <w:pPr>
              <w:jc w:val="center"/>
              <w:rPr>
                <w:color w:val="000099"/>
                <w:sz w:val="20"/>
                <w:szCs w:val="20"/>
              </w:rPr>
            </w:pPr>
            <w:r w:rsidRPr="00E15C2B">
              <w:rPr>
                <w:color w:val="000099"/>
                <w:sz w:val="20"/>
                <w:szCs w:val="20"/>
              </w:rPr>
              <w:t>Курсы повышения квалификации по программе «Коррекционная педагогика и особенности образования и воспитания детей с ОВЗ» в объеме 73 часов</w:t>
            </w:r>
          </w:p>
        </w:tc>
        <w:tc>
          <w:tcPr>
            <w:tcW w:w="1984" w:type="dxa"/>
            <w:shd w:val="clear" w:color="auto" w:fill="EFFFFF"/>
            <w:hideMark/>
          </w:tcPr>
          <w:p w:rsidR="00E15C2B" w:rsidRPr="00E15C2B" w:rsidRDefault="00E15C2B" w:rsidP="00C41BAB">
            <w:pPr>
              <w:jc w:val="center"/>
              <w:rPr>
                <w:color w:val="000099"/>
                <w:sz w:val="20"/>
                <w:szCs w:val="20"/>
              </w:rPr>
            </w:pPr>
            <w:r w:rsidRPr="00E15C2B">
              <w:rPr>
                <w:color w:val="000099"/>
                <w:sz w:val="20"/>
                <w:szCs w:val="20"/>
              </w:rPr>
              <w:t xml:space="preserve">ООО «Центр инновационного образования и воспитания» https://www. Единый </w:t>
            </w:r>
            <w:proofErr w:type="spellStart"/>
            <w:r w:rsidRPr="00E15C2B">
              <w:rPr>
                <w:color w:val="000099"/>
                <w:sz w:val="20"/>
                <w:szCs w:val="20"/>
              </w:rPr>
              <w:t>урок</w:t>
            </w:r>
            <w:proofErr w:type="gramStart"/>
            <w:r w:rsidRPr="00E15C2B">
              <w:rPr>
                <w:color w:val="000099"/>
                <w:sz w:val="20"/>
                <w:szCs w:val="20"/>
              </w:rPr>
              <w:t>.р</w:t>
            </w:r>
            <w:proofErr w:type="gramEnd"/>
            <w:r w:rsidRPr="00E15C2B">
              <w:rPr>
                <w:color w:val="000099"/>
                <w:sz w:val="20"/>
                <w:szCs w:val="20"/>
              </w:rPr>
              <w:t>ф</w:t>
            </w:r>
            <w:proofErr w:type="spellEnd"/>
          </w:p>
        </w:tc>
        <w:tc>
          <w:tcPr>
            <w:tcW w:w="3119" w:type="dxa"/>
            <w:shd w:val="clear" w:color="auto" w:fill="EFFFFF"/>
            <w:hideMark/>
          </w:tcPr>
          <w:p w:rsidR="00E15C2B" w:rsidRPr="00E15C2B" w:rsidRDefault="00E15C2B" w:rsidP="00CB43BB">
            <w:pPr>
              <w:jc w:val="center"/>
              <w:rPr>
                <w:color w:val="000099"/>
                <w:sz w:val="20"/>
                <w:szCs w:val="20"/>
              </w:rPr>
            </w:pPr>
            <w:r w:rsidRPr="00E15C2B">
              <w:rPr>
                <w:color w:val="000099"/>
                <w:sz w:val="20"/>
                <w:szCs w:val="20"/>
              </w:rPr>
              <w:t xml:space="preserve">Удостоверение о повышении квалификации: Алексеева И.К. Андреева Е.В. Астахова А.С. </w:t>
            </w:r>
            <w:proofErr w:type="spellStart"/>
            <w:r w:rsidRPr="00E15C2B">
              <w:rPr>
                <w:color w:val="000099"/>
                <w:sz w:val="20"/>
                <w:szCs w:val="20"/>
              </w:rPr>
              <w:t>Голков</w:t>
            </w:r>
            <w:proofErr w:type="spellEnd"/>
            <w:r w:rsidRPr="00E15C2B">
              <w:rPr>
                <w:color w:val="000099"/>
                <w:sz w:val="20"/>
                <w:szCs w:val="20"/>
              </w:rPr>
              <w:t xml:space="preserve"> Ю.Д. Долгополова Е.С. </w:t>
            </w:r>
            <w:proofErr w:type="spellStart"/>
            <w:r w:rsidRPr="00E15C2B">
              <w:rPr>
                <w:color w:val="000099"/>
                <w:sz w:val="20"/>
                <w:szCs w:val="20"/>
              </w:rPr>
              <w:t>Зивков</w:t>
            </w:r>
            <w:proofErr w:type="spellEnd"/>
            <w:r w:rsidRPr="00E15C2B">
              <w:rPr>
                <w:color w:val="000099"/>
                <w:sz w:val="20"/>
                <w:szCs w:val="20"/>
              </w:rPr>
              <w:t xml:space="preserve"> В.В. Казначейский А.В. </w:t>
            </w:r>
            <w:proofErr w:type="spellStart"/>
            <w:r w:rsidRPr="00E15C2B">
              <w:rPr>
                <w:color w:val="000099"/>
                <w:sz w:val="20"/>
                <w:szCs w:val="20"/>
              </w:rPr>
              <w:t>Кенжегалиева</w:t>
            </w:r>
            <w:proofErr w:type="spellEnd"/>
            <w:r w:rsidRPr="00E15C2B">
              <w:rPr>
                <w:color w:val="000099"/>
                <w:sz w:val="20"/>
                <w:szCs w:val="20"/>
              </w:rPr>
              <w:t xml:space="preserve"> И.О. Малкина Д.В. Мартынов Д.Г. Мухина О.Л. Приходько Т.В. </w:t>
            </w:r>
            <w:proofErr w:type="spellStart"/>
            <w:r w:rsidRPr="00E15C2B">
              <w:rPr>
                <w:color w:val="000099"/>
                <w:sz w:val="20"/>
                <w:szCs w:val="20"/>
              </w:rPr>
              <w:t>Радаева</w:t>
            </w:r>
            <w:proofErr w:type="spellEnd"/>
            <w:r w:rsidRPr="00E15C2B">
              <w:rPr>
                <w:color w:val="000099"/>
                <w:sz w:val="20"/>
                <w:szCs w:val="20"/>
              </w:rPr>
              <w:t xml:space="preserve"> Т.Ф. . </w:t>
            </w:r>
            <w:proofErr w:type="spellStart"/>
            <w:r w:rsidRPr="00E15C2B">
              <w:rPr>
                <w:color w:val="000099"/>
                <w:sz w:val="20"/>
                <w:szCs w:val="20"/>
              </w:rPr>
              <w:t>Самчук</w:t>
            </w:r>
            <w:proofErr w:type="spellEnd"/>
            <w:r w:rsidRPr="00E15C2B">
              <w:rPr>
                <w:color w:val="000099"/>
                <w:sz w:val="20"/>
                <w:szCs w:val="20"/>
              </w:rPr>
              <w:t xml:space="preserve"> М.Н. Семенова Г.А. Сидоренко А. А. </w:t>
            </w:r>
          </w:p>
          <w:p w:rsidR="00E15C2B" w:rsidRPr="00E15C2B" w:rsidRDefault="00E15C2B" w:rsidP="00CB43BB">
            <w:pPr>
              <w:jc w:val="center"/>
              <w:rPr>
                <w:color w:val="000099"/>
                <w:sz w:val="20"/>
                <w:szCs w:val="20"/>
              </w:rPr>
            </w:pPr>
            <w:proofErr w:type="spellStart"/>
            <w:r w:rsidRPr="00E15C2B">
              <w:rPr>
                <w:color w:val="000099"/>
                <w:sz w:val="20"/>
                <w:szCs w:val="20"/>
              </w:rPr>
              <w:t>Фалелеева</w:t>
            </w:r>
            <w:proofErr w:type="spellEnd"/>
            <w:r w:rsidRPr="00E15C2B">
              <w:rPr>
                <w:color w:val="000099"/>
                <w:sz w:val="20"/>
                <w:szCs w:val="20"/>
              </w:rPr>
              <w:t xml:space="preserve"> </w:t>
            </w:r>
            <w:proofErr w:type="spellStart"/>
            <w:r w:rsidRPr="00E15C2B">
              <w:rPr>
                <w:color w:val="000099"/>
                <w:sz w:val="20"/>
                <w:szCs w:val="20"/>
              </w:rPr>
              <w:t>О.М.Евтушенко</w:t>
            </w:r>
            <w:proofErr w:type="spellEnd"/>
            <w:r w:rsidRPr="00E15C2B">
              <w:rPr>
                <w:color w:val="000099"/>
                <w:sz w:val="20"/>
                <w:szCs w:val="20"/>
              </w:rPr>
              <w:t xml:space="preserve"> С. М.</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B43BB">
            <w:pPr>
              <w:jc w:val="center"/>
              <w:rPr>
                <w:color w:val="000099"/>
                <w:sz w:val="20"/>
                <w:szCs w:val="20"/>
              </w:rPr>
            </w:pPr>
            <w:r w:rsidRPr="00E15C2B">
              <w:rPr>
                <w:color w:val="000099"/>
                <w:sz w:val="20"/>
                <w:szCs w:val="20"/>
              </w:rPr>
              <w:t>16</w:t>
            </w:r>
          </w:p>
        </w:tc>
      </w:tr>
      <w:tr w:rsidR="00E15C2B" w:rsidRPr="00E15C2B" w:rsidTr="006B2D44">
        <w:trPr>
          <w:trHeight w:val="1293"/>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lastRenderedPageBreak/>
              <w:t>3</w:t>
            </w:r>
            <w:r>
              <w:rPr>
                <w:color w:val="000099"/>
                <w:sz w:val="20"/>
                <w:szCs w:val="20"/>
              </w:rPr>
              <w:t>2</w:t>
            </w:r>
          </w:p>
        </w:tc>
        <w:tc>
          <w:tcPr>
            <w:tcW w:w="851" w:type="dxa"/>
            <w:shd w:val="clear" w:color="auto" w:fill="EFFFFF"/>
            <w:hideMark/>
          </w:tcPr>
          <w:p w:rsidR="00E15C2B" w:rsidRPr="00E15C2B" w:rsidRDefault="00E15C2B" w:rsidP="009D2DE1">
            <w:pPr>
              <w:ind w:left="-108" w:right="-108"/>
              <w:jc w:val="center"/>
              <w:rPr>
                <w:color w:val="000099"/>
                <w:sz w:val="20"/>
                <w:szCs w:val="20"/>
              </w:rPr>
            </w:pPr>
            <w:r w:rsidRPr="00E15C2B">
              <w:rPr>
                <w:color w:val="000099"/>
                <w:sz w:val="20"/>
                <w:szCs w:val="20"/>
              </w:rPr>
              <w:t>15 октября - 15 ноября 2021</w:t>
            </w:r>
          </w:p>
        </w:tc>
        <w:tc>
          <w:tcPr>
            <w:tcW w:w="2552" w:type="dxa"/>
            <w:shd w:val="clear" w:color="auto" w:fill="EFFFFF"/>
            <w:hideMark/>
          </w:tcPr>
          <w:p w:rsidR="00E15C2B" w:rsidRPr="00E15C2B" w:rsidRDefault="00E15C2B" w:rsidP="009D2DE1">
            <w:pPr>
              <w:jc w:val="center"/>
              <w:rPr>
                <w:color w:val="000099"/>
                <w:sz w:val="20"/>
                <w:szCs w:val="20"/>
              </w:rPr>
            </w:pPr>
            <w:r w:rsidRPr="00E15C2B">
              <w:rPr>
                <w:color w:val="000099"/>
                <w:sz w:val="20"/>
                <w:szCs w:val="20"/>
              </w:rPr>
              <w:t>Курсы повышения квалификации по программе «Основы обеспечения информационной безопасности детей» в объеме 36 часов</w:t>
            </w:r>
          </w:p>
        </w:tc>
        <w:tc>
          <w:tcPr>
            <w:tcW w:w="1984" w:type="dxa"/>
            <w:shd w:val="clear" w:color="auto" w:fill="EFFFFF"/>
            <w:hideMark/>
          </w:tcPr>
          <w:p w:rsidR="00E15C2B" w:rsidRPr="00E15C2B" w:rsidRDefault="00E15C2B" w:rsidP="009C32A0">
            <w:pPr>
              <w:jc w:val="center"/>
              <w:rPr>
                <w:color w:val="000099"/>
                <w:sz w:val="20"/>
                <w:szCs w:val="20"/>
              </w:rPr>
            </w:pPr>
            <w:r w:rsidRPr="00E15C2B">
              <w:rPr>
                <w:color w:val="000099"/>
                <w:sz w:val="20"/>
                <w:szCs w:val="20"/>
              </w:rPr>
              <w:t xml:space="preserve">ООО «Центр инновационного образования и воспитания» https://www. Единый </w:t>
            </w:r>
            <w:proofErr w:type="spellStart"/>
            <w:r w:rsidRPr="00E15C2B">
              <w:rPr>
                <w:color w:val="000099"/>
                <w:sz w:val="20"/>
                <w:szCs w:val="20"/>
              </w:rPr>
              <w:t>урок</w:t>
            </w:r>
            <w:proofErr w:type="gramStart"/>
            <w:r w:rsidRPr="00E15C2B">
              <w:rPr>
                <w:color w:val="000099"/>
                <w:sz w:val="20"/>
                <w:szCs w:val="20"/>
              </w:rPr>
              <w:t>.р</w:t>
            </w:r>
            <w:proofErr w:type="gramEnd"/>
            <w:r w:rsidRPr="00E15C2B">
              <w:rPr>
                <w:color w:val="000099"/>
                <w:sz w:val="20"/>
                <w:szCs w:val="20"/>
              </w:rPr>
              <w:t>ф</w:t>
            </w:r>
            <w:proofErr w:type="spellEnd"/>
          </w:p>
        </w:tc>
        <w:tc>
          <w:tcPr>
            <w:tcW w:w="3119" w:type="dxa"/>
            <w:shd w:val="clear" w:color="auto" w:fill="EFFFFF"/>
            <w:hideMark/>
          </w:tcPr>
          <w:p w:rsidR="00E15C2B" w:rsidRPr="00E15C2B" w:rsidRDefault="00E15C2B" w:rsidP="009C32A0">
            <w:pPr>
              <w:ind w:left="-108" w:right="-108"/>
              <w:jc w:val="center"/>
              <w:rPr>
                <w:color w:val="000099"/>
                <w:sz w:val="20"/>
                <w:szCs w:val="20"/>
              </w:rPr>
            </w:pPr>
            <w:r w:rsidRPr="00E15C2B">
              <w:rPr>
                <w:color w:val="000099"/>
                <w:sz w:val="20"/>
                <w:szCs w:val="20"/>
              </w:rPr>
              <w:t xml:space="preserve">Удостоверение о повышении квалификации: Андреева Е.В. Астахова А.С. </w:t>
            </w:r>
            <w:proofErr w:type="spellStart"/>
            <w:r w:rsidRPr="00E15C2B">
              <w:rPr>
                <w:color w:val="000099"/>
                <w:sz w:val="20"/>
                <w:szCs w:val="20"/>
              </w:rPr>
              <w:t>Голков</w:t>
            </w:r>
            <w:proofErr w:type="spellEnd"/>
            <w:r w:rsidRPr="00E15C2B">
              <w:rPr>
                <w:color w:val="000099"/>
                <w:sz w:val="20"/>
                <w:szCs w:val="20"/>
              </w:rPr>
              <w:t xml:space="preserve"> Ю.Д. Долгополова Е.С. </w:t>
            </w:r>
            <w:proofErr w:type="spellStart"/>
            <w:r w:rsidRPr="00E15C2B">
              <w:rPr>
                <w:color w:val="000099"/>
                <w:sz w:val="20"/>
                <w:szCs w:val="20"/>
              </w:rPr>
              <w:t>Зивков</w:t>
            </w:r>
            <w:proofErr w:type="spellEnd"/>
            <w:r w:rsidRPr="00E15C2B">
              <w:rPr>
                <w:color w:val="000099"/>
                <w:sz w:val="20"/>
                <w:szCs w:val="20"/>
              </w:rPr>
              <w:t xml:space="preserve"> В.В. </w:t>
            </w:r>
            <w:proofErr w:type="gramStart"/>
            <w:r w:rsidRPr="00E15C2B">
              <w:rPr>
                <w:color w:val="000099"/>
                <w:sz w:val="20"/>
                <w:szCs w:val="20"/>
              </w:rPr>
              <w:t>Казначейский</w:t>
            </w:r>
            <w:proofErr w:type="gramEnd"/>
            <w:r w:rsidRPr="00E15C2B">
              <w:rPr>
                <w:color w:val="000099"/>
                <w:sz w:val="20"/>
                <w:szCs w:val="20"/>
              </w:rPr>
              <w:t xml:space="preserve"> А.В. Мухина О.Л. </w:t>
            </w:r>
            <w:proofErr w:type="spellStart"/>
            <w:r w:rsidRPr="00E15C2B">
              <w:rPr>
                <w:color w:val="000099"/>
                <w:sz w:val="20"/>
                <w:szCs w:val="20"/>
              </w:rPr>
              <w:t>Радаева</w:t>
            </w:r>
            <w:proofErr w:type="spellEnd"/>
            <w:r w:rsidRPr="00E15C2B">
              <w:rPr>
                <w:color w:val="000099"/>
                <w:sz w:val="20"/>
                <w:szCs w:val="20"/>
              </w:rPr>
              <w:t xml:space="preserve"> Т.Ф. </w:t>
            </w:r>
            <w:proofErr w:type="spellStart"/>
            <w:r w:rsidRPr="00E15C2B">
              <w:rPr>
                <w:color w:val="000099"/>
                <w:sz w:val="20"/>
                <w:szCs w:val="20"/>
              </w:rPr>
              <w:t>Самчук</w:t>
            </w:r>
            <w:proofErr w:type="spellEnd"/>
            <w:r w:rsidRPr="00E15C2B">
              <w:rPr>
                <w:color w:val="000099"/>
                <w:sz w:val="20"/>
                <w:szCs w:val="20"/>
              </w:rPr>
              <w:t xml:space="preserve"> М.Н. Семенова Г.А.</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10</w:t>
            </w:r>
          </w:p>
        </w:tc>
      </w:tr>
      <w:tr w:rsidR="00E15C2B" w:rsidRPr="00E15C2B" w:rsidTr="006B2D44">
        <w:trPr>
          <w:trHeight w:val="315"/>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3</w:t>
            </w:r>
            <w:r>
              <w:rPr>
                <w:color w:val="000099"/>
                <w:sz w:val="20"/>
                <w:szCs w:val="20"/>
              </w:rPr>
              <w:t>3</w:t>
            </w:r>
          </w:p>
        </w:tc>
        <w:tc>
          <w:tcPr>
            <w:tcW w:w="851" w:type="dxa"/>
            <w:shd w:val="clear" w:color="auto" w:fill="EFFFFF"/>
            <w:hideMark/>
          </w:tcPr>
          <w:p w:rsidR="00E15C2B" w:rsidRPr="00E15C2B" w:rsidRDefault="00E15C2B" w:rsidP="00BD6DC7">
            <w:pPr>
              <w:ind w:left="-108" w:right="-108"/>
              <w:jc w:val="center"/>
              <w:rPr>
                <w:color w:val="000099"/>
                <w:sz w:val="20"/>
                <w:szCs w:val="20"/>
              </w:rPr>
            </w:pPr>
            <w:r w:rsidRPr="00E15C2B">
              <w:rPr>
                <w:color w:val="000099"/>
                <w:sz w:val="20"/>
                <w:szCs w:val="20"/>
              </w:rPr>
              <w:t>октябрь 2021</w:t>
            </w:r>
          </w:p>
        </w:tc>
        <w:tc>
          <w:tcPr>
            <w:tcW w:w="2552" w:type="dxa"/>
            <w:shd w:val="clear" w:color="auto" w:fill="EFFFFF"/>
            <w:hideMark/>
          </w:tcPr>
          <w:p w:rsidR="00E15C2B" w:rsidRPr="00E15C2B" w:rsidRDefault="00E15C2B" w:rsidP="009D2DE1">
            <w:pPr>
              <w:jc w:val="center"/>
              <w:rPr>
                <w:color w:val="000099"/>
                <w:sz w:val="20"/>
                <w:szCs w:val="20"/>
              </w:rPr>
            </w:pPr>
            <w:r w:rsidRPr="00E15C2B">
              <w:rPr>
                <w:color w:val="000099"/>
                <w:sz w:val="20"/>
                <w:szCs w:val="20"/>
              </w:rPr>
              <w:t>Международная олимпиада «Глобус»</w:t>
            </w:r>
          </w:p>
        </w:tc>
        <w:tc>
          <w:tcPr>
            <w:tcW w:w="1984"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г. Москва</w:t>
            </w:r>
          </w:p>
        </w:tc>
        <w:tc>
          <w:tcPr>
            <w:tcW w:w="3119" w:type="dxa"/>
            <w:shd w:val="clear" w:color="auto" w:fill="EFFFFF"/>
            <w:hideMark/>
          </w:tcPr>
          <w:p w:rsidR="00E15C2B" w:rsidRPr="00E15C2B" w:rsidRDefault="00E15C2B" w:rsidP="009C32A0">
            <w:pPr>
              <w:ind w:left="-108" w:right="-108"/>
              <w:jc w:val="center"/>
              <w:rPr>
                <w:color w:val="000099"/>
                <w:sz w:val="20"/>
                <w:szCs w:val="20"/>
              </w:rPr>
            </w:pPr>
            <w:r w:rsidRPr="00E15C2B">
              <w:rPr>
                <w:color w:val="000099"/>
                <w:sz w:val="20"/>
                <w:szCs w:val="20"/>
              </w:rPr>
              <w:t>Диплом Астахова А.С. за подготовку 2 участников Дисциплина: ПДД (осенний этап)</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заочно</w:t>
            </w:r>
          </w:p>
        </w:tc>
        <w:tc>
          <w:tcPr>
            <w:tcW w:w="709"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 </w:t>
            </w:r>
          </w:p>
        </w:tc>
      </w:tr>
      <w:tr w:rsidR="00E15C2B" w:rsidRPr="00E15C2B" w:rsidTr="006B2D44">
        <w:trPr>
          <w:trHeight w:val="916"/>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3</w:t>
            </w:r>
            <w:r>
              <w:rPr>
                <w:color w:val="000099"/>
                <w:sz w:val="20"/>
                <w:szCs w:val="20"/>
              </w:rPr>
              <w:t>4</w:t>
            </w:r>
          </w:p>
        </w:tc>
        <w:tc>
          <w:tcPr>
            <w:tcW w:w="851" w:type="dxa"/>
            <w:shd w:val="clear" w:color="auto" w:fill="EFFFFF"/>
            <w:hideMark/>
          </w:tcPr>
          <w:p w:rsidR="00E15C2B" w:rsidRPr="00E15C2B" w:rsidRDefault="00E15C2B" w:rsidP="009C32A0">
            <w:pPr>
              <w:ind w:right="-108"/>
              <w:jc w:val="center"/>
              <w:rPr>
                <w:color w:val="000099"/>
                <w:sz w:val="20"/>
                <w:szCs w:val="20"/>
              </w:rPr>
            </w:pPr>
            <w:r w:rsidRPr="00E15C2B">
              <w:rPr>
                <w:color w:val="000099"/>
                <w:sz w:val="20"/>
                <w:szCs w:val="20"/>
              </w:rPr>
              <w:t>26 октября 2021</w:t>
            </w:r>
          </w:p>
        </w:tc>
        <w:tc>
          <w:tcPr>
            <w:tcW w:w="2552" w:type="dxa"/>
            <w:shd w:val="clear" w:color="auto" w:fill="EFFFFF"/>
            <w:hideMark/>
          </w:tcPr>
          <w:p w:rsidR="00E15C2B" w:rsidRPr="00E15C2B" w:rsidRDefault="00E15C2B" w:rsidP="009D2DE1">
            <w:pPr>
              <w:jc w:val="center"/>
              <w:rPr>
                <w:color w:val="000099"/>
                <w:sz w:val="20"/>
                <w:szCs w:val="20"/>
              </w:rPr>
            </w:pPr>
            <w:r w:rsidRPr="00E15C2B">
              <w:rPr>
                <w:color w:val="000099"/>
                <w:sz w:val="20"/>
                <w:szCs w:val="20"/>
              </w:rPr>
              <w:t>Всероссийский центр проведения и разработки интерактивных мероприятий Сайт «Мир Педагога»</w:t>
            </w:r>
          </w:p>
        </w:tc>
        <w:tc>
          <w:tcPr>
            <w:tcW w:w="1984" w:type="dxa"/>
            <w:shd w:val="clear" w:color="auto" w:fill="EFFFFF"/>
            <w:hideMark/>
          </w:tcPr>
          <w:p w:rsidR="00E15C2B" w:rsidRPr="00E15C2B" w:rsidRDefault="00E15C2B" w:rsidP="009C32A0">
            <w:pPr>
              <w:jc w:val="center"/>
              <w:rPr>
                <w:color w:val="000099"/>
                <w:sz w:val="20"/>
                <w:szCs w:val="20"/>
              </w:rPr>
            </w:pPr>
            <w:r w:rsidRPr="00E15C2B">
              <w:rPr>
                <w:color w:val="000099"/>
                <w:sz w:val="20"/>
                <w:szCs w:val="20"/>
              </w:rPr>
              <w:t xml:space="preserve">Сайт </w:t>
            </w:r>
          </w:p>
          <w:p w:rsidR="00E15C2B" w:rsidRPr="00E15C2B" w:rsidRDefault="00E15C2B" w:rsidP="009C32A0">
            <w:pPr>
              <w:jc w:val="center"/>
              <w:rPr>
                <w:color w:val="000099"/>
                <w:sz w:val="20"/>
                <w:szCs w:val="20"/>
              </w:rPr>
            </w:pPr>
            <w:r w:rsidRPr="00E15C2B">
              <w:rPr>
                <w:color w:val="000099"/>
                <w:sz w:val="20"/>
                <w:szCs w:val="20"/>
              </w:rPr>
              <w:t xml:space="preserve">«Мир Педагога» </w:t>
            </w:r>
          </w:p>
          <w:p w:rsidR="00E15C2B" w:rsidRPr="00E15C2B" w:rsidRDefault="00E15C2B" w:rsidP="009C32A0">
            <w:pPr>
              <w:jc w:val="center"/>
              <w:rPr>
                <w:color w:val="000099"/>
                <w:sz w:val="20"/>
                <w:szCs w:val="20"/>
              </w:rPr>
            </w:pPr>
            <w:r w:rsidRPr="00E15C2B">
              <w:rPr>
                <w:color w:val="000099"/>
                <w:sz w:val="20"/>
                <w:szCs w:val="20"/>
              </w:rPr>
              <w:t>г. Москва</w:t>
            </w:r>
          </w:p>
        </w:tc>
        <w:tc>
          <w:tcPr>
            <w:tcW w:w="3119" w:type="dxa"/>
            <w:shd w:val="clear" w:color="auto" w:fill="EFFFFF"/>
            <w:hideMark/>
          </w:tcPr>
          <w:p w:rsidR="00E15C2B" w:rsidRPr="00E15C2B" w:rsidRDefault="00E15C2B" w:rsidP="00BD6DC7">
            <w:pPr>
              <w:jc w:val="center"/>
              <w:rPr>
                <w:color w:val="000099"/>
                <w:sz w:val="20"/>
                <w:szCs w:val="20"/>
              </w:rPr>
            </w:pPr>
            <w:r w:rsidRPr="00E15C2B">
              <w:rPr>
                <w:color w:val="000099"/>
                <w:sz w:val="20"/>
                <w:szCs w:val="20"/>
              </w:rPr>
              <w:t xml:space="preserve">Диплом куратора Приходько Т.В. за подготовку 2 победителей Всероссийского конкурса осенних рисунков и поделок с Международным участием </w:t>
            </w:r>
          </w:p>
          <w:p w:rsidR="00E15C2B" w:rsidRPr="00E15C2B" w:rsidRDefault="00E15C2B" w:rsidP="00BD6DC7">
            <w:pPr>
              <w:jc w:val="center"/>
              <w:rPr>
                <w:color w:val="000099"/>
                <w:sz w:val="20"/>
                <w:szCs w:val="20"/>
              </w:rPr>
            </w:pPr>
            <w:r w:rsidRPr="00E15C2B">
              <w:rPr>
                <w:color w:val="000099"/>
                <w:sz w:val="20"/>
                <w:szCs w:val="20"/>
              </w:rPr>
              <w:t>«Осенняя фантазия»</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503360">
        <w:trPr>
          <w:trHeight w:val="418"/>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3</w:t>
            </w:r>
            <w:r>
              <w:rPr>
                <w:color w:val="000099"/>
                <w:sz w:val="20"/>
                <w:szCs w:val="20"/>
              </w:rPr>
              <w:t>5</w:t>
            </w:r>
          </w:p>
        </w:tc>
        <w:tc>
          <w:tcPr>
            <w:tcW w:w="851" w:type="dxa"/>
            <w:shd w:val="clear" w:color="auto" w:fill="EFFFFF"/>
            <w:hideMark/>
          </w:tcPr>
          <w:p w:rsidR="00E15C2B" w:rsidRPr="00E15C2B" w:rsidRDefault="00E15C2B">
            <w:pPr>
              <w:jc w:val="center"/>
              <w:rPr>
                <w:color w:val="000099"/>
                <w:sz w:val="20"/>
                <w:szCs w:val="20"/>
              </w:rPr>
            </w:pPr>
            <w:r w:rsidRPr="00E15C2B">
              <w:rPr>
                <w:color w:val="000099"/>
                <w:sz w:val="20"/>
                <w:szCs w:val="20"/>
              </w:rPr>
              <w:t>8 ноября 2021</w:t>
            </w:r>
          </w:p>
        </w:tc>
        <w:tc>
          <w:tcPr>
            <w:tcW w:w="2552" w:type="dxa"/>
            <w:shd w:val="clear" w:color="auto" w:fill="EFFFFF"/>
            <w:hideMark/>
          </w:tcPr>
          <w:p w:rsidR="00E15C2B" w:rsidRPr="00E15C2B" w:rsidRDefault="00E15C2B" w:rsidP="009C32A0">
            <w:pPr>
              <w:jc w:val="center"/>
              <w:rPr>
                <w:color w:val="000099"/>
                <w:sz w:val="20"/>
                <w:szCs w:val="20"/>
              </w:rPr>
            </w:pPr>
            <w:r w:rsidRPr="00E15C2B">
              <w:rPr>
                <w:color w:val="000099"/>
                <w:sz w:val="20"/>
                <w:szCs w:val="20"/>
              </w:rPr>
              <w:t xml:space="preserve">Семинар «Школа </w:t>
            </w:r>
            <w:proofErr w:type="gramStart"/>
            <w:r w:rsidRPr="00E15C2B">
              <w:rPr>
                <w:color w:val="000099"/>
                <w:sz w:val="20"/>
                <w:szCs w:val="20"/>
              </w:rPr>
              <w:t>юного</w:t>
            </w:r>
            <w:proofErr w:type="gramEnd"/>
            <w:r w:rsidRPr="00E15C2B">
              <w:rPr>
                <w:color w:val="000099"/>
                <w:sz w:val="20"/>
                <w:szCs w:val="20"/>
              </w:rPr>
              <w:t xml:space="preserve"> инженера-робототехника» в объеме 2 академических часов</w:t>
            </w:r>
          </w:p>
        </w:tc>
        <w:tc>
          <w:tcPr>
            <w:tcW w:w="1984" w:type="dxa"/>
            <w:shd w:val="clear" w:color="auto" w:fill="EFFFFF"/>
            <w:hideMark/>
          </w:tcPr>
          <w:p w:rsidR="00E15C2B" w:rsidRPr="00E15C2B" w:rsidRDefault="00E15C2B" w:rsidP="00A82B40">
            <w:pPr>
              <w:ind w:left="-108" w:right="-108"/>
              <w:jc w:val="center"/>
              <w:rPr>
                <w:color w:val="000099"/>
                <w:sz w:val="20"/>
                <w:szCs w:val="20"/>
              </w:rPr>
            </w:pPr>
            <w:r w:rsidRPr="00E15C2B">
              <w:rPr>
                <w:color w:val="000099"/>
                <w:sz w:val="20"/>
                <w:szCs w:val="20"/>
              </w:rPr>
              <w:t xml:space="preserve">ООО Учебно-методический центр инновационного образования </w:t>
            </w:r>
            <w:proofErr w:type="spellStart"/>
            <w:r w:rsidRPr="00E15C2B">
              <w:rPr>
                <w:color w:val="000099"/>
                <w:sz w:val="20"/>
                <w:szCs w:val="20"/>
              </w:rPr>
              <w:t>ТехнариУМ</w:t>
            </w:r>
            <w:proofErr w:type="spellEnd"/>
            <w:r w:rsidRPr="00E15C2B">
              <w:rPr>
                <w:color w:val="000099"/>
                <w:sz w:val="20"/>
                <w:szCs w:val="20"/>
              </w:rPr>
              <w:t xml:space="preserve"> </w:t>
            </w:r>
            <w:proofErr w:type="spellStart"/>
            <w:r w:rsidRPr="00E15C2B">
              <w:rPr>
                <w:color w:val="000099"/>
                <w:sz w:val="20"/>
                <w:szCs w:val="20"/>
              </w:rPr>
              <w:t>г</w:t>
            </w:r>
            <w:proofErr w:type="gramStart"/>
            <w:r w:rsidRPr="00E15C2B">
              <w:rPr>
                <w:color w:val="000099"/>
                <w:sz w:val="20"/>
                <w:szCs w:val="20"/>
              </w:rPr>
              <w:t>.М</w:t>
            </w:r>
            <w:proofErr w:type="gramEnd"/>
            <w:r w:rsidRPr="00E15C2B">
              <w:rPr>
                <w:color w:val="000099"/>
                <w:sz w:val="20"/>
                <w:szCs w:val="20"/>
              </w:rPr>
              <w:t>осква</w:t>
            </w:r>
            <w:proofErr w:type="spellEnd"/>
          </w:p>
        </w:tc>
        <w:tc>
          <w:tcPr>
            <w:tcW w:w="3119" w:type="dxa"/>
            <w:shd w:val="clear" w:color="auto" w:fill="EFFFFF"/>
            <w:hideMark/>
          </w:tcPr>
          <w:p w:rsidR="00E15C2B" w:rsidRPr="00E15C2B" w:rsidRDefault="00E15C2B">
            <w:pPr>
              <w:jc w:val="center"/>
              <w:rPr>
                <w:color w:val="000099"/>
                <w:sz w:val="20"/>
                <w:szCs w:val="20"/>
              </w:rPr>
            </w:pPr>
            <w:r w:rsidRPr="00E15C2B">
              <w:rPr>
                <w:color w:val="000099"/>
                <w:sz w:val="20"/>
                <w:szCs w:val="20"/>
              </w:rPr>
              <w:t xml:space="preserve">Сертификат №5243, подтверждающий, что </w:t>
            </w:r>
            <w:proofErr w:type="spellStart"/>
            <w:r w:rsidRPr="00E15C2B">
              <w:rPr>
                <w:color w:val="000099"/>
                <w:sz w:val="20"/>
                <w:szCs w:val="20"/>
              </w:rPr>
              <w:t>Зивков</w:t>
            </w:r>
            <w:proofErr w:type="spellEnd"/>
            <w:r w:rsidRPr="00E15C2B">
              <w:rPr>
                <w:color w:val="000099"/>
                <w:sz w:val="20"/>
                <w:szCs w:val="20"/>
              </w:rPr>
              <w:t xml:space="preserve"> В.В. является участником семинара</w:t>
            </w:r>
          </w:p>
        </w:tc>
        <w:tc>
          <w:tcPr>
            <w:tcW w:w="850" w:type="dxa"/>
            <w:shd w:val="clear" w:color="auto" w:fill="EFFFFF"/>
            <w:vAlign w:val="center"/>
            <w:hideMark/>
          </w:tcPr>
          <w:p w:rsidR="00E15C2B" w:rsidRPr="00E15C2B" w:rsidRDefault="00E15C2B">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pPr>
              <w:jc w:val="center"/>
              <w:rPr>
                <w:color w:val="000099"/>
                <w:sz w:val="20"/>
                <w:szCs w:val="20"/>
              </w:rPr>
            </w:pPr>
            <w:r w:rsidRPr="00E15C2B">
              <w:rPr>
                <w:color w:val="000099"/>
                <w:sz w:val="20"/>
                <w:szCs w:val="20"/>
              </w:rPr>
              <w:t>1</w:t>
            </w:r>
          </w:p>
        </w:tc>
      </w:tr>
      <w:tr w:rsidR="00E15C2B" w:rsidRPr="00E15C2B" w:rsidTr="006B2D44">
        <w:trPr>
          <w:trHeight w:val="916"/>
        </w:trPr>
        <w:tc>
          <w:tcPr>
            <w:tcW w:w="425"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35</w:t>
            </w:r>
          </w:p>
        </w:tc>
        <w:tc>
          <w:tcPr>
            <w:tcW w:w="851" w:type="dxa"/>
            <w:shd w:val="clear" w:color="auto" w:fill="EFFFFF"/>
            <w:hideMark/>
          </w:tcPr>
          <w:p w:rsidR="00E15C2B" w:rsidRPr="00E15C2B" w:rsidRDefault="00E15C2B">
            <w:pPr>
              <w:jc w:val="center"/>
              <w:rPr>
                <w:color w:val="000099"/>
                <w:sz w:val="20"/>
                <w:szCs w:val="20"/>
              </w:rPr>
            </w:pPr>
            <w:r w:rsidRPr="00E15C2B">
              <w:rPr>
                <w:color w:val="000099"/>
                <w:sz w:val="20"/>
                <w:szCs w:val="20"/>
              </w:rPr>
              <w:t>8 ноября 2021</w:t>
            </w:r>
          </w:p>
        </w:tc>
        <w:tc>
          <w:tcPr>
            <w:tcW w:w="2552" w:type="dxa"/>
            <w:shd w:val="clear" w:color="auto" w:fill="EFFFFF"/>
            <w:hideMark/>
          </w:tcPr>
          <w:p w:rsidR="00E15C2B" w:rsidRPr="00E15C2B" w:rsidRDefault="00E15C2B" w:rsidP="009C32A0">
            <w:pPr>
              <w:jc w:val="center"/>
              <w:rPr>
                <w:color w:val="000099"/>
                <w:sz w:val="20"/>
                <w:szCs w:val="20"/>
              </w:rPr>
            </w:pPr>
            <w:r w:rsidRPr="00E15C2B">
              <w:rPr>
                <w:color w:val="000099"/>
                <w:sz w:val="20"/>
                <w:szCs w:val="20"/>
              </w:rPr>
              <w:t>Семинар «Возможности 3D-печати для детского сада и начальной школы» в объеме</w:t>
            </w:r>
          </w:p>
          <w:p w:rsidR="00E15C2B" w:rsidRPr="00E15C2B" w:rsidRDefault="00E15C2B" w:rsidP="009C32A0">
            <w:pPr>
              <w:jc w:val="center"/>
              <w:rPr>
                <w:color w:val="000099"/>
                <w:sz w:val="20"/>
                <w:szCs w:val="20"/>
              </w:rPr>
            </w:pPr>
            <w:r w:rsidRPr="00E15C2B">
              <w:rPr>
                <w:color w:val="000099"/>
                <w:sz w:val="20"/>
                <w:szCs w:val="20"/>
              </w:rPr>
              <w:t xml:space="preserve"> 2 академических часов</w:t>
            </w:r>
          </w:p>
        </w:tc>
        <w:tc>
          <w:tcPr>
            <w:tcW w:w="1984" w:type="dxa"/>
            <w:shd w:val="clear" w:color="auto" w:fill="EFFFFF"/>
            <w:hideMark/>
          </w:tcPr>
          <w:p w:rsidR="00E15C2B" w:rsidRPr="00E15C2B" w:rsidRDefault="00E15C2B" w:rsidP="00A82B40">
            <w:pPr>
              <w:ind w:left="-108" w:right="-108"/>
              <w:jc w:val="center"/>
              <w:rPr>
                <w:color w:val="000099"/>
                <w:sz w:val="20"/>
                <w:szCs w:val="20"/>
              </w:rPr>
            </w:pPr>
            <w:r w:rsidRPr="00E15C2B">
              <w:rPr>
                <w:color w:val="000099"/>
                <w:sz w:val="20"/>
                <w:szCs w:val="20"/>
              </w:rPr>
              <w:t xml:space="preserve">ООО Учебно-методический центр инновационного образования </w:t>
            </w:r>
            <w:proofErr w:type="spellStart"/>
            <w:r w:rsidRPr="00E15C2B">
              <w:rPr>
                <w:color w:val="000099"/>
                <w:sz w:val="20"/>
                <w:szCs w:val="20"/>
              </w:rPr>
              <w:t>ТехнариУМ</w:t>
            </w:r>
            <w:proofErr w:type="spellEnd"/>
            <w:r w:rsidRPr="00E15C2B">
              <w:rPr>
                <w:color w:val="000099"/>
                <w:sz w:val="20"/>
                <w:szCs w:val="20"/>
              </w:rPr>
              <w:t xml:space="preserve"> </w:t>
            </w:r>
            <w:proofErr w:type="spellStart"/>
            <w:r w:rsidRPr="00E15C2B">
              <w:rPr>
                <w:color w:val="000099"/>
                <w:sz w:val="20"/>
                <w:szCs w:val="20"/>
              </w:rPr>
              <w:t>г</w:t>
            </w:r>
            <w:proofErr w:type="gramStart"/>
            <w:r w:rsidRPr="00E15C2B">
              <w:rPr>
                <w:color w:val="000099"/>
                <w:sz w:val="20"/>
                <w:szCs w:val="20"/>
              </w:rPr>
              <w:t>.М</w:t>
            </w:r>
            <w:proofErr w:type="gramEnd"/>
            <w:r w:rsidRPr="00E15C2B">
              <w:rPr>
                <w:color w:val="000099"/>
                <w:sz w:val="20"/>
                <w:szCs w:val="20"/>
              </w:rPr>
              <w:t>осква</w:t>
            </w:r>
            <w:proofErr w:type="spellEnd"/>
          </w:p>
        </w:tc>
        <w:tc>
          <w:tcPr>
            <w:tcW w:w="3119" w:type="dxa"/>
            <w:shd w:val="clear" w:color="auto" w:fill="EFFFFF"/>
            <w:hideMark/>
          </w:tcPr>
          <w:p w:rsidR="00E15C2B" w:rsidRPr="00E15C2B" w:rsidRDefault="00E15C2B">
            <w:pPr>
              <w:jc w:val="center"/>
              <w:rPr>
                <w:color w:val="000099"/>
                <w:sz w:val="20"/>
                <w:szCs w:val="20"/>
              </w:rPr>
            </w:pPr>
            <w:r w:rsidRPr="00E15C2B">
              <w:rPr>
                <w:color w:val="000099"/>
                <w:sz w:val="20"/>
                <w:szCs w:val="20"/>
              </w:rPr>
              <w:t xml:space="preserve">Сертификат №5244, подтверждающий, что </w:t>
            </w:r>
            <w:proofErr w:type="spellStart"/>
            <w:r w:rsidRPr="00E15C2B">
              <w:rPr>
                <w:color w:val="000099"/>
                <w:sz w:val="20"/>
                <w:szCs w:val="20"/>
              </w:rPr>
              <w:t>Зивков</w:t>
            </w:r>
            <w:proofErr w:type="spellEnd"/>
            <w:r w:rsidRPr="00E15C2B">
              <w:rPr>
                <w:color w:val="000099"/>
                <w:sz w:val="20"/>
                <w:szCs w:val="20"/>
              </w:rPr>
              <w:t xml:space="preserve"> В.В. является участником семинара</w:t>
            </w:r>
          </w:p>
        </w:tc>
        <w:tc>
          <w:tcPr>
            <w:tcW w:w="850" w:type="dxa"/>
            <w:shd w:val="clear" w:color="auto" w:fill="EFFFFF"/>
            <w:vAlign w:val="center"/>
            <w:hideMark/>
          </w:tcPr>
          <w:p w:rsidR="00E15C2B" w:rsidRPr="00E15C2B" w:rsidRDefault="00E15C2B">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E15C2B" w:rsidRPr="00E15C2B" w:rsidRDefault="00E15C2B">
            <w:pPr>
              <w:jc w:val="center"/>
              <w:rPr>
                <w:color w:val="000099"/>
                <w:sz w:val="20"/>
                <w:szCs w:val="20"/>
              </w:rPr>
            </w:pPr>
            <w:r w:rsidRPr="00E15C2B">
              <w:rPr>
                <w:color w:val="000099"/>
                <w:sz w:val="20"/>
                <w:szCs w:val="20"/>
              </w:rPr>
              <w:t>1</w:t>
            </w:r>
          </w:p>
        </w:tc>
      </w:tr>
      <w:tr w:rsidR="00E15C2B" w:rsidRPr="00E15C2B" w:rsidTr="006B2D44">
        <w:trPr>
          <w:trHeight w:val="144"/>
        </w:trPr>
        <w:tc>
          <w:tcPr>
            <w:tcW w:w="425" w:type="dxa"/>
            <w:shd w:val="clear" w:color="auto" w:fill="EFFFFF"/>
            <w:vAlign w:val="center"/>
            <w:hideMark/>
          </w:tcPr>
          <w:p w:rsidR="00E15C2B" w:rsidRPr="00E15C2B" w:rsidRDefault="00E15C2B" w:rsidP="00E15C2B">
            <w:pPr>
              <w:jc w:val="center"/>
              <w:rPr>
                <w:color w:val="000099"/>
                <w:sz w:val="20"/>
                <w:szCs w:val="20"/>
              </w:rPr>
            </w:pPr>
            <w:r w:rsidRPr="00E15C2B">
              <w:rPr>
                <w:color w:val="000099"/>
                <w:sz w:val="20"/>
                <w:szCs w:val="20"/>
              </w:rPr>
              <w:t>3</w:t>
            </w:r>
            <w:r>
              <w:rPr>
                <w:color w:val="000099"/>
                <w:sz w:val="20"/>
                <w:szCs w:val="20"/>
              </w:rPr>
              <w:t>6</w:t>
            </w:r>
          </w:p>
        </w:tc>
        <w:tc>
          <w:tcPr>
            <w:tcW w:w="851"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10 ноября 2021</w:t>
            </w:r>
          </w:p>
        </w:tc>
        <w:tc>
          <w:tcPr>
            <w:tcW w:w="2552" w:type="dxa"/>
            <w:shd w:val="clear" w:color="auto" w:fill="EFFFFF"/>
            <w:hideMark/>
          </w:tcPr>
          <w:p w:rsidR="00E15C2B" w:rsidRPr="00E15C2B" w:rsidRDefault="00E15C2B" w:rsidP="00503360">
            <w:pPr>
              <w:ind w:left="-108"/>
              <w:jc w:val="center"/>
              <w:rPr>
                <w:color w:val="000099"/>
                <w:sz w:val="20"/>
                <w:szCs w:val="20"/>
              </w:rPr>
            </w:pPr>
            <w:r w:rsidRPr="00E15C2B">
              <w:rPr>
                <w:color w:val="000099"/>
                <w:sz w:val="20"/>
                <w:szCs w:val="20"/>
              </w:rPr>
              <w:t>Семинар «Как целенаправленная игра улучшает результаты обучения. Система обучения ЛЕГО» (10 часов)</w:t>
            </w:r>
          </w:p>
        </w:tc>
        <w:tc>
          <w:tcPr>
            <w:tcW w:w="1984" w:type="dxa"/>
            <w:shd w:val="clear" w:color="auto" w:fill="EFFFFF"/>
            <w:hideMark/>
          </w:tcPr>
          <w:p w:rsidR="00E15C2B" w:rsidRPr="00E15C2B" w:rsidRDefault="00E15C2B" w:rsidP="009C32A0">
            <w:pPr>
              <w:ind w:left="-108" w:right="-108"/>
              <w:jc w:val="center"/>
              <w:rPr>
                <w:color w:val="000099"/>
                <w:sz w:val="20"/>
                <w:szCs w:val="20"/>
              </w:rPr>
            </w:pPr>
            <w:r w:rsidRPr="00E15C2B">
              <w:rPr>
                <w:color w:val="000099"/>
                <w:sz w:val="20"/>
                <w:szCs w:val="20"/>
              </w:rPr>
              <w:t xml:space="preserve">ООО Учебно-методический центр инновационного образования </w:t>
            </w:r>
            <w:proofErr w:type="spellStart"/>
            <w:r w:rsidRPr="00E15C2B">
              <w:rPr>
                <w:color w:val="000099"/>
                <w:sz w:val="20"/>
                <w:szCs w:val="20"/>
              </w:rPr>
              <w:t>ТехнариУМ</w:t>
            </w:r>
            <w:proofErr w:type="spellEnd"/>
            <w:r w:rsidRPr="00E15C2B">
              <w:rPr>
                <w:color w:val="000099"/>
                <w:sz w:val="20"/>
                <w:szCs w:val="20"/>
              </w:rPr>
              <w:t xml:space="preserve"> </w:t>
            </w:r>
            <w:proofErr w:type="spellStart"/>
            <w:r w:rsidRPr="00E15C2B">
              <w:rPr>
                <w:color w:val="000099"/>
                <w:sz w:val="20"/>
                <w:szCs w:val="20"/>
              </w:rPr>
              <w:t>г</w:t>
            </w:r>
            <w:proofErr w:type="gramStart"/>
            <w:r w:rsidRPr="00E15C2B">
              <w:rPr>
                <w:color w:val="000099"/>
                <w:sz w:val="20"/>
                <w:szCs w:val="20"/>
              </w:rPr>
              <w:t>.М</w:t>
            </w:r>
            <w:proofErr w:type="gramEnd"/>
            <w:r w:rsidRPr="00E15C2B">
              <w:rPr>
                <w:color w:val="000099"/>
                <w:sz w:val="20"/>
                <w:szCs w:val="20"/>
              </w:rPr>
              <w:t>осква</w:t>
            </w:r>
            <w:proofErr w:type="spellEnd"/>
          </w:p>
        </w:tc>
        <w:tc>
          <w:tcPr>
            <w:tcW w:w="3119" w:type="dxa"/>
            <w:shd w:val="clear" w:color="auto" w:fill="EFFFFF"/>
            <w:hideMark/>
          </w:tcPr>
          <w:p w:rsidR="00E15C2B" w:rsidRPr="00E15C2B" w:rsidRDefault="00E15C2B" w:rsidP="009C32A0">
            <w:pPr>
              <w:jc w:val="center"/>
              <w:rPr>
                <w:color w:val="000099"/>
                <w:sz w:val="20"/>
                <w:szCs w:val="20"/>
              </w:rPr>
            </w:pPr>
            <w:r w:rsidRPr="00E15C2B">
              <w:rPr>
                <w:color w:val="000099"/>
                <w:sz w:val="20"/>
                <w:szCs w:val="20"/>
              </w:rPr>
              <w:t xml:space="preserve">Сертификат участника семинара-практикума </w:t>
            </w:r>
            <w:proofErr w:type="spellStart"/>
            <w:r w:rsidRPr="00E15C2B">
              <w:rPr>
                <w:color w:val="000099"/>
                <w:sz w:val="20"/>
                <w:szCs w:val="20"/>
              </w:rPr>
              <w:t>Зивков</w:t>
            </w:r>
            <w:proofErr w:type="spellEnd"/>
            <w:r w:rsidRPr="00E15C2B">
              <w:rPr>
                <w:color w:val="000099"/>
                <w:sz w:val="20"/>
                <w:szCs w:val="20"/>
              </w:rPr>
              <w:t xml:space="preserve"> В.В.  </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1</w:t>
            </w:r>
          </w:p>
        </w:tc>
      </w:tr>
      <w:tr w:rsidR="00E15C2B" w:rsidRPr="00E15C2B" w:rsidTr="006B2D44">
        <w:trPr>
          <w:trHeight w:val="1197"/>
        </w:trPr>
        <w:tc>
          <w:tcPr>
            <w:tcW w:w="425" w:type="dxa"/>
            <w:shd w:val="clear" w:color="auto" w:fill="EFFFFF"/>
            <w:vAlign w:val="center"/>
            <w:hideMark/>
          </w:tcPr>
          <w:p w:rsidR="00E15C2B" w:rsidRPr="00E15C2B" w:rsidRDefault="00E15C2B" w:rsidP="009C32A0">
            <w:pPr>
              <w:jc w:val="center"/>
              <w:rPr>
                <w:color w:val="000099"/>
                <w:sz w:val="20"/>
                <w:szCs w:val="20"/>
              </w:rPr>
            </w:pPr>
            <w:r w:rsidRPr="00E15C2B">
              <w:rPr>
                <w:color w:val="000099"/>
                <w:sz w:val="20"/>
                <w:szCs w:val="20"/>
              </w:rPr>
              <w:t>37</w:t>
            </w:r>
          </w:p>
        </w:tc>
        <w:tc>
          <w:tcPr>
            <w:tcW w:w="851" w:type="dxa"/>
            <w:shd w:val="clear" w:color="auto" w:fill="EFFFFF"/>
            <w:hideMark/>
          </w:tcPr>
          <w:p w:rsidR="00E15C2B" w:rsidRPr="00E15C2B" w:rsidRDefault="00E15C2B" w:rsidP="00BD6DC7">
            <w:pPr>
              <w:ind w:left="-108" w:right="-108"/>
              <w:jc w:val="center"/>
              <w:rPr>
                <w:color w:val="000099"/>
                <w:sz w:val="20"/>
                <w:szCs w:val="20"/>
              </w:rPr>
            </w:pPr>
            <w:r w:rsidRPr="00E15C2B">
              <w:rPr>
                <w:color w:val="000099"/>
                <w:sz w:val="20"/>
                <w:szCs w:val="20"/>
              </w:rPr>
              <w:t>3 декабря 2021</w:t>
            </w:r>
          </w:p>
        </w:tc>
        <w:tc>
          <w:tcPr>
            <w:tcW w:w="2552" w:type="dxa"/>
            <w:shd w:val="clear" w:color="auto" w:fill="EFFFFF"/>
            <w:hideMark/>
          </w:tcPr>
          <w:p w:rsidR="00E15C2B" w:rsidRPr="00E15C2B" w:rsidRDefault="00E15C2B" w:rsidP="009D2DE1">
            <w:pPr>
              <w:jc w:val="center"/>
              <w:rPr>
                <w:color w:val="000099"/>
                <w:sz w:val="20"/>
                <w:szCs w:val="20"/>
              </w:rPr>
            </w:pPr>
            <w:r w:rsidRPr="00E15C2B">
              <w:rPr>
                <w:color w:val="000099"/>
                <w:sz w:val="20"/>
                <w:szCs w:val="20"/>
              </w:rPr>
              <w:t>Всероссийское детско-юношеское военно-патриотическое общественное движение «ЮНАРМИЯ»</w:t>
            </w:r>
          </w:p>
        </w:tc>
        <w:tc>
          <w:tcPr>
            <w:tcW w:w="1984" w:type="dxa"/>
            <w:shd w:val="clear" w:color="auto" w:fill="EFFFFF"/>
            <w:hideMark/>
          </w:tcPr>
          <w:p w:rsidR="00E15C2B" w:rsidRPr="00E15C2B" w:rsidRDefault="00E15C2B" w:rsidP="009C32A0">
            <w:pPr>
              <w:jc w:val="center"/>
              <w:rPr>
                <w:color w:val="000099"/>
                <w:sz w:val="20"/>
                <w:szCs w:val="20"/>
              </w:rPr>
            </w:pPr>
            <w:r w:rsidRPr="00E15C2B">
              <w:rPr>
                <w:color w:val="000099"/>
                <w:sz w:val="20"/>
                <w:szCs w:val="20"/>
              </w:rPr>
              <w:t>Начальник Главного штаба Движения «</w:t>
            </w:r>
            <w:proofErr w:type="spellStart"/>
            <w:r w:rsidRPr="00E15C2B">
              <w:rPr>
                <w:color w:val="000099"/>
                <w:sz w:val="20"/>
                <w:szCs w:val="20"/>
              </w:rPr>
              <w:t>Юнармия</w:t>
            </w:r>
            <w:proofErr w:type="spellEnd"/>
            <w:r w:rsidRPr="00E15C2B">
              <w:rPr>
                <w:color w:val="000099"/>
                <w:sz w:val="20"/>
                <w:szCs w:val="20"/>
              </w:rPr>
              <w:t>»</w:t>
            </w:r>
          </w:p>
        </w:tc>
        <w:tc>
          <w:tcPr>
            <w:tcW w:w="3119" w:type="dxa"/>
            <w:shd w:val="clear" w:color="auto" w:fill="EFFFFF"/>
            <w:hideMark/>
          </w:tcPr>
          <w:p w:rsidR="00E15C2B" w:rsidRPr="00E15C2B" w:rsidRDefault="00E15C2B" w:rsidP="009D2DE1">
            <w:pPr>
              <w:jc w:val="center"/>
              <w:rPr>
                <w:color w:val="000099"/>
                <w:sz w:val="20"/>
                <w:szCs w:val="20"/>
              </w:rPr>
            </w:pPr>
            <w:r w:rsidRPr="00E15C2B">
              <w:rPr>
                <w:color w:val="000099"/>
                <w:sz w:val="20"/>
                <w:szCs w:val="20"/>
              </w:rPr>
              <w:t xml:space="preserve">СВИДЕТЕЛЬСТВО о присвоении МБУ </w:t>
            </w:r>
            <w:proofErr w:type="gramStart"/>
            <w:r w:rsidRPr="00E15C2B">
              <w:rPr>
                <w:color w:val="000099"/>
                <w:sz w:val="20"/>
                <w:szCs w:val="20"/>
              </w:rPr>
              <w:t>ДО</w:t>
            </w:r>
            <w:proofErr w:type="gramEnd"/>
            <w:r w:rsidRPr="00E15C2B">
              <w:rPr>
                <w:color w:val="000099"/>
                <w:sz w:val="20"/>
                <w:szCs w:val="20"/>
              </w:rPr>
              <w:t xml:space="preserve"> </w:t>
            </w:r>
            <w:proofErr w:type="gramStart"/>
            <w:r w:rsidRPr="00E15C2B">
              <w:rPr>
                <w:color w:val="000099"/>
                <w:sz w:val="20"/>
                <w:szCs w:val="20"/>
              </w:rPr>
              <w:t>Центр</w:t>
            </w:r>
            <w:proofErr w:type="gramEnd"/>
            <w:r w:rsidRPr="00E15C2B">
              <w:rPr>
                <w:color w:val="000099"/>
                <w:sz w:val="20"/>
                <w:szCs w:val="20"/>
              </w:rPr>
              <w:t xml:space="preserve"> «Ровесник»  статуса ЦЕНТР ПО ПОДГОТОВКЕ ЮНАРМЕЙЦЕВ ДОМ «ЮНАРМИЯ» Решение заседания Главного штаба ВВПОД «</w:t>
            </w:r>
            <w:proofErr w:type="spellStart"/>
            <w:r w:rsidRPr="00E15C2B">
              <w:rPr>
                <w:color w:val="000099"/>
                <w:sz w:val="20"/>
                <w:szCs w:val="20"/>
              </w:rPr>
              <w:t>Юнармия</w:t>
            </w:r>
            <w:proofErr w:type="spellEnd"/>
            <w:r w:rsidRPr="00E15C2B">
              <w:rPr>
                <w:color w:val="000099"/>
                <w:sz w:val="20"/>
                <w:szCs w:val="20"/>
              </w:rPr>
              <w:t xml:space="preserve">» </w:t>
            </w:r>
          </w:p>
          <w:p w:rsidR="00E15C2B" w:rsidRPr="00E15C2B" w:rsidRDefault="00E15C2B" w:rsidP="00503360">
            <w:pPr>
              <w:ind w:left="-108" w:right="-108"/>
              <w:jc w:val="center"/>
              <w:rPr>
                <w:color w:val="000099"/>
                <w:sz w:val="20"/>
                <w:szCs w:val="20"/>
              </w:rPr>
            </w:pPr>
            <w:r w:rsidRPr="00E15C2B">
              <w:rPr>
                <w:color w:val="000099"/>
                <w:sz w:val="20"/>
                <w:szCs w:val="20"/>
              </w:rPr>
              <w:t>(протокол №32 от 3 декабря 2021 г.)</w:t>
            </w:r>
          </w:p>
        </w:tc>
        <w:tc>
          <w:tcPr>
            <w:tcW w:w="850" w:type="dxa"/>
            <w:shd w:val="clear" w:color="auto" w:fill="EFFFFF"/>
            <w:vAlign w:val="center"/>
            <w:hideMark/>
          </w:tcPr>
          <w:p w:rsidR="00E15C2B" w:rsidRPr="00E15C2B" w:rsidRDefault="00E15C2B" w:rsidP="00CD0C04">
            <w:pPr>
              <w:jc w:val="center"/>
              <w:rPr>
                <w:color w:val="000099"/>
                <w:sz w:val="20"/>
                <w:szCs w:val="20"/>
              </w:rPr>
            </w:pPr>
            <w:r w:rsidRPr="00E15C2B">
              <w:rPr>
                <w:color w:val="000099"/>
                <w:sz w:val="20"/>
                <w:szCs w:val="20"/>
              </w:rPr>
              <w:t> </w:t>
            </w:r>
          </w:p>
        </w:tc>
        <w:tc>
          <w:tcPr>
            <w:tcW w:w="709" w:type="dxa"/>
            <w:shd w:val="clear" w:color="auto" w:fill="EFFFFF"/>
            <w:hideMark/>
          </w:tcPr>
          <w:p w:rsidR="00E15C2B" w:rsidRPr="00E15C2B" w:rsidRDefault="00E15C2B" w:rsidP="00CD0C04">
            <w:pPr>
              <w:jc w:val="center"/>
              <w:rPr>
                <w:color w:val="000099"/>
                <w:sz w:val="20"/>
                <w:szCs w:val="20"/>
              </w:rPr>
            </w:pPr>
            <w:r w:rsidRPr="00E15C2B">
              <w:rPr>
                <w:color w:val="000099"/>
                <w:sz w:val="20"/>
                <w:szCs w:val="20"/>
              </w:rPr>
              <w:t> </w:t>
            </w:r>
          </w:p>
        </w:tc>
      </w:tr>
    </w:tbl>
    <w:p w:rsidR="002C336A" w:rsidRDefault="002C336A" w:rsidP="002F3153">
      <w:pPr>
        <w:pStyle w:val="af5"/>
        <w:jc w:val="both"/>
        <w:rPr>
          <w:sz w:val="26"/>
          <w:szCs w:val="26"/>
        </w:rPr>
      </w:pPr>
    </w:p>
    <w:tbl>
      <w:tblPr>
        <w:tblW w:w="10490" w:type="dxa"/>
        <w:tblInd w:w="-459"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shd w:val="clear" w:color="auto" w:fill="EFFFFF"/>
        <w:tblLayout w:type="fixed"/>
        <w:tblLook w:val="04A0" w:firstRow="1" w:lastRow="0" w:firstColumn="1" w:lastColumn="0" w:noHBand="0" w:noVBand="1"/>
      </w:tblPr>
      <w:tblGrid>
        <w:gridCol w:w="425"/>
        <w:gridCol w:w="851"/>
        <w:gridCol w:w="2552"/>
        <w:gridCol w:w="1984"/>
        <w:gridCol w:w="3119"/>
        <w:gridCol w:w="850"/>
        <w:gridCol w:w="709"/>
      </w:tblGrid>
      <w:tr w:rsidR="00F56E53" w:rsidRPr="00E15C2B" w:rsidTr="00503360">
        <w:trPr>
          <w:trHeight w:val="315"/>
        </w:trPr>
        <w:tc>
          <w:tcPr>
            <w:tcW w:w="10490" w:type="dxa"/>
            <w:gridSpan w:val="7"/>
            <w:shd w:val="clear" w:color="auto" w:fill="EFFFFF"/>
            <w:vAlign w:val="center"/>
            <w:hideMark/>
          </w:tcPr>
          <w:p w:rsidR="00F56E53" w:rsidRPr="00E15C2B" w:rsidRDefault="00F56E53" w:rsidP="00393C4A">
            <w:pPr>
              <w:rPr>
                <w:rFonts w:ascii="Arial" w:hAnsi="Arial"/>
                <w:b/>
                <w:color w:val="000099"/>
                <w:sz w:val="20"/>
                <w:szCs w:val="20"/>
              </w:rPr>
            </w:pPr>
            <w:r w:rsidRPr="00E15C2B">
              <w:rPr>
                <w:color w:val="000099"/>
                <w:sz w:val="20"/>
                <w:szCs w:val="20"/>
              </w:rPr>
              <w:t> </w:t>
            </w:r>
            <w:r w:rsidRPr="00E15C2B">
              <w:rPr>
                <w:b/>
                <w:i/>
                <w:color w:val="000099"/>
                <w:sz w:val="28"/>
                <w:szCs w:val="28"/>
              </w:rPr>
              <w:t>Районный, городской и областной уровень</w:t>
            </w:r>
          </w:p>
        </w:tc>
      </w:tr>
      <w:tr w:rsidR="00F56E53" w:rsidRPr="00E15C2B" w:rsidTr="00503360">
        <w:trPr>
          <w:trHeight w:val="750"/>
        </w:trPr>
        <w:tc>
          <w:tcPr>
            <w:tcW w:w="425" w:type="dxa"/>
            <w:shd w:val="clear" w:color="auto" w:fill="EFFFFF"/>
            <w:vAlign w:val="center"/>
            <w:hideMark/>
          </w:tcPr>
          <w:p w:rsidR="00C41BAB" w:rsidRPr="00E15C2B" w:rsidRDefault="00F56E53" w:rsidP="00C41BAB">
            <w:pPr>
              <w:pStyle w:val="af5"/>
              <w:ind w:left="-108" w:right="-108"/>
              <w:jc w:val="center"/>
              <w:rPr>
                <w:color w:val="000099"/>
                <w:sz w:val="16"/>
                <w:szCs w:val="16"/>
              </w:rPr>
            </w:pPr>
            <w:r w:rsidRPr="00E15C2B">
              <w:rPr>
                <w:color w:val="000099"/>
                <w:sz w:val="16"/>
                <w:szCs w:val="16"/>
              </w:rPr>
              <w:t>№</w:t>
            </w:r>
          </w:p>
          <w:p w:rsidR="00F56E53" w:rsidRPr="00E15C2B" w:rsidRDefault="00F56E53" w:rsidP="00C41BAB">
            <w:pPr>
              <w:pStyle w:val="af5"/>
              <w:ind w:left="-108" w:right="-108"/>
              <w:jc w:val="center"/>
              <w:rPr>
                <w:color w:val="000099"/>
                <w:sz w:val="16"/>
                <w:szCs w:val="16"/>
              </w:rPr>
            </w:pPr>
            <w:r w:rsidRPr="00E15C2B">
              <w:rPr>
                <w:color w:val="000099"/>
                <w:sz w:val="16"/>
                <w:szCs w:val="16"/>
              </w:rPr>
              <w:t xml:space="preserve"> </w:t>
            </w:r>
            <w:proofErr w:type="gramStart"/>
            <w:r w:rsidRPr="00E15C2B">
              <w:rPr>
                <w:color w:val="000099"/>
                <w:sz w:val="16"/>
                <w:szCs w:val="16"/>
              </w:rPr>
              <w:t>п</w:t>
            </w:r>
            <w:proofErr w:type="gramEnd"/>
            <w:r w:rsidRPr="00E15C2B">
              <w:rPr>
                <w:color w:val="000099"/>
                <w:sz w:val="16"/>
                <w:szCs w:val="16"/>
              </w:rPr>
              <w:t>/п</w:t>
            </w:r>
          </w:p>
        </w:tc>
        <w:tc>
          <w:tcPr>
            <w:tcW w:w="851" w:type="dxa"/>
            <w:shd w:val="clear" w:color="auto" w:fill="EFFFFF"/>
            <w:vAlign w:val="center"/>
            <w:hideMark/>
          </w:tcPr>
          <w:p w:rsidR="00F56E53" w:rsidRPr="00E15C2B" w:rsidRDefault="00F56E53" w:rsidP="00443CDB">
            <w:pPr>
              <w:pStyle w:val="af5"/>
              <w:jc w:val="center"/>
              <w:rPr>
                <w:color w:val="000099"/>
                <w:sz w:val="16"/>
                <w:szCs w:val="16"/>
              </w:rPr>
            </w:pPr>
            <w:r w:rsidRPr="00E15C2B">
              <w:rPr>
                <w:color w:val="000099"/>
                <w:sz w:val="16"/>
                <w:szCs w:val="16"/>
              </w:rPr>
              <w:t>Дата</w:t>
            </w:r>
          </w:p>
        </w:tc>
        <w:tc>
          <w:tcPr>
            <w:tcW w:w="2552" w:type="dxa"/>
            <w:shd w:val="clear" w:color="auto" w:fill="EFFFFF"/>
            <w:vAlign w:val="center"/>
            <w:hideMark/>
          </w:tcPr>
          <w:p w:rsidR="00F56E53" w:rsidRPr="00E15C2B" w:rsidRDefault="00F56E53" w:rsidP="00443CDB">
            <w:pPr>
              <w:pStyle w:val="af5"/>
              <w:jc w:val="center"/>
              <w:rPr>
                <w:color w:val="000099"/>
                <w:sz w:val="16"/>
                <w:szCs w:val="16"/>
              </w:rPr>
            </w:pPr>
            <w:r w:rsidRPr="00E15C2B">
              <w:rPr>
                <w:color w:val="000099"/>
                <w:sz w:val="16"/>
                <w:szCs w:val="16"/>
              </w:rPr>
              <w:t>Название мероприятия</w:t>
            </w:r>
          </w:p>
        </w:tc>
        <w:tc>
          <w:tcPr>
            <w:tcW w:w="1984" w:type="dxa"/>
            <w:shd w:val="clear" w:color="auto" w:fill="EFFFFF"/>
            <w:vAlign w:val="center"/>
            <w:hideMark/>
          </w:tcPr>
          <w:p w:rsidR="00F56E53" w:rsidRPr="00E15C2B" w:rsidRDefault="00F56E53" w:rsidP="00443CDB">
            <w:pPr>
              <w:pStyle w:val="af5"/>
              <w:jc w:val="center"/>
              <w:rPr>
                <w:color w:val="000099"/>
                <w:sz w:val="16"/>
                <w:szCs w:val="16"/>
              </w:rPr>
            </w:pPr>
            <w:r w:rsidRPr="00E15C2B">
              <w:rPr>
                <w:color w:val="000099"/>
                <w:sz w:val="16"/>
                <w:szCs w:val="16"/>
              </w:rPr>
              <w:t>Место проведения, уровень</w:t>
            </w:r>
          </w:p>
        </w:tc>
        <w:tc>
          <w:tcPr>
            <w:tcW w:w="3119" w:type="dxa"/>
            <w:shd w:val="clear" w:color="auto" w:fill="EFFFFF"/>
            <w:vAlign w:val="center"/>
            <w:hideMark/>
          </w:tcPr>
          <w:p w:rsidR="001824E9" w:rsidRPr="00E15C2B" w:rsidRDefault="00F56E53" w:rsidP="001824E9">
            <w:pPr>
              <w:pStyle w:val="af5"/>
              <w:jc w:val="center"/>
              <w:rPr>
                <w:color w:val="000099"/>
                <w:sz w:val="16"/>
                <w:szCs w:val="16"/>
              </w:rPr>
            </w:pPr>
            <w:r w:rsidRPr="00E15C2B">
              <w:rPr>
                <w:color w:val="000099"/>
                <w:sz w:val="16"/>
                <w:szCs w:val="16"/>
              </w:rPr>
              <w:t xml:space="preserve">Результат, </w:t>
            </w:r>
          </w:p>
          <w:p w:rsidR="00F56E53" w:rsidRPr="00E15C2B" w:rsidRDefault="00F56E53" w:rsidP="001824E9">
            <w:pPr>
              <w:pStyle w:val="af5"/>
              <w:jc w:val="center"/>
              <w:rPr>
                <w:color w:val="000099"/>
                <w:sz w:val="16"/>
                <w:szCs w:val="16"/>
              </w:rPr>
            </w:pPr>
            <w:r w:rsidRPr="00E15C2B">
              <w:rPr>
                <w:color w:val="000099"/>
                <w:sz w:val="16"/>
                <w:szCs w:val="16"/>
              </w:rPr>
              <w:t>Ф.И.О</w:t>
            </w:r>
          </w:p>
        </w:tc>
        <w:tc>
          <w:tcPr>
            <w:tcW w:w="850" w:type="dxa"/>
            <w:shd w:val="clear" w:color="auto" w:fill="EFFFFF"/>
            <w:vAlign w:val="center"/>
            <w:hideMark/>
          </w:tcPr>
          <w:p w:rsidR="00F56E53" w:rsidRPr="00E15C2B" w:rsidRDefault="00F56E53" w:rsidP="00C41BAB">
            <w:pPr>
              <w:pStyle w:val="af5"/>
              <w:ind w:left="-108" w:right="-108"/>
              <w:jc w:val="center"/>
              <w:rPr>
                <w:color w:val="000099"/>
                <w:sz w:val="16"/>
                <w:szCs w:val="16"/>
              </w:rPr>
            </w:pPr>
            <w:r w:rsidRPr="00E15C2B">
              <w:rPr>
                <w:color w:val="000099"/>
                <w:sz w:val="16"/>
                <w:szCs w:val="16"/>
              </w:rPr>
              <w:t xml:space="preserve">Форма участия (очно, заочно, </w:t>
            </w:r>
            <w:proofErr w:type="spellStart"/>
            <w:r w:rsidRPr="00E15C2B">
              <w:rPr>
                <w:color w:val="000099"/>
                <w:sz w:val="16"/>
                <w:szCs w:val="16"/>
              </w:rPr>
              <w:t>дистан</w:t>
            </w:r>
            <w:r w:rsidR="00C41BAB" w:rsidRPr="00E15C2B">
              <w:rPr>
                <w:color w:val="000099"/>
                <w:sz w:val="16"/>
                <w:szCs w:val="16"/>
              </w:rPr>
              <w:t>ц</w:t>
            </w:r>
            <w:proofErr w:type="spellEnd"/>
            <w:r w:rsidRPr="00E15C2B">
              <w:rPr>
                <w:color w:val="000099"/>
                <w:sz w:val="16"/>
                <w:szCs w:val="16"/>
              </w:rPr>
              <w:t>.)</w:t>
            </w:r>
          </w:p>
        </w:tc>
        <w:tc>
          <w:tcPr>
            <w:tcW w:w="709" w:type="dxa"/>
            <w:shd w:val="clear" w:color="auto" w:fill="EFFFFF"/>
            <w:vAlign w:val="center"/>
            <w:hideMark/>
          </w:tcPr>
          <w:p w:rsidR="00F56E53" w:rsidRPr="00E15C2B" w:rsidRDefault="00F56E53" w:rsidP="00C41BAB">
            <w:pPr>
              <w:pStyle w:val="af5"/>
              <w:ind w:left="-108" w:right="-108"/>
              <w:jc w:val="center"/>
              <w:rPr>
                <w:color w:val="000099"/>
                <w:sz w:val="16"/>
                <w:szCs w:val="16"/>
              </w:rPr>
            </w:pPr>
            <w:r w:rsidRPr="00E15C2B">
              <w:rPr>
                <w:color w:val="000099"/>
                <w:sz w:val="16"/>
                <w:szCs w:val="16"/>
              </w:rPr>
              <w:t>Кол-во участников</w:t>
            </w:r>
          </w:p>
        </w:tc>
      </w:tr>
      <w:tr w:rsidR="00F56E53" w:rsidRPr="00E15C2B" w:rsidTr="00503360">
        <w:trPr>
          <w:trHeight w:val="1635"/>
        </w:trPr>
        <w:tc>
          <w:tcPr>
            <w:tcW w:w="425" w:type="dxa"/>
            <w:shd w:val="clear" w:color="auto" w:fill="EFFFFF"/>
            <w:vAlign w:val="center"/>
            <w:hideMark/>
          </w:tcPr>
          <w:p w:rsidR="00F56E53" w:rsidRPr="00E15C2B" w:rsidRDefault="009C32A0" w:rsidP="00443CDB">
            <w:pPr>
              <w:jc w:val="center"/>
              <w:rPr>
                <w:color w:val="000099"/>
                <w:sz w:val="20"/>
                <w:szCs w:val="20"/>
              </w:rPr>
            </w:pPr>
            <w:r w:rsidRPr="00E15C2B">
              <w:rPr>
                <w:color w:val="000099"/>
                <w:sz w:val="20"/>
                <w:szCs w:val="20"/>
              </w:rPr>
              <w:t>1</w:t>
            </w:r>
          </w:p>
        </w:tc>
        <w:tc>
          <w:tcPr>
            <w:tcW w:w="851" w:type="dxa"/>
            <w:shd w:val="clear" w:color="auto" w:fill="EFFFFF"/>
            <w:hideMark/>
          </w:tcPr>
          <w:p w:rsidR="00F56E53" w:rsidRPr="00E15C2B" w:rsidRDefault="00F56E53" w:rsidP="00443CDB">
            <w:pPr>
              <w:ind w:right="-108"/>
              <w:jc w:val="center"/>
              <w:rPr>
                <w:color w:val="000099"/>
                <w:sz w:val="20"/>
                <w:szCs w:val="20"/>
              </w:rPr>
            </w:pPr>
            <w:r w:rsidRPr="00E15C2B">
              <w:rPr>
                <w:color w:val="000099"/>
                <w:sz w:val="20"/>
                <w:szCs w:val="20"/>
              </w:rPr>
              <w:t>13 января 2021</w:t>
            </w:r>
          </w:p>
        </w:tc>
        <w:tc>
          <w:tcPr>
            <w:tcW w:w="2552" w:type="dxa"/>
            <w:shd w:val="clear" w:color="auto" w:fill="EFFFFF"/>
            <w:hideMark/>
          </w:tcPr>
          <w:p w:rsidR="00F56E53" w:rsidRPr="00E15C2B" w:rsidRDefault="00F56E53" w:rsidP="009C66C1">
            <w:pPr>
              <w:ind w:left="-108" w:right="-108"/>
              <w:jc w:val="center"/>
              <w:rPr>
                <w:color w:val="000099"/>
                <w:sz w:val="20"/>
                <w:szCs w:val="20"/>
              </w:rPr>
            </w:pPr>
            <w:r w:rsidRPr="00E15C2B">
              <w:rPr>
                <w:color w:val="000099"/>
                <w:sz w:val="20"/>
                <w:szCs w:val="20"/>
              </w:rPr>
              <w:t xml:space="preserve">Онлайн - консультация на тему: </w:t>
            </w:r>
            <w:r w:rsidR="009C66C1" w:rsidRPr="00E15C2B">
              <w:rPr>
                <w:color w:val="000099"/>
                <w:sz w:val="20"/>
                <w:szCs w:val="20"/>
              </w:rPr>
              <w:t>«</w:t>
            </w:r>
            <w:r w:rsidRPr="00E15C2B">
              <w:rPr>
                <w:color w:val="000099"/>
                <w:sz w:val="20"/>
                <w:szCs w:val="20"/>
              </w:rPr>
              <w:t xml:space="preserve">Профилактика </w:t>
            </w:r>
            <w:proofErr w:type="spellStart"/>
            <w:r w:rsidRPr="00E15C2B">
              <w:rPr>
                <w:color w:val="000099"/>
                <w:sz w:val="20"/>
                <w:szCs w:val="20"/>
              </w:rPr>
              <w:t>буллинга</w:t>
            </w:r>
            <w:proofErr w:type="spellEnd"/>
            <w:r w:rsidRPr="00E15C2B">
              <w:rPr>
                <w:color w:val="000099"/>
                <w:sz w:val="20"/>
                <w:szCs w:val="20"/>
              </w:rPr>
              <w:t xml:space="preserve"> в подростковой среде посредством обучения методу урегулирования конфликтов с опорой на восстановление практики медиации</w:t>
            </w:r>
            <w:r w:rsidR="009C66C1" w:rsidRPr="00E15C2B">
              <w:rPr>
                <w:color w:val="000099"/>
                <w:sz w:val="20"/>
                <w:szCs w:val="20"/>
              </w:rPr>
              <w:t>»</w:t>
            </w:r>
          </w:p>
        </w:tc>
        <w:tc>
          <w:tcPr>
            <w:tcW w:w="1984" w:type="dxa"/>
            <w:shd w:val="clear" w:color="auto" w:fill="EFFFFF"/>
            <w:hideMark/>
          </w:tcPr>
          <w:p w:rsidR="00F56E53" w:rsidRPr="00E15C2B" w:rsidRDefault="00F56E53" w:rsidP="00443CDB">
            <w:pPr>
              <w:jc w:val="center"/>
              <w:rPr>
                <w:color w:val="000099"/>
                <w:sz w:val="20"/>
                <w:szCs w:val="20"/>
              </w:rPr>
            </w:pPr>
            <w:r w:rsidRPr="00E15C2B">
              <w:rPr>
                <w:color w:val="000099"/>
                <w:sz w:val="20"/>
                <w:szCs w:val="20"/>
              </w:rPr>
              <w:t>Министерство образования Оренбургской области</w:t>
            </w:r>
          </w:p>
        </w:tc>
        <w:tc>
          <w:tcPr>
            <w:tcW w:w="3119" w:type="dxa"/>
            <w:shd w:val="clear" w:color="auto" w:fill="EFFFFF"/>
            <w:hideMark/>
          </w:tcPr>
          <w:p w:rsidR="00F56E53" w:rsidRPr="00E15C2B" w:rsidRDefault="00F56E53" w:rsidP="00443CDB">
            <w:pPr>
              <w:jc w:val="center"/>
              <w:rPr>
                <w:color w:val="000099"/>
                <w:sz w:val="20"/>
                <w:szCs w:val="20"/>
              </w:rPr>
            </w:pPr>
            <w:r w:rsidRPr="00E15C2B">
              <w:rPr>
                <w:color w:val="000099"/>
                <w:sz w:val="20"/>
                <w:szCs w:val="20"/>
              </w:rPr>
              <w:t>Евтушенко С.М.</w:t>
            </w:r>
          </w:p>
        </w:tc>
        <w:tc>
          <w:tcPr>
            <w:tcW w:w="850" w:type="dxa"/>
            <w:shd w:val="clear" w:color="auto" w:fill="EFFFFF"/>
            <w:vAlign w:val="center"/>
            <w:hideMark/>
          </w:tcPr>
          <w:p w:rsidR="00F56E53" w:rsidRPr="00E15C2B" w:rsidRDefault="00F56E53" w:rsidP="00443CDB">
            <w:pPr>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jc w:val="center"/>
              <w:rPr>
                <w:color w:val="000099"/>
                <w:sz w:val="20"/>
                <w:szCs w:val="20"/>
              </w:rPr>
            </w:pPr>
            <w:r w:rsidRPr="00E15C2B">
              <w:rPr>
                <w:color w:val="000099"/>
                <w:sz w:val="20"/>
                <w:szCs w:val="20"/>
              </w:rPr>
              <w:t>1</w:t>
            </w:r>
          </w:p>
        </w:tc>
      </w:tr>
      <w:tr w:rsidR="00F56E53" w:rsidRPr="00E15C2B" w:rsidTr="00503360">
        <w:trPr>
          <w:trHeight w:val="1123"/>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2</w:t>
            </w:r>
          </w:p>
        </w:tc>
        <w:tc>
          <w:tcPr>
            <w:tcW w:w="851" w:type="dxa"/>
            <w:shd w:val="clear" w:color="auto" w:fill="EFFFFF"/>
            <w:hideMark/>
          </w:tcPr>
          <w:p w:rsidR="00F56E53" w:rsidRPr="00E15C2B" w:rsidRDefault="00F56E53" w:rsidP="00443CDB">
            <w:pPr>
              <w:pStyle w:val="af5"/>
              <w:ind w:left="-108" w:right="-108"/>
              <w:jc w:val="center"/>
              <w:rPr>
                <w:color w:val="000099"/>
                <w:sz w:val="20"/>
                <w:szCs w:val="20"/>
              </w:rPr>
            </w:pPr>
            <w:r w:rsidRPr="00E15C2B">
              <w:rPr>
                <w:color w:val="000099"/>
                <w:sz w:val="20"/>
                <w:szCs w:val="20"/>
              </w:rPr>
              <w:t>18 января 2021</w:t>
            </w:r>
          </w:p>
        </w:tc>
        <w:tc>
          <w:tcPr>
            <w:tcW w:w="2552"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 xml:space="preserve">Областное </w:t>
            </w:r>
          </w:p>
          <w:p w:rsidR="00F56E53" w:rsidRPr="00E15C2B" w:rsidRDefault="00F56E53" w:rsidP="009C66C1">
            <w:pPr>
              <w:pStyle w:val="af5"/>
              <w:jc w:val="center"/>
              <w:rPr>
                <w:color w:val="000099"/>
                <w:sz w:val="20"/>
                <w:szCs w:val="20"/>
              </w:rPr>
            </w:pPr>
            <w:r w:rsidRPr="00E15C2B">
              <w:rPr>
                <w:color w:val="000099"/>
                <w:sz w:val="20"/>
                <w:szCs w:val="20"/>
              </w:rPr>
              <w:t xml:space="preserve">веб-совещание по теме </w:t>
            </w:r>
            <w:r w:rsidR="009C66C1" w:rsidRPr="00E15C2B">
              <w:rPr>
                <w:color w:val="000099"/>
                <w:sz w:val="20"/>
                <w:szCs w:val="20"/>
              </w:rPr>
              <w:t>«</w:t>
            </w:r>
            <w:r w:rsidRPr="00E15C2B">
              <w:rPr>
                <w:color w:val="000099"/>
                <w:sz w:val="20"/>
                <w:szCs w:val="20"/>
              </w:rPr>
              <w:t>Итоги проведения зимних каникул обучающихся в 2020-2021 учебном году</w:t>
            </w:r>
            <w:r w:rsidR="009C66C1" w:rsidRPr="00E15C2B">
              <w:rPr>
                <w:color w:val="000099"/>
                <w:sz w:val="20"/>
                <w:szCs w:val="20"/>
              </w:rPr>
              <w:t>»</w:t>
            </w:r>
          </w:p>
        </w:tc>
        <w:tc>
          <w:tcPr>
            <w:tcW w:w="1984" w:type="dxa"/>
            <w:shd w:val="clear" w:color="auto" w:fill="EFFFFF"/>
            <w:hideMark/>
          </w:tcPr>
          <w:p w:rsidR="00F56E53" w:rsidRPr="00E15C2B" w:rsidRDefault="00F56E53" w:rsidP="00443CDB">
            <w:pPr>
              <w:pStyle w:val="af5"/>
              <w:jc w:val="center"/>
              <w:rPr>
                <w:color w:val="000099"/>
                <w:sz w:val="20"/>
                <w:szCs w:val="20"/>
              </w:rPr>
            </w:pPr>
            <w:proofErr w:type="spellStart"/>
            <w:r w:rsidRPr="00E15C2B">
              <w:rPr>
                <w:color w:val="000099"/>
                <w:sz w:val="20"/>
                <w:szCs w:val="20"/>
              </w:rPr>
              <w:t>г</w:t>
            </w:r>
            <w:proofErr w:type="gramStart"/>
            <w:r w:rsidRPr="00E15C2B">
              <w:rPr>
                <w:color w:val="000099"/>
                <w:sz w:val="20"/>
                <w:szCs w:val="20"/>
              </w:rPr>
              <w:t>.О</w:t>
            </w:r>
            <w:proofErr w:type="gramEnd"/>
            <w:r w:rsidRPr="00E15C2B">
              <w:rPr>
                <w:color w:val="000099"/>
                <w:sz w:val="20"/>
                <w:szCs w:val="20"/>
              </w:rPr>
              <w:t>ренбург</w:t>
            </w:r>
            <w:proofErr w:type="spellEnd"/>
            <w:r w:rsidR="009C66C1" w:rsidRPr="00E15C2B">
              <w:rPr>
                <w:color w:val="000099"/>
                <w:sz w:val="20"/>
                <w:szCs w:val="20"/>
              </w:rPr>
              <w:t xml:space="preserve"> областной</w:t>
            </w:r>
          </w:p>
        </w:tc>
        <w:tc>
          <w:tcPr>
            <w:tcW w:w="3119" w:type="dxa"/>
            <w:shd w:val="clear" w:color="auto" w:fill="EFFFFF"/>
            <w:hideMark/>
          </w:tcPr>
          <w:p w:rsidR="00F56E53" w:rsidRPr="00E15C2B" w:rsidRDefault="00F56E53" w:rsidP="00443CDB">
            <w:pPr>
              <w:pStyle w:val="af5"/>
              <w:ind w:left="-109" w:right="-108"/>
              <w:jc w:val="center"/>
              <w:rPr>
                <w:color w:val="000099"/>
                <w:sz w:val="20"/>
                <w:szCs w:val="20"/>
              </w:rPr>
            </w:pPr>
            <w:r w:rsidRPr="00E15C2B">
              <w:rPr>
                <w:color w:val="000099"/>
                <w:sz w:val="20"/>
                <w:szCs w:val="20"/>
              </w:rPr>
              <w:t xml:space="preserve">Сидоренко А.А., Астахова А.С. </w:t>
            </w:r>
            <w:proofErr w:type="spellStart"/>
            <w:r w:rsidRPr="00E15C2B">
              <w:rPr>
                <w:color w:val="000099"/>
                <w:sz w:val="20"/>
                <w:szCs w:val="20"/>
              </w:rPr>
              <w:t>Радаева</w:t>
            </w:r>
            <w:proofErr w:type="spellEnd"/>
            <w:r w:rsidRPr="00E15C2B">
              <w:rPr>
                <w:color w:val="000099"/>
                <w:sz w:val="20"/>
                <w:szCs w:val="20"/>
              </w:rPr>
              <w:t xml:space="preserve"> Т.Ф.</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3</w:t>
            </w:r>
          </w:p>
        </w:tc>
      </w:tr>
      <w:tr w:rsidR="00F56E53" w:rsidRPr="00E15C2B" w:rsidTr="00503360">
        <w:trPr>
          <w:trHeight w:val="1463"/>
        </w:trPr>
        <w:tc>
          <w:tcPr>
            <w:tcW w:w="425" w:type="dxa"/>
            <w:shd w:val="clear" w:color="auto" w:fill="EFFFFF"/>
            <w:vAlign w:val="center"/>
            <w:hideMark/>
          </w:tcPr>
          <w:p w:rsidR="00F56E53" w:rsidRPr="00E15C2B" w:rsidRDefault="009C32A0" w:rsidP="00443CDB">
            <w:pPr>
              <w:jc w:val="center"/>
              <w:rPr>
                <w:color w:val="000099"/>
                <w:sz w:val="20"/>
                <w:szCs w:val="20"/>
              </w:rPr>
            </w:pPr>
            <w:r w:rsidRPr="00E15C2B">
              <w:rPr>
                <w:color w:val="000099"/>
                <w:sz w:val="20"/>
                <w:szCs w:val="20"/>
              </w:rPr>
              <w:lastRenderedPageBreak/>
              <w:t>3</w:t>
            </w:r>
          </w:p>
        </w:tc>
        <w:tc>
          <w:tcPr>
            <w:tcW w:w="851" w:type="dxa"/>
            <w:shd w:val="clear" w:color="auto" w:fill="EFFFFF"/>
            <w:vAlign w:val="center"/>
            <w:hideMark/>
          </w:tcPr>
          <w:p w:rsidR="00F56E53" w:rsidRPr="00E15C2B" w:rsidRDefault="00F56E53" w:rsidP="00443CDB">
            <w:pPr>
              <w:ind w:left="-108" w:right="-108"/>
              <w:jc w:val="center"/>
              <w:rPr>
                <w:color w:val="000099"/>
                <w:sz w:val="20"/>
                <w:szCs w:val="20"/>
              </w:rPr>
            </w:pPr>
            <w:r w:rsidRPr="00E15C2B">
              <w:rPr>
                <w:color w:val="000099"/>
                <w:sz w:val="20"/>
                <w:szCs w:val="20"/>
              </w:rPr>
              <w:t>20 января 2021</w:t>
            </w:r>
          </w:p>
        </w:tc>
        <w:tc>
          <w:tcPr>
            <w:tcW w:w="2552" w:type="dxa"/>
            <w:shd w:val="clear" w:color="auto" w:fill="EFFFFF"/>
            <w:vAlign w:val="center"/>
            <w:hideMark/>
          </w:tcPr>
          <w:p w:rsidR="009C66C1" w:rsidRPr="00E15C2B" w:rsidRDefault="00F56E53" w:rsidP="00443CDB">
            <w:pPr>
              <w:jc w:val="center"/>
              <w:rPr>
                <w:color w:val="000099"/>
                <w:sz w:val="20"/>
                <w:szCs w:val="20"/>
              </w:rPr>
            </w:pPr>
            <w:r w:rsidRPr="00E15C2B">
              <w:rPr>
                <w:color w:val="000099"/>
                <w:sz w:val="20"/>
                <w:szCs w:val="20"/>
              </w:rPr>
              <w:t xml:space="preserve">Областной </w:t>
            </w:r>
            <w:proofErr w:type="spellStart"/>
            <w:r w:rsidRPr="00E15C2B">
              <w:rPr>
                <w:color w:val="000099"/>
                <w:sz w:val="20"/>
                <w:szCs w:val="20"/>
              </w:rPr>
              <w:t>вебинар</w:t>
            </w:r>
            <w:proofErr w:type="spellEnd"/>
            <w:r w:rsidR="009C66C1" w:rsidRPr="00E15C2B">
              <w:rPr>
                <w:color w:val="000099"/>
                <w:sz w:val="20"/>
                <w:szCs w:val="20"/>
              </w:rPr>
              <w:t xml:space="preserve"> </w:t>
            </w:r>
          </w:p>
          <w:p w:rsidR="00F56E53" w:rsidRPr="00E15C2B" w:rsidRDefault="009C66C1" w:rsidP="00503360">
            <w:pPr>
              <w:ind w:left="-108" w:right="-108"/>
              <w:jc w:val="center"/>
              <w:rPr>
                <w:color w:val="000099"/>
                <w:sz w:val="20"/>
                <w:szCs w:val="20"/>
              </w:rPr>
            </w:pPr>
            <w:r w:rsidRPr="00E15C2B">
              <w:rPr>
                <w:color w:val="000099"/>
                <w:sz w:val="20"/>
                <w:szCs w:val="20"/>
              </w:rPr>
              <w:t>«Конкурсное движение, как фактор профессионального роста педагогических работников дополнительного образования. Опыт педагогов ОДО области»</w:t>
            </w:r>
          </w:p>
        </w:tc>
        <w:tc>
          <w:tcPr>
            <w:tcW w:w="1984" w:type="dxa"/>
            <w:shd w:val="clear" w:color="auto" w:fill="EFFFFF"/>
            <w:vAlign w:val="center"/>
            <w:hideMark/>
          </w:tcPr>
          <w:p w:rsidR="00F56E53" w:rsidRPr="00E15C2B" w:rsidRDefault="00F56E53" w:rsidP="00443CDB">
            <w:pPr>
              <w:jc w:val="center"/>
              <w:rPr>
                <w:color w:val="000099"/>
                <w:sz w:val="20"/>
                <w:szCs w:val="20"/>
              </w:rPr>
            </w:pPr>
            <w:proofErr w:type="spellStart"/>
            <w:r w:rsidRPr="00E15C2B">
              <w:rPr>
                <w:color w:val="000099"/>
                <w:sz w:val="20"/>
                <w:szCs w:val="20"/>
              </w:rPr>
              <w:t>г</w:t>
            </w:r>
            <w:proofErr w:type="gramStart"/>
            <w:r w:rsidRPr="00E15C2B">
              <w:rPr>
                <w:color w:val="000099"/>
                <w:sz w:val="20"/>
                <w:szCs w:val="20"/>
              </w:rPr>
              <w:t>.О</w:t>
            </w:r>
            <w:proofErr w:type="gramEnd"/>
            <w:r w:rsidRPr="00E15C2B">
              <w:rPr>
                <w:color w:val="000099"/>
                <w:sz w:val="20"/>
                <w:szCs w:val="20"/>
              </w:rPr>
              <w:t>ренбург</w:t>
            </w:r>
            <w:proofErr w:type="spellEnd"/>
            <w:r w:rsidR="009C66C1" w:rsidRPr="00E15C2B">
              <w:rPr>
                <w:color w:val="000099"/>
                <w:sz w:val="20"/>
                <w:szCs w:val="20"/>
              </w:rPr>
              <w:t xml:space="preserve"> областной</w:t>
            </w:r>
          </w:p>
        </w:tc>
        <w:tc>
          <w:tcPr>
            <w:tcW w:w="3119" w:type="dxa"/>
            <w:shd w:val="clear" w:color="auto" w:fill="EFFFFF"/>
            <w:vAlign w:val="center"/>
            <w:hideMark/>
          </w:tcPr>
          <w:p w:rsidR="00F56E53" w:rsidRPr="00E15C2B" w:rsidRDefault="00F56E53" w:rsidP="009C66C1">
            <w:pPr>
              <w:jc w:val="center"/>
              <w:rPr>
                <w:color w:val="000099"/>
                <w:sz w:val="20"/>
                <w:szCs w:val="20"/>
              </w:rPr>
            </w:pPr>
            <w:r w:rsidRPr="00E15C2B">
              <w:rPr>
                <w:color w:val="000099"/>
                <w:sz w:val="20"/>
                <w:szCs w:val="20"/>
              </w:rPr>
              <w:t>Сидоренко А.А.</w:t>
            </w:r>
            <w:r w:rsidR="00C41BAB" w:rsidRPr="00E15C2B">
              <w:rPr>
                <w:color w:val="000099"/>
                <w:sz w:val="20"/>
                <w:szCs w:val="20"/>
              </w:rPr>
              <w:t>,</w:t>
            </w:r>
            <w:r w:rsidRPr="00E15C2B">
              <w:rPr>
                <w:color w:val="000099"/>
                <w:sz w:val="20"/>
                <w:szCs w:val="20"/>
              </w:rPr>
              <w:t xml:space="preserve"> Астахова А.С. </w:t>
            </w:r>
            <w:proofErr w:type="spellStart"/>
            <w:r w:rsidRPr="00E15C2B">
              <w:rPr>
                <w:color w:val="000099"/>
                <w:sz w:val="20"/>
                <w:szCs w:val="20"/>
              </w:rPr>
              <w:t>Радаева</w:t>
            </w:r>
            <w:proofErr w:type="spellEnd"/>
            <w:r w:rsidRPr="00E15C2B">
              <w:rPr>
                <w:color w:val="000099"/>
                <w:sz w:val="20"/>
                <w:szCs w:val="20"/>
              </w:rPr>
              <w:t xml:space="preserve"> Т.Ф</w:t>
            </w:r>
          </w:p>
        </w:tc>
        <w:tc>
          <w:tcPr>
            <w:tcW w:w="850" w:type="dxa"/>
            <w:shd w:val="clear" w:color="auto" w:fill="EFFFFF"/>
            <w:vAlign w:val="center"/>
            <w:hideMark/>
          </w:tcPr>
          <w:p w:rsidR="00F56E53" w:rsidRPr="00E15C2B" w:rsidRDefault="00F56E53" w:rsidP="00443CDB">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F56E53" w:rsidRPr="00E15C2B" w:rsidRDefault="00F56E53" w:rsidP="00443CDB">
            <w:pPr>
              <w:jc w:val="center"/>
              <w:rPr>
                <w:color w:val="000099"/>
                <w:sz w:val="20"/>
                <w:szCs w:val="20"/>
              </w:rPr>
            </w:pPr>
            <w:r w:rsidRPr="00E15C2B">
              <w:rPr>
                <w:color w:val="000099"/>
                <w:sz w:val="20"/>
                <w:szCs w:val="20"/>
              </w:rPr>
              <w:t>3</w:t>
            </w:r>
          </w:p>
        </w:tc>
      </w:tr>
      <w:tr w:rsidR="00F56E53" w:rsidRPr="00E15C2B" w:rsidTr="00503360">
        <w:trPr>
          <w:trHeight w:val="132"/>
        </w:trPr>
        <w:tc>
          <w:tcPr>
            <w:tcW w:w="425" w:type="dxa"/>
            <w:shd w:val="clear" w:color="auto" w:fill="EFFFFF"/>
            <w:vAlign w:val="center"/>
            <w:hideMark/>
          </w:tcPr>
          <w:p w:rsidR="00F56E53" w:rsidRPr="00E15C2B" w:rsidRDefault="009C32A0" w:rsidP="00443CDB">
            <w:pPr>
              <w:jc w:val="center"/>
              <w:rPr>
                <w:color w:val="000099"/>
                <w:sz w:val="20"/>
                <w:szCs w:val="20"/>
              </w:rPr>
            </w:pPr>
            <w:r w:rsidRPr="00E15C2B">
              <w:rPr>
                <w:color w:val="000099"/>
                <w:sz w:val="20"/>
                <w:szCs w:val="20"/>
              </w:rPr>
              <w:t>4</w:t>
            </w:r>
          </w:p>
        </w:tc>
        <w:tc>
          <w:tcPr>
            <w:tcW w:w="851" w:type="dxa"/>
            <w:shd w:val="clear" w:color="auto" w:fill="EFFFFF"/>
            <w:vAlign w:val="center"/>
            <w:hideMark/>
          </w:tcPr>
          <w:p w:rsidR="00F56E53" w:rsidRPr="00E15C2B" w:rsidRDefault="00F56E53" w:rsidP="00443CDB">
            <w:pPr>
              <w:ind w:left="-108" w:right="-108"/>
              <w:jc w:val="center"/>
              <w:rPr>
                <w:color w:val="000099"/>
                <w:sz w:val="20"/>
                <w:szCs w:val="20"/>
              </w:rPr>
            </w:pPr>
            <w:r w:rsidRPr="00E15C2B">
              <w:rPr>
                <w:color w:val="000099"/>
                <w:sz w:val="20"/>
                <w:szCs w:val="20"/>
              </w:rPr>
              <w:t>1 февраля 2021</w:t>
            </w:r>
          </w:p>
        </w:tc>
        <w:tc>
          <w:tcPr>
            <w:tcW w:w="2552" w:type="dxa"/>
            <w:shd w:val="clear" w:color="auto" w:fill="EFFFFF"/>
            <w:vAlign w:val="center"/>
            <w:hideMark/>
          </w:tcPr>
          <w:p w:rsidR="00F56E53" w:rsidRPr="00E15C2B" w:rsidRDefault="00F56E53" w:rsidP="009C66C1">
            <w:pPr>
              <w:ind w:left="-108" w:right="-108"/>
              <w:jc w:val="center"/>
              <w:rPr>
                <w:color w:val="000099"/>
                <w:sz w:val="20"/>
                <w:szCs w:val="20"/>
              </w:rPr>
            </w:pPr>
            <w:r w:rsidRPr="00E15C2B">
              <w:rPr>
                <w:color w:val="000099"/>
                <w:sz w:val="20"/>
                <w:szCs w:val="20"/>
              </w:rPr>
              <w:t xml:space="preserve">Областное совещание в режиме ВКС </w:t>
            </w:r>
            <w:r w:rsidR="009C66C1" w:rsidRPr="00E15C2B">
              <w:rPr>
                <w:color w:val="000099"/>
                <w:sz w:val="20"/>
                <w:szCs w:val="20"/>
              </w:rPr>
              <w:t>«</w:t>
            </w:r>
            <w:r w:rsidRPr="00E15C2B">
              <w:rPr>
                <w:color w:val="000099"/>
                <w:sz w:val="20"/>
                <w:szCs w:val="20"/>
              </w:rPr>
              <w:t>Презентация Календаря массовых и методических мероприятий государственного автономного учреждения дополнительного образования "Оренбургский областной детско-юношеский многопрофильный центр</w:t>
            </w:r>
          </w:p>
        </w:tc>
        <w:tc>
          <w:tcPr>
            <w:tcW w:w="1984" w:type="dxa"/>
            <w:shd w:val="clear" w:color="auto" w:fill="EFFFFF"/>
            <w:vAlign w:val="center"/>
            <w:hideMark/>
          </w:tcPr>
          <w:p w:rsidR="00F56E53" w:rsidRPr="00E15C2B" w:rsidRDefault="00F56E53" w:rsidP="00443CDB">
            <w:pPr>
              <w:jc w:val="center"/>
              <w:rPr>
                <w:color w:val="000099"/>
                <w:sz w:val="20"/>
                <w:szCs w:val="20"/>
              </w:rPr>
            </w:pPr>
            <w:proofErr w:type="spellStart"/>
            <w:r w:rsidRPr="00E15C2B">
              <w:rPr>
                <w:color w:val="000099"/>
                <w:sz w:val="20"/>
                <w:szCs w:val="20"/>
              </w:rPr>
              <w:t>г</w:t>
            </w:r>
            <w:proofErr w:type="gramStart"/>
            <w:r w:rsidRPr="00E15C2B">
              <w:rPr>
                <w:color w:val="000099"/>
                <w:sz w:val="20"/>
                <w:szCs w:val="20"/>
              </w:rPr>
              <w:t>.О</w:t>
            </w:r>
            <w:proofErr w:type="gramEnd"/>
            <w:r w:rsidRPr="00E15C2B">
              <w:rPr>
                <w:color w:val="000099"/>
                <w:sz w:val="20"/>
                <w:szCs w:val="20"/>
              </w:rPr>
              <w:t>ренбург</w:t>
            </w:r>
            <w:proofErr w:type="spellEnd"/>
            <w:r w:rsidR="009C66C1" w:rsidRPr="00E15C2B">
              <w:rPr>
                <w:color w:val="000099"/>
                <w:sz w:val="20"/>
                <w:szCs w:val="20"/>
              </w:rPr>
              <w:t xml:space="preserve"> областной</w:t>
            </w:r>
          </w:p>
        </w:tc>
        <w:tc>
          <w:tcPr>
            <w:tcW w:w="3119" w:type="dxa"/>
            <w:shd w:val="clear" w:color="auto" w:fill="EFFFFF"/>
            <w:vAlign w:val="center"/>
            <w:hideMark/>
          </w:tcPr>
          <w:p w:rsidR="00F56E53" w:rsidRPr="00E15C2B" w:rsidRDefault="00F56E53" w:rsidP="00443CDB">
            <w:pPr>
              <w:pStyle w:val="af5"/>
              <w:ind w:left="-107" w:right="-108"/>
              <w:jc w:val="center"/>
              <w:rPr>
                <w:color w:val="000099"/>
                <w:sz w:val="20"/>
                <w:szCs w:val="20"/>
              </w:rPr>
            </w:pPr>
            <w:r w:rsidRPr="00E15C2B">
              <w:rPr>
                <w:color w:val="000099"/>
                <w:sz w:val="20"/>
                <w:szCs w:val="20"/>
              </w:rPr>
              <w:t xml:space="preserve">Сидоренко А.А. </w:t>
            </w:r>
          </w:p>
          <w:p w:rsidR="00F56E53" w:rsidRPr="00E15C2B" w:rsidRDefault="00F56E53" w:rsidP="00443CDB">
            <w:pPr>
              <w:pStyle w:val="af5"/>
              <w:ind w:left="-107" w:right="-108"/>
              <w:jc w:val="center"/>
              <w:rPr>
                <w:color w:val="000099"/>
                <w:sz w:val="20"/>
                <w:szCs w:val="20"/>
              </w:rPr>
            </w:pPr>
            <w:r w:rsidRPr="00E15C2B">
              <w:rPr>
                <w:color w:val="000099"/>
                <w:sz w:val="20"/>
                <w:szCs w:val="20"/>
              </w:rPr>
              <w:t xml:space="preserve">Астахова А.С. </w:t>
            </w:r>
          </w:p>
          <w:p w:rsidR="00F56E53" w:rsidRPr="00E15C2B" w:rsidRDefault="00F56E53" w:rsidP="00443CDB">
            <w:pPr>
              <w:jc w:val="center"/>
              <w:rPr>
                <w:color w:val="000099"/>
                <w:sz w:val="20"/>
                <w:szCs w:val="20"/>
              </w:rPr>
            </w:pPr>
            <w:proofErr w:type="spellStart"/>
            <w:r w:rsidRPr="00E15C2B">
              <w:rPr>
                <w:color w:val="000099"/>
                <w:sz w:val="20"/>
                <w:szCs w:val="20"/>
              </w:rPr>
              <w:t>Радаева</w:t>
            </w:r>
            <w:proofErr w:type="spellEnd"/>
            <w:r w:rsidRPr="00E15C2B">
              <w:rPr>
                <w:color w:val="000099"/>
                <w:sz w:val="20"/>
                <w:szCs w:val="20"/>
              </w:rPr>
              <w:t xml:space="preserve"> Т.Ф.</w:t>
            </w:r>
          </w:p>
        </w:tc>
        <w:tc>
          <w:tcPr>
            <w:tcW w:w="850" w:type="dxa"/>
            <w:shd w:val="clear" w:color="auto" w:fill="EFFFFF"/>
            <w:vAlign w:val="center"/>
            <w:hideMark/>
          </w:tcPr>
          <w:p w:rsidR="00F56E53" w:rsidRPr="00E15C2B" w:rsidRDefault="00F56E53" w:rsidP="00443CDB">
            <w:pPr>
              <w:jc w:val="center"/>
              <w:rPr>
                <w:color w:val="000099"/>
                <w:sz w:val="20"/>
                <w:szCs w:val="20"/>
              </w:rPr>
            </w:pPr>
            <w:r w:rsidRPr="00E15C2B">
              <w:rPr>
                <w:color w:val="000099"/>
                <w:sz w:val="20"/>
                <w:szCs w:val="20"/>
              </w:rPr>
              <w:t>дистанционно</w:t>
            </w:r>
          </w:p>
        </w:tc>
        <w:tc>
          <w:tcPr>
            <w:tcW w:w="709" w:type="dxa"/>
            <w:shd w:val="clear" w:color="auto" w:fill="EFFFFF"/>
            <w:vAlign w:val="center"/>
            <w:hideMark/>
          </w:tcPr>
          <w:p w:rsidR="00F56E53" w:rsidRPr="00E15C2B" w:rsidRDefault="00F56E53" w:rsidP="00443CDB">
            <w:pPr>
              <w:jc w:val="center"/>
              <w:rPr>
                <w:color w:val="000099"/>
                <w:sz w:val="20"/>
                <w:szCs w:val="20"/>
              </w:rPr>
            </w:pPr>
            <w:r w:rsidRPr="00E15C2B">
              <w:rPr>
                <w:color w:val="000099"/>
                <w:sz w:val="20"/>
                <w:szCs w:val="20"/>
              </w:rPr>
              <w:t>3</w:t>
            </w:r>
          </w:p>
        </w:tc>
      </w:tr>
      <w:tr w:rsidR="00F56E53" w:rsidRPr="00E15C2B" w:rsidTr="00503360">
        <w:trPr>
          <w:trHeight w:val="1317"/>
        </w:trPr>
        <w:tc>
          <w:tcPr>
            <w:tcW w:w="425" w:type="dxa"/>
            <w:shd w:val="clear" w:color="auto" w:fill="EFFFFF"/>
            <w:vAlign w:val="center"/>
            <w:hideMark/>
          </w:tcPr>
          <w:p w:rsidR="00F56E53" w:rsidRPr="00E15C2B" w:rsidRDefault="009C32A0" w:rsidP="00443CDB">
            <w:pPr>
              <w:pStyle w:val="af5"/>
              <w:jc w:val="center"/>
              <w:rPr>
                <w:color w:val="000099"/>
                <w:sz w:val="20"/>
                <w:szCs w:val="20"/>
              </w:rPr>
            </w:pPr>
            <w:r w:rsidRPr="00E15C2B">
              <w:rPr>
                <w:color w:val="000099"/>
                <w:sz w:val="20"/>
                <w:szCs w:val="20"/>
              </w:rPr>
              <w:t>5</w:t>
            </w:r>
          </w:p>
        </w:tc>
        <w:tc>
          <w:tcPr>
            <w:tcW w:w="851" w:type="dxa"/>
            <w:shd w:val="clear" w:color="auto" w:fill="EFFFFF"/>
            <w:hideMark/>
          </w:tcPr>
          <w:p w:rsidR="00F56E53" w:rsidRPr="00E15C2B" w:rsidRDefault="00F56E53" w:rsidP="003C1B85">
            <w:pPr>
              <w:pStyle w:val="af5"/>
              <w:ind w:left="-108" w:right="-108"/>
              <w:jc w:val="center"/>
              <w:rPr>
                <w:color w:val="000099"/>
                <w:sz w:val="20"/>
                <w:szCs w:val="20"/>
              </w:rPr>
            </w:pPr>
            <w:r w:rsidRPr="00E15C2B">
              <w:rPr>
                <w:color w:val="000099"/>
                <w:sz w:val="20"/>
                <w:szCs w:val="20"/>
              </w:rPr>
              <w:t>15 февраля  2021</w:t>
            </w:r>
          </w:p>
        </w:tc>
        <w:tc>
          <w:tcPr>
            <w:tcW w:w="2552" w:type="dxa"/>
            <w:shd w:val="clear" w:color="auto" w:fill="EFFFFF"/>
            <w:hideMark/>
          </w:tcPr>
          <w:p w:rsidR="00F56E53" w:rsidRPr="00E15C2B" w:rsidRDefault="00F56E53" w:rsidP="009C66C1">
            <w:pPr>
              <w:pStyle w:val="af5"/>
              <w:jc w:val="center"/>
              <w:rPr>
                <w:color w:val="000099"/>
                <w:sz w:val="20"/>
                <w:szCs w:val="20"/>
              </w:rPr>
            </w:pPr>
            <w:r w:rsidRPr="00E15C2B">
              <w:rPr>
                <w:color w:val="000099"/>
                <w:sz w:val="20"/>
                <w:szCs w:val="20"/>
              </w:rPr>
              <w:t xml:space="preserve">Онлайн-Совещание по вопросам организации деятельности Регионального и Местных отделений ВВПОД </w:t>
            </w:r>
            <w:r w:rsidR="009C66C1" w:rsidRPr="00E15C2B">
              <w:rPr>
                <w:color w:val="000099"/>
                <w:sz w:val="20"/>
                <w:szCs w:val="20"/>
              </w:rPr>
              <w:t>«</w:t>
            </w:r>
            <w:proofErr w:type="spellStart"/>
            <w:r w:rsidRPr="00E15C2B">
              <w:rPr>
                <w:color w:val="000099"/>
                <w:sz w:val="20"/>
                <w:szCs w:val="20"/>
              </w:rPr>
              <w:t>Юнармия</w:t>
            </w:r>
            <w:proofErr w:type="spellEnd"/>
            <w:r w:rsidR="009C66C1" w:rsidRPr="00E15C2B">
              <w:rPr>
                <w:color w:val="000099"/>
                <w:sz w:val="20"/>
                <w:szCs w:val="20"/>
              </w:rPr>
              <w:t>»</w:t>
            </w:r>
            <w:r w:rsidRPr="00E15C2B">
              <w:rPr>
                <w:color w:val="000099"/>
                <w:sz w:val="20"/>
                <w:szCs w:val="20"/>
              </w:rPr>
              <w:t xml:space="preserve"> Оренбургской области</w:t>
            </w:r>
          </w:p>
        </w:tc>
        <w:tc>
          <w:tcPr>
            <w:tcW w:w="1984" w:type="dxa"/>
            <w:shd w:val="clear" w:color="auto" w:fill="EFFFFF"/>
            <w:vAlign w:val="center"/>
            <w:hideMark/>
          </w:tcPr>
          <w:p w:rsidR="00F56E53" w:rsidRPr="00E15C2B" w:rsidRDefault="00F56E53" w:rsidP="00443CDB">
            <w:pPr>
              <w:pStyle w:val="af5"/>
              <w:jc w:val="center"/>
              <w:rPr>
                <w:color w:val="000099"/>
                <w:sz w:val="20"/>
                <w:szCs w:val="20"/>
              </w:rPr>
            </w:pPr>
            <w:r w:rsidRPr="00E15C2B">
              <w:rPr>
                <w:color w:val="000099"/>
                <w:sz w:val="20"/>
                <w:szCs w:val="20"/>
              </w:rPr>
              <w:t>г. Оренбург областной</w:t>
            </w:r>
          </w:p>
        </w:tc>
        <w:tc>
          <w:tcPr>
            <w:tcW w:w="3119" w:type="dxa"/>
            <w:shd w:val="clear" w:color="auto" w:fill="EFFFFF"/>
            <w:vAlign w:val="center"/>
            <w:hideMark/>
          </w:tcPr>
          <w:p w:rsidR="00F56E53" w:rsidRPr="00E15C2B" w:rsidRDefault="00F56E53" w:rsidP="00443CDB">
            <w:pPr>
              <w:pStyle w:val="af5"/>
              <w:jc w:val="center"/>
              <w:rPr>
                <w:color w:val="000099"/>
                <w:sz w:val="20"/>
                <w:szCs w:val="20"/>
              </w:rPr>
            </w:pPr>
            <w:r w:rsidRPr="00E15C2B">
              <w:rPr>
                <w:color w:val="000099"/>
                <w:sz w:val="20"/>
                <w:szCs w:val="20"/>
              </w:rPr>
              <w:t>Ермашов С.Я.</w:t>
            </w:r>
          </w:p>
        </w:tc>
        <w:tc>
          <w:tcPr>
            <w:tcW w:w="850" w:type="dxa"/>
            <w:shd w:val="clear" w:color="auto" w:fill="EFFFFF"/>
            <w:vAlign w:val="center"/>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1</w:t>
            </w:r>
          </w:p>
        </w:tc>
      </w:tr>
      <w:tr w:rsidR="00F56E53" w:rsidRPr="00E15C2B" w:rsidTr="00503360">
        <w:trPr>
          <w:trHeight w:val="1540"/>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6</w:t>
            </w:r>
          </w:p>
        </w:tc>
        <w:tc>
          <w:tcPr>
            <w:tcW w:w="851" w:type="dxa"/>
            <w:shd w:val="clear" w:color="auto" w:fill="EFFFFF"/>
            <w:hideMark/>
          </w:tcPr>
          <w:p w:rsidR="00F56E53" w:rsidRPr="00E15C2B" w:rsidRDefault="00F56E53" w:rsidP="003C1B85">
            <w:pPr>
              <w:pStyle w:val="af5"/>
              <w:ind w:left="-108" w:right="-108"/>
              <w:jc w:val="center"/>
              <w:rPr>
                <w:color w:val="000099"/>
                <w:sz w:val="20"/>
                <w:szCs w:val="20"/>
              </w:rPr>
            </w:pPr>
            <w:r w:rsidRPr="00E15C2B">
              <w:rPr>
                <w:color w:val="000099"/>
                <w:sz w:val="20"/>
                <w:szCs w:val="20"/>
              </w:rPr>
              <w:t>20 февраля 2021</w:t>
            </w:r>
          </w:p>
        </w:tc>
        <w:tc>
          <w:tcPr>
            <w:tcW w:w="2552" w:type="dxa"/>
            <w:shd w:val="clear" w:color="auto" w:fill="EFFFFF"/>
            <w:hideMark/>
          </w:tcPr>
          <w:p w:rsidR="00F56E53" w:rsidRPr="00E15C2B" w:rsidRDefault="00F56E53" w:rsidP="009C66C1">
            <w:pPr>
              <w:pStyle w:val="af5"/>
              <w:ind w:left="-108" w:right="-108"/>
              <w:jc w:val="center"/>
              <w:rPr>
                <w:color w:val="000099"/>
                <w:sz w:val="20"/>
                <w:szCs w:val="20"/>
              </w:rPr>
            </w:pPr>
            <w:r w:rsidRPr="00E15C2B">
              <w:rPr>
                <w:color w:val="000099"/>
                <w:sz w:val="20"/>
                <w:szCs w:val="20"/>
              </w:rPr>
              <w:t xml:space="preserve">Областное веб-совещание </w:t>
            </w:r>
            <w:r w:rsidR="009C66C1" w:rsidRPr="00E15C2B">
              <w:rPr>
                <w:color w:val="000099"/>
                <w:sz w:val="20"/>
                <w:szCs w:val="20"/>
              </w:rPr>
              <w:t>«</w:t>
            </w:r>
            <w:r w:rsidRPr="00E15C2B">
              <w:rPr>
                <w:color w:val="000099"/>
                <w:sz w:val="20"/>
                <w:szCs w:val="20"/>
              </w:rPr>
              <w:t>Итоги проведения областных конкурсов гражданско-патриотической направленности за первое полугодие 2020/21 учебного года</w:t>
            </w:r>
            <w:r w:rsidR="009C66C1" w:rsidRPr="00E15C2B">
              <w:rPr>
                <w:color w:val="000099"/>
                <w:sz w:val="20"/>
                <w:szCs w:val="20"/>
              </w:rPr>
              <w:t>»</w:t>
            </w:r>
          </w:p>
        </w:tc>
        <w:tc>
          <w:tcPr>
            <w:tcW w:w="1984"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г. Оренбург областной</w:t>
            </w:r>
          </w:p>
        </w:tc>
        <w:tc>
          <w:tcPr>
            <w:tcW w:w="311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 xml:space="preserve">Ермашов С.Я. </w:t>
            </w:r>
            <w:proofErr w:type="spellStart"/>
            <w:r w:rsidRPr="00E15C2B">
              <w:rPr>
                <w:color w:val="000099"/>
                <w:sz w:val="20"/>
                <w:szCs w:val="20"/>
              </w:rPr>
              <w:t>Радаева</w:t>
            </w:r>
            <w:proofErr w:type="spellEnd"/>
            <w:r w:rsidRPr="00E15C2B">
              <w:rPr>
                <w:color w:val="000099"/>
                <w:sz w:val="20"/>
                <w:szCs w:val="20"/>
              </w:rPr>
              <w:t xml:space="preserve"> Т.Ф.</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2</w:t>
            </w:r>
          </w:p>
        </w:tc>
      </w:tr>
      <w:tr w:rsidR="00F56E53" w:rsidRPr="00E15C2B" w:rsidTr="00503360">
        <w:trPr>
          <w:trHeight w:val="443"/>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7</w:t>
            </w:r>
          </w:p>
        </w:tc>
        <w:tc>
          <w:tcPr>
            <w:tcW w:w="851"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15 марта 2021</w:t>
            </w:r>
          </w:p>
        </w:tc>
        <w:tc>
          <w:tcPr>
            <w:tcW w:w="2552" w:type="dxa"/>
            <w:shd w:val="clear" w:color="auto" w:fill="EFFFFF"/>
            <w:hideMark/>
          </w:tcPr>
          <w:p w:rsidR="00F56E53" w:rsidRPr="00E15C2B" w:rsidRDefault="009C66C1" w:rsidP="009C66C1">
            <w:pPr>
              <w:pStyle w:val="af5"/>
              <w:jc w:val="center"/>
              <w:rPr>
                <w:color w:val="000099"/>
                <w:sz w:val="20"/>
                <w:szCs w:val="20"/>
              </w:rPr>
            </w:pPr>
            <w:r w:rsidRPr="00E15C2B">
              <w:rPr>
                <w:color w:val="000099"/>
                <w:sz w:val="20"/>
                <w:szCs w:val="20"/>
              </w:rPr>
              <w:t>Онлайн мастер-класс «</w:t>
            </w:r>
            <w:r w:rsidR="00F56E53" w:rsidRPr="00E15C2B">
              <w:rPr>
                <w:color w:val="000099"/>
                <w:sz w:val="20"/>
                <w:szCs w:val="20"/>
              </w:rPr>
              <w:t>Цветы России</w:t>
            </w:r>
            <w:r w:rsidRPr="00E15C2B">
              <w:rPr>
                <w:color w:val="000099"/>
                <w:sz w:val="20"/>
                <w:szCs w:val="20"/>
              </w:rPr>
              <w:t>»</w:t>
            </w:r>
          </w:p>
        </w:tc>
        <w:tc>
          <w:tcPr>
            <w:tcW w:w="1984"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г. Оренбург областной</w:t>
            </w:r>
          </w:p>
        </w:tc>
        <w:tc>
          <w:tcPr>
            <w:tcW w:w="311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Андреева Е.В., Алексеева И.К.</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2</w:t>
            </w:r>
          </w:p>
        </w:tc>
      </w:tr>
      <w:tr w:rsidR="00F56E53" w:rsidRPr="00E15C2B" w:rsidTr="00503360">
        <w:trPr>
          <w:trHeight w:val="916"/>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8</w:t>
            </w:r>
          </w:p>
        </w:tc>
        <w:tc>
          <w:tcPr>
            <w:tcW w:w="851" w:type="dxa"/>
            <w:shd w:val="clear" w:color="auto" w:fill="EFFFFF"/>
            <w:hideMark/>
          </w:tcPr>
          <w:p w:rsidR="00F56E53" w:rsidRPr="00E15C2B" w:rsidRDefault="00F56E53" w:rsidP="00C41BAB">
            <w:pPr>
              <w:pStyle w:val="af5"/>
              <w:jc w:val="center"/>
              <w:rPr>
                <w:color w:val="000099"/>
                <w:sz w:val="20"/>
                <w:szCs w:val="20"/>
              </w:rPr>
            </w:pPr>
            <w:r w:rsidRPr="00E15C2B">
              <w:rPr>
                <w:color w:val="000099"/>
                <w:sz w:val="20"/>
                <w:szCs w:val="20"/>
              </w:rPr>
              <w:t>16 марта 2021</w:t>
            </w:r>
          </w:p>
        </w:tc>
        <w:tc>
          <w:tcPr>
            <w:tcW w:w="2552" w:type="dxa"/>
            <w:shd w:val="clear" w:color="auto" w:fill="EFFFFF"/>
            <w:hideMark/>
          </w:tcPr>
          <w:p w:rsidR="00F56E53" w:rsidRPr="00E15C2B" w:rsidRDefault="00F56E53" w:rsidP="009C66C1">
            <w:pPr>
              <w:pStyle w:val="af5"/>
              <w:ind w:left="-108" w:right="-108"/>
              <w:jc w:val="center"/>
              <w:rPr>
                <w:color w:val="000099"/>
                <w:sz w:val="20"/>
                <w:szCs w:val="20"/>
              </w:rPr>
            </w:pPr>
            <w:proofErr w:type="gramStart"/>
            <w:r w:rsidRPr="00E15C2B">
              <w:rPr>
                <w:color w:val="000099"/>
                <w:sz w:val="20"/>
                <w:szCs w:val="20"/>
              </w:rPr>
              <w:t>Областное</w:t>
            </w:r>
            <w:proofErr w:type="gramEnd"/>
            <w:r w:rsidRPr="00E15C2B">
              <w:rPr>
                <w:color w:val="000099"/>
                <w:sz w:val="20"/>
                <w:szCs w:val="20"/>
              </w:rPr>
              <w:t xml:space="preserve"> веб-совещание по теме: </w:t>
            </w:r>
            <w:r w:rsidR="009C66C1" w:rsidRPr="00E15C2B">
              <w:rPr>
                <w:color w:val="000099"/>
                <w:sz w:val="20"/>
                <w:szCs w:val="20"/>
              </w:rPr>
              <w:t>«</w:t>
            </w:r>
            <w:r w:rsidRPr="00E15C2B">
              <w:rPr>
                <w:color w:val="000099"/>
                <w:sz w:val="20"/>
                <w:szCs w:val="20"/>
              </w:rPr>
              <w:t>Ор</w:t>
            </w:r>
            <w:r w:rsidR="009C66C1" w:rsidRPr="00E15C2B">
              <w:rPr>
                <w:color w:val="000099"/>
                <w:sz w:val="20"/>
                <w:szCs w:val="20"/>
              </w:rPr>
              <w:t>г</w:t>
            </w:r>
            <w:r w:rsidRPr="00E15C2B">
              <w:rPr>
                <w:color w:val="000099"/>
                <w:sz w:val="20"/>
                <w:szCs w:val="20"/>
              </w:rPr>
              <w:t>анизация полезной занятости детей в период весенних каникул</w:t>
            </w:r>
            <w:r w:rsidR="009C66C1" w:rsidRPr="00E15C2B">
              <w:rPr>
                <w:color w:val="000099"/>
                <w:sz w:val="20"/>
                <w:szCs w:val="20"/>
              </w:rPr>
              <w:t>»</w:t>
            </w:r>
          </w:p>
        </w:tc>
        <w:tc>
          <w:tcPr>
            <w:tcW w:w="1984"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г. Оренбург областной</w:t>
            </w:r>
          </w:p>
        </w:tc>
        <w:tc>
          <w:tcPr>
            <w:tcW w:w="311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 xml:space="preserve">Сидоренко А.А. Астахова А.С. </w:t>
            </w:r>
            <w:proofErr w:type="spellStart"/>
            <w:r w:rsidRPr="00E15C2B">
              <w:rPr>
                <w:color w:val="000099"/>
                <w:sz w:val="20"/>
                <w:szCs w:val="20"/>
              </w:rPr>
              <w:t>Радаева</w:t>
            </w:r>
            <w:proofErr w:type="spellEnd"/>
            <w:r w:rsidRPr="00E15C2B">
              <w:rPr>
                <w:color w:val="000099"/>
                <w:sz w:val="20"/>
                <w:szCs w:val="20"/>
              </w:rPr>
              <w:t xml:space="preserve"> Т.Ф.</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3</w:t>
            </w:r>
          </w:p>
        </w:tc>
      </w:tr>
      <w:tr w:rsidR="00F56E53" w:rsidRPr="00E15C2B" w:rsidTr="00503360">
        <w:trPr>
          <w:trHeight w:val="2006"/>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9</w:t>
            </w:r>
          </w:p>
        </w:tc>
        <w:tc>
          <w:tcPr>
            <w:tcW w:w="851"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23 марта 2021</w:t>
            </w:r>
          </w:p>
        </w:tc>
        <w:tc>
          <w:tcPr>
            <w:tcW w:w="2552" w:type="dxa"/>
            <w:shd w:val="clear" w:color="auto" w:fill="EFFFFF"/>
            <w:hideMark/>
          </w:tcPr>
          <w:p w:rsidR="00F56E53" w:rsidRPr="00E15C2B" w:rsidRDefault="00F56E53" w:rsidP="009C66C1">
            <w:pPr>
              <w:pStyle w:val="af5"/>
              <w:ind w:left="-108" w:right="-108"/>
              <w:jc w:val="center"/>
              <w:rPr>
                <w:color w:val="000099"/>
                <w:sz w:val="20"/>
                <w:szCs w:val="20"/>
              </w:rPr>
            </w:pPr>
            <w:r w:rsidRPr="00E15C2B">
              <w:rPr>
                <w:color w:val="000099"/>
                <w:sz w:val="20"/>
                <w:szCs w:val="20"/>
              </w:rPr>
              <w:t xml:space="preserve">Коллегия министерства образования Оренбургской обл. Секция </w:t>
            </w:r>
            <w:r w:rsidR="009C66C1" w:rsidRPr="00E15C2B">
              <w:rPr>
                <w:color w:val="000099"/>
                <w:sz w:val="20"/>
                <w:szCs w:val="20"/>
              </w:rPr>
              <w:t>«</w:t>
            </w:r>
            <w:r w:rsidRPr="00E15C2B">
              <w:rPr>
                <w:color w:val="000099"/>
                <w:sz w:val="20"/>
                <w:szCs w:val="20"/>
              </w:rPr>
              <w:t xml:space="preserve">Обеспечение качества, доступности и эффективности дополнительного образования детей Оренбургской области в рамках реализации национального проекта </w:t>
            </w:r>
            <w:r w:rsidR="009C66C1" w:rsidRPr="00E15C2B">
              <w:rPr>
                <w:color w:val="000099"/>
                <w:sz w:val="20"/>
                <w:szCs w:val="20"/>
              </w:rPr>
              <w:t>«</w:t>
            </w:r>
            <w:r w:rsidRPr="00E15C2B">
              <w:rPr>
                <w:color w:val="000099"/>
                <w:sz w:val="20"/>
                <w:szCs w:val="20"/>
              </w:rPr>
              <w:t>Успех каждого ребенка</w:t>
            </w:r>
            <w:r w:rsidR="009C66C1" w:rsidRPr="00E15C2B">
              <w:rPr>
                <w:color w:val="000099"/>
                <w:sz w:val="20"/>
                <w:szCs w:val="20"/>
              </w:rPr>
              <w:t>»</w:t>
            </w:r>
          </w:p>
        </w:tc>
        <w:tc>
          <w:tcPr>
            <w:tcW w:w="1984"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г. Оренбург областной</w:t>
            </w:r>
          </w:p>
        </w:tc>
        <w:tc>
          <w:tcPr>
            <w:tcW w:w="3119" w:type="dxa"/>
            <w:shd w:val="clear" w:color="auto" w:fill="EFFFFF"/>
            <w:hideMark/>
          </w:tcPr>
          <w:p w:rsidR="00F56E53" w:rsidRPr="00E15C2B" w:rsidRDefault="009C66C1" w:rsidP="00443CDB">
            <w:pPr>
              <w:pStyle w:val="af5"/>
              <w:jc w:val="center"/>
              <w:rPr>
                <w:color w:val="000099"/>
                <w:sz w:val="20"/>
                <w:szCs w:val="20"/>
              </w:rPr>
            </w:pPr>
            <w:r w:rsidRPr="00E15C2B">
              <w:rPr>
                <w:color w:val="000099"/>
                <w:sz w:val="20"/>
                <w:szCs w:val="20"/>
              </w:rPr>
              <w:t xml:space="preserve">Пахомова О.В., </w:t>
            </w:r>
            <w:r w:rsidR="00F56E53" w:rsidRPr="00E15C2B">
              <w:rPr>
                <w:color w:val="000099"/>
                <w:sz w:val="20"/>
                <w:szCs w:val="20"/>
              </w:rPr>
              <w:t xml:space="preserve">Астахова А.С., </w:t>
            </w:r>
            <w:proofErr w:type="spellStart"/>
            <w:r w:rsidR="00F56E53" w:rsidRPr="00E15C2B">
              <w:rPr>
                <w:color w:val="000099"/>
                <w:sz w:val="20"/>
                <w:szCs w:val="20"/>
              </w:rPr>
              <w:t>Радаева</w:t>
            </w:r>
            <w:proofErr w:type="spellEnd"/>
            <w:r w:rsidR="00F56E53" w:rsidRPr="00E15C2B">
              <w:rPr>
                <w:color w:val="000099"/>
                <w:sz w:val="20"/>
                <w:szCs w:val="20"/>
              </w:rPr>
              <w:t xml:space="preserve"> Т.Ф.</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3</w:t>
            </w:r>
          </w:p>
        </w:tc>
      </w:tr>
      <w:tr w:rsidR="00F56E53" w:rsidRPr="00E15C2B" w:rsidTr="00503360">
        <w:trPr>
          <w:trHeight w:val="1230"/>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10</w:t>
            </w:r>
          </w:p>
        </w:tc>
        <w:tc>
          <w:tcPr>
            <w:tcW w:w="851"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25 марта 2021</w:t>
            </w:r>
          </w:p>
        </w:tc>
        <w:tc>
          <w:tcPr>
            <w:tcW w:w="2552" w:type="dxa"/>
            <w:shd w:val="clear" w:color="auto" w:fill="EFFFFF"/>
            <w:hideMark/>
          </w:tcPr>
          <w:p w:rsidR="00F56E53" w:rsidRPr="00E15C2B" w:rsidRDefault="00F56E53" w:rsidP="00A82B40">
            <w:pPr>
              <w:pStyle w:val="af5"/>
              <w:ind w:left="-108" w:right="-108"/>
              <w:jc w:val="center"/>
              <w:rPr>
                <w:color w:val="000099"/>
                <w:sz w:val="20"/>
                <w:szCs w:val="20"/>
              </w:rPr>
            </w:pPr>
            <w:r w:rsidRPr="00E15C2B">
              <w:rPr>
                <w:color w:val="000099"/>
                <w:sz w:val="20"/>
                <w:szCs w:val="20"/>
              </w:rPr>
              <w:t xml:space="preserve">Областной </w:t>
            </w:r>
            <w:proofErr w:type="spellStart"/>
            <w:r w:rsidRPr="00E15C2B">
              <w:rPr>
                <w:color w:val="000099"/>
                <w:sz w:val="20"/>
                <w:szCs w:val="20"/>
              </w:rPr>
              <w:t>вебинар</w:t>
            </w:r>
            <w:proofErr w:type="spellEnd"/>
            <w:r w:rsidRPr="00E15C2B">
              <w:rPr>
                <w:color w:val="000099"/>
                <w:sz w:val="20"/>
                <w:szCs w:val="20"/>
              </w:rPr>
              <w:t xml:space="preserve"> </w:t>
            </w:r>
            <w:r w:rsidR="009C66C1" w:rsidRPr="00E15C2B">
              <w:rPr>
                <w:color w:val="000099"/>
                <w:sz w:val="20"/>
                <w:szCs w:val="20"/>
              </w:rPr>
              <w:t>«</w:t>
            </w:r>
            <w:r w:rsidRPr="00E15C2B">
              <w:rPr>
                <w:color w:val="000099"/>
                <w:sz w:val="20"/>
                <w:szCs w:val="20"/>
              </w:rPr>
              <w:t>Особенности реализации ДООП художественной направленности при переходе на дистанционную форму обучения</w:t>
            </w:r>
            <w:r w:rsidR="009C66C1" w:rsidRPr="00E15C2B">
              <w:rPr>
                <w:color w:val="000099"/>
                <w:sz w:val="20"/>
                <w:szCs w:val="20"/>
              </w:rPr>
              <w:t>»</w:t>
            </w:r>
          </w:p>
        </w:tc>
        <w:tc>
          <w:tcPr>
            <w:tcW w:w="1984"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г. Оренбург областной</w:t>
            </w:r>
          </w:p>
        </w:tc>
        <w:tc>
          <w:tcPr>
            <w:tcW w:w="311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 xml:space="preserve">Андреева Е.В., Долгополова Е.С., Мухина О.Л., Астахова А.С., </w:t>
            </w:r>
            <w:proofErr w:type="spellStart"/>
            <w:r w:rsidRPr="00E15C2B">
              <w:rPr>
                <w:color w:val="000099"/>
                <w:sz w:val="20"/>
                <w:szCs w:val="20"/>
              </w:rPr>
              <w:t>Радаева</w:t>
            </w:r>
            <w:proofErr w:type="spellEnd"/>
            <w:r w:rsidRPr="00E15C2B">
              <w:rPr>
                <w:color w:val="000099"/>
                <w:sz w:val="20"/>
                <w:szCs w:val="20"/>
              </w:rPr>
              <w:t xml:space="preserve"> Т.Ф.</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5</w:t>
            </w:r>
          </w:p>
        </w:tc>
      </w:tr>
      <w:tr w:rsidR="00F56E53" w:rsidRPr="00E15C2B" w:rsidTr="00A82B40">
        <w:trPr>
          <w:trHeight w:val="134"/>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11</w:t>
            </w:r>
          </w:p>
        </w:tc>
        <w:tc>
          <w:tcPr>
            <w:tcW w:w="851"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31 марта 2021</w:t>
            </w:r>
          </w:p>
        </w:tc>
        <w:tc>
          <w:tcPr>
            <w:tcW w:w="2552" w:type="dxa"/>
            <w:shd w:val="clear" w:color="auto" w:fill="EFFFFF"/>
            <w:hideMark/>
          </w:tcPr>
          <w:p w:rsidR="00F56E53" w:rsidRPr="00E15C2B" w:rsidRDefault="00F56E53" w:rsidP="009C66C1">
            <w:pPr>
              <w:pStyle w:val="af5"/>
              <w:ind w:left="-108" w:right="-108"/>
              <w:jc w:val="center"/>
              <w:rPr>
                <w:color w:val="000099"/>
                <w:sz w:val="20"/>
                <w:szCs w:val="20"/>
              </w:rPr>
            </w:pPr>
            <w:r w:rsidRPr="00E15C2B">
              <w:rPr>
                <w:color w:val="000099"/>
                <w:sz w:val="20"/>
                <w:szCs w:val="20"/>
              </w:rPr>
              <w:t xml:space="preserve">Областной мастер-класс </w:t>
            </w:r>
            <w:r w:rsidR="009C66C1" w:rsidRPr="00E15C2B">
              <w:rPr>
                <w:color w:val="000099"/>
                <w:sz w:val="20"/>
                <w:szCs w:val="20"/>
              </w:rPr>
              <w:t>«</w:t>
            </w:r>
            <w:r w:rsidRPr="00E15C2B">
              <w:rPr>
                <w:color w:val="000099"/>
                <w:sz w:val="20"/>
                <w:szCs w:val="20"/>
              </w:rPr>
              <w:t>Школа педагогического мастерства: Особенности организации учебного занятия в условиях дополнительного образования</w:t>
            </w:r>
          </w:p>
        </w:tc>
        <w:tc>
          <w:tcPr>
            <w:tcW w:w="1984"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г. Оренбург областной</w:t>
            </w:r>
          </w:p>
        </w:tc>
        <w:tc>
          <w:tcPr>
            <w:tcW w:w="3119" w:type="dxa"/>
            <w:shd w:val="clear" w:color="auto" w:fill="EFFFFF"/>
            <w:hideMark/>
          </w:tcPr>
          <w:p w:rsidR="00F56E53" w:rsidRPr="00E15C2B" w:rsidRDefault="00F56E53" w:rsidP="00A05B28">
            <w:pPr>
              <w:pStyle w:val="af5"/>
              <w:jc w:val="center"/>
              <w:rPr>
                <w:color w:val="000099"/>
                <w:sz w:val="20"/>
                <w:szCs w:val="20"/>
              </w:rPr>
            </w:pPr>
            <w:r w:rsidRPr="00E15C2B">
              <w:rPr>
                <w:color w:val="000099"/>
                <w:sz w:val="20"/>
                <w:szCs w:val="20"/>
              </w:rPr>
              <w:t>Пахомова О.В., Астахова А.С.,</w:t>
            </w:r>
            <w:r w:rsidR="00393C4A" w:rsidRPr="00E15C2B">
              <w:rPr>
                <w:color w:val="000099"/>
                <w:sz w:val="20"/>
                <w:szCs w:val="20"/>
              </w:rPr>
              <w:t xml:space="preserve"> </w:t>
            </w:r>
            <w:proofErr w:type="spellStart"/>
            <w:r w:rsidRPr="00E15C2B">
              <w:rPr>
                <w:color w:val="000099"/>
                <w:sz w:val="20"/>
                <w:szCs w:val="20"/>
              </w:rPr>
              <w:t>Голков</w:t>
            </w:r>
            <w:proofErr w:type="spellEnd"/>
            <w:r w:rsidRPr="00E15C2B">
              <w:rPr>
                <w:color w:val="000099"/>
                <w:sz w:val="20"/>
                <w:szCs w:val="20"/>
              </w:rPr>
              <w:t xml:space="preserve"> </w:t>
            </w:r>
            <w:proofErr w:type="spellStart"/>
            <w:r w:rsidRPr="00E15C2B">
              <w:rPr>
                <w:color w:val="000099"/>
                <w:sz w:val="20"/>
                <w:szCs w:val="20"/>
              </w:rPr>
              <w:t>Ю.Д.,Евтушенко</w:t>
            </w:r>
            <w:proofErr w:type="spellEnd"/>
            <w:r w:rsidRPr="00E15C2B">
              <w:rPr>
                <w:color w:val="000099"/>
                <w:sz w:val="20"/>
                <w:szCs w:val="20"/>
              </w:rPr>
              <w:t xml:space="preserve"> С.М.,</w:t>
            </w:r>
            <w:r w:rsidR="00A05B28" w:rsidRPr="00E15C2B">
              <w:rPr>
                <w:color w:val="000099"/>
                <w:sz w:val="20"/>
                <w:szCs w:val="20"/>
              </w:rPr>
              <w:t xml:space="preserve"> </w:t>
            </w:r>
            <w:r w:rsidRPr="00E15C2B">
              <w:rPr>
                <w:color w:val="000099"/>
                <w:sz w:val="20"/>
                <w:szCs w:val="20"/>
              </w:rPr>
              <w:t>Ермашов С.Я.,</w:t>
            </w:r>
            <w:r w:rsidR="009C66C1" w:rsidRPr="00E15C2B">
              <w:rPr>
                <w:color w:val="000099"/>
                <w:sz w:val="20"/>
                <w:szCs w:val="20"/>
              </w:rPr>
              <w:t xml:space="preserve"> </w:t>
            </w:r>
            <w:proofErr w:type="spellStart"/>
            <w:r w:rsidRPr="00E15C2B">
              <w:rPr>
                <w:color w:val="000099"/>
                <w:sz w:val="20"/>
                <w:szCs w:val="20"/>
              </w:rPr>
              <w:t>Радаева</w:t>
            </w:r>
            <w:proofErr w:type="spellEnd"/>
            <w:r w:rsidRPr="00E15C2B">
              <w:rPr>
                <w:color w:val="000099"/>
                <w:sz w:val="20"/>
                <w:szCs w:val="20"/>
              </w:rPr>
              <w:t xml:space="preserve"> Т.Ф.</w:t>
            </w:r>
            <w:r w:rsidRPr="00E15C2B">
              <w:rPr>
                <w:color w:val="000099"/>
                <w:sz w:val="20"/>
                <w:szCs w:val="20"/>
              </w:rPr>
              <w:br/>
              <w:t>Сидоренко А.А.</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7</w:t>
            </w:r>
          </w:p>
        </w:tc>
      </w:tr>
      <w:tr w:rsidR="00F56E53" w:rsidRPr="00E15C2B" w:rsidTr="00503360">
        <w:trPr>
          <w:trHeight w:val="930"/>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lastRenderedPageBreak/>
              <w:t>12</w:t>
            </w:r>
          </w:p>
        </w:tc>
        <w:tc>
          <w:tcPr>
            <w:tcW w:w="851" w:type="dxa"/>
            <w:shd w:val="clear" w:color="auto" w:fill="EFFFFF"/>
            <w:hideMark/>
          </w:tcPr>
          <w:p w:rsidR="00F56E53" w:rsidRPr="00E15C2B" w:rsidRDefault="00F56E53" w:rsidP="00443CDB">
            <w:pPr>
              <w:pStyle w:val="af5"/>
              <w:ind w:right="-108"/>
              <w:jc w:val="center"/>
              <w:rPr>
                <w:color w:val="000099"/>
                <w:sz w:val="20"/>
                <w:szCs w:val="20"/>
              </w:rPr>
            </w:pPr>
            <w:r w:rsidRPr="00E15C2B">
              <w:rPr>
                <w:color w:val="000099"/>
                <w:sz w:val="20"/>
                <w:szCs w:val="20"/>
              </w:rPr>
              <w:t>7 апреля 2021</w:t>
            </w:r>
          </w:p>
        </w:tc>
        <w:tc>
          <w:tcPr>
            <w:tcW w:w="2552" w:type="dxa"/>
            <w:shd w:val="clear" w:color="auto" w:fill="EFFFFF"/>
            <w:hideMark/>
          </w:tcPr>
          <w:p w:rsidR="00F56E53" w:rsidRPr="00E15C2B" w:rsidRDefault="00F56E53" w:rsidP="009C66C1">
            <w:pPr>
              <w:pStyle w:val="af5"/>
              <w:jc w:val="center"/>
              <w:rPr>
                <w:color w:val="000099"/>
                <w:sz w:val="20"/>
                <w:szCs w:val="20"/>
              </w:rPr>
            </w:pPr>
            <w:proofErr w:type="gramStart"/>
            <w:r w:rsidRPr="00E15C2B">
              <w:rPr>
                <w:color w:val="000099"/>
                <w:sz w:val="20"/>
                <w:szCs w:val="20"/>
              </w:rPr>
              <w:t>Областное</w:t>
            </w:r>
            <w:proofErr w:type="gramEnd"/>
            <w:r w:rsidRPr="00E15C2B">
              <w:rPr>
                <w:color w:val="000099"/>
                <w:sz w:val="20"/>
                <w:szCs w:val="20"/>
              </w:rPr>
              <w:t xml:space="preserve"> веб-совещание по теме: </w:t>
            </w:r>
            <w:r w:rsidR="009C66C1" w:rsidRPr="00E15C2B">
              <w:rPr>
                <w:color w:val="000099"/>
                <w:sz w:val="20"/>
                <w:szCs w:val="20"/>
              </w:rPr>
              <w:t>«</w:t>
            </w:r>
            <w:r w:rsidRPr="00E15C2B">
              <w:rPr>
                <w:color w:val="000099"/>
                <w:sz w:val="20"/>
                <w:szCs w:val="20"/>
              </w:rPr>
              <w:t>Итоги проведения весенних школьных каникул в 2021 году</w:t>
            </w:r>
            <w:r w:rsidR="009C66C1" w:rsidRPr="00E15C2B">
              <w:rPr>
                <w:color w:val="000099"/>
                <w:sz w:val="20"/>
                <w:szCs w:val="20"/>
              </w:rPr>
              <w:t>»</w:t>
            </w:r>
          </w:p>
        </w:tc>
        <w:tc>
          <w:tcPr>
            <w:tcW w:w="1984"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г. Оренбург областной</w:t>
            </w:r>
          </w:p>
        </w:tc>
        <w:tc>
          <w:tcPr>
            <w:tcW w:w="3119" w:type="dxa"/>
            <w:shd w:val="clear" w:color="auto" w:fill="EFFFFF"/>
            <w:hideMark/>
          </w:tcPr>
          <w:p w:rsidR="00F56E53" w:rsidRPr="00E15C2B" w:rsidRDefault="00F56E53" w:rsidP="00C41BAB">
            <w:pPr>
              <w:pStyle w:val="af5"/>
              <w:jc w:val="center"/>
              <w:rPr>
                <w:color w:val="000099"/>
                <w:sz w:val="20"/>
                <w:szCs w:val="20"/>
              </w:rPr>
            </w:pPr>
            <w:r w:rsidRPr="00E15C2B">
              <w:rPr>
                <w:color w:val="000099"/>
                <w:sz w:val="20"/>
                <w:szCs w:val="20"/>
              </w:rPr>
              <w:t>Сидоренко А.А.</w:t>
            </w:r>
            <w:r w:rsidR="00C41BAB" w:rsidRPr="00E15C2B">
              <w:rPr>
                <w:color w:val="000099"/>
                <w:sz w:val="20"/>
                <w:szCs w:val="20"/>
              </w:rPr>
              <w:t>,</w:t>
            </w:r>
            <w:r w:rsidRPr="00E15C2B">
              <w:rPr>
                <w:color w:val="000099"/>
                <w:sz w:val="20"/>
                <w:szCs w:val="20"/>
              </w:rPr>
              <w:t xml:space="preserve"> Астахова А.С.</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3</w:t>
            </w:r>
          </w:p>
        </w:tc>
      </w:tr>
      <w:tr w:rsidR="00F56E53" w:rsidRPr="00E15C2B" w:rsidTr="00503360">
        <w:trPr>
          <w:trHeight w:val="1286"/>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13</w:t>
            </w:r>
          </w:p>
        </w:tc>
        <w:tc>
          <w:tcPr>
            <w:tcW w:w="851" w:type="dxa"/>
            <w:shd w:val="clear" w:color="auto" w:fill="EFFFFF"/>
            <w:hideMark/>
          </w:tcPr>
          <w:p w:rsidR="00F56E53" w:rsidRPr="00E15C2B" w:rsidRDefault="00F56E53" w:rsidP="00443CDB">
            <w:pPr>
              <w:pStyle w:val="af5"/>
              <w:ind w:left="-108"/>
              <w:jc w:val="center"/>
              <w:rPr>
                <w:color w:val="000099"/>
                <w:sz w:val="20"/>
                <w:szCs w:val="20"/>
              </w:rPr>
            </w:pPr>
            <w:r w:rsidRPr="00E15C2B">
              <w:rPr>
                <w:color w:val="000099"/>
                <w:sz w:val="20"/>
                <w:szCs w:val="20"/>
              </w:rPr>
              <w:t>7 апреля 2021</w:t>
            </w:r>
          </w:p>
        </w:tc>
        <w:tc>
          <w:tcPr>
            <w:tcW w:w="2552" w:type="dxa"/>
            <w:shd w:val="clear" w:color="auto" w:fill="EFFFFF"/>
            <w:hideMark/>
          </w:tcPr>
          <w:p w:rsidR="00F56E53" w:rsidRPr="00E15C2B" w:rsidRDefault="009C66C1" w:rsidP="009C66C1">
            <w:pPr>
              <w:pStyle w:val="af5"/>
              <w:ind w:left="-108" w:right="-108"/>
              <w:jc w:val="center"/>
              <w:rPr>
                <w:color w:val="000099"/>
                <w:sz w:val="20"/>
                <w:szCs w:val="20"/>
              </w:rPr>
            </w:pPr>
            <w:proofErr w:type="gramStart"/>
            <w:r w:rsidRPr="00E15C2B">
              <w:rPr>
                <w:color w:val="000099"/>
                <w:sz w:val="20"/>
                <w:szCs w:val="20"/>
              </w:rPr>
              <w:t xml:space="preserve">Областной </w:t>
            </w:r>
            <w:proofErr w:type="spellStart"/>
            <w:r w:rsidRPr="00E15C2B">
              <w:rPr>
                <w:color w:val="000099"/>
                <w:sz w:val="20"/>
                <w:szCs w:val="20"/>
              </w:rPr>
              <w:t>вебинар</w:t>
            </w:r>
            <w:proofErr w:type="spellEnd"/>
            <w:r w:rsidRPr="00E15C2B">
              <w:rPr>
                <w:color w:val="000099"/>
                <w:sz w:val="20"/>
                <w:szCs w:val="20"/>
              </w:rPr>
              <w:t xml:space="preserve"> по теме:</w:t>
            </w:r>
            <w:proofErr w:type="gramEnd"/>
            <w:r w:rsidRPr="00E15C2B">
              <w:rPr>
                <w:color w:val="000099"/>
                <w:sz w:val="20"/>
                <w:szCs w:val="20"/>
              </w:rPr>
              <w:t xml:space="preserve"> «</w:t>
            </w:r>
            <w:r w:rsidR="00F56E53" w:rsidRPr="00E15C2B">
              <w:rPr>
                <w:color w:val="000099"/>
                <w:sz w:val="20"/>
                <w:szCs w:val="20"/>
              </w:rPr>
              <w:t>Совершенствование профессионального мастерства педагогических работников организаций дополнительного образования</w:t>
            </w:r>
            <w:r w:rsidRPr="00E15C2B">
              <w:rPr>
                <w:color w:val="000099"/>
                <w:sz w:val="20"/>
                <w:szCs w:val="20"/>
              </w:rPr>
              <w:t>»</w:t>
            </w:r>
          </w:p>
        </w:tc>
        <w:tc>
          <w:tcPr>
            <w:tcW w:w="1984"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г. Оренбург областной</w:t>
            </w:r>
          </w:p>
        </w:tc>
        <w:tc>
          <w:tcPr>
            <w:tcW w:w="3119" w:type="dxa"/>
            <w:shd w:val="clear" w:color="auto" w:fill="EFFFFF"/>
            <w:hideMark/>
          </w:tcPr>
          <w:p w:rsidR="00F56E53" w:rsidRPr="00E15C2B" w:rsidRDefault="00F56E53" w:rsidP="00A05B28">
            <w:pPr>
              <w:pStyle w:val="af5"/>
              <w:jc w:val="center"/>
              <w:rPr>
                <w:color w:val="000099"/>
                <w:sz w:val="20"/>
                <w:szCs w:val="20"/>
              </w:rPr>
            </w:pPr>
            <w:r w:rsidRPr="00E15C2B">
              <w:rPr>
                <w:color w:val="000099"/>
                <w:sz w:val="20"/>
                <w:szCs w:val="20"/>
              </w:rPr>
              <w:t xml:space="preserve">Пахомова О.В., Астахова А.С., </w:t>
            </w:r>
            <w:proofErr w:type="spellStart"/>
            <w:r w:rsidRPr="00E15C2B">
              <w:rPr>
                <w:color w:val="000099"/>
                <w:sz w:val="20"/>
                <w:szCs w:val="20"/>
              </w:rPr>
              <w:t>Радаева</w:t>
            </w:r>
            <w:proofErr w:type="spellEnd"/>
            <w:r w:rsidRPr="00E15C2B">
              <w:rPr>
                <w:color w:val="000099"/>
                <w:sz w:val="20"/>
                <w:szCs w:val="20"/>
              </w:rPr>
              <w:t xml:space="preserve"> Т.Ф., Семенова Г.А.</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4</w:t>
            </w:r>
          </w:p>
        </w:tc>
      </w:tr>
      <w:tr w:rsidR="00F56E53" w:rsidRPr="00E15C2B" w:rsidTr="00503360">
        <w:trPr>
          <w:trHeight w:val="1870"/>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14</w:t>
            </w:r>
          </w:p>
        </w:tc>
        <w:tc>
          <w:tcPr>
            <w:tcW w:w="851"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28 мая 2021</w:t>
            </w:r>
          </w:p>
        </w:tc>
        <w:tc>
          <w:tcPr>
            <w:tcW w:w="2552"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Межрегиональный конкурс методических материалов «Педагогический поиск»</w:t>
            </w:r>
          </w:p>
        </w:tc>
        <w:tc>
          <w:tcPr>
            <w:tcW w:w="1984"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 xml:space="preserve">ГАУДО «Оренбургский областной Дворец творчества детей и молодежи им. </w:t>
            </w:r>
            <w:proofErr w:type="spellStart"/>
            <w:r w:rsidRPr="00E15C2B">
              <w:rPr>
                <w:color w:val="000099"/>
                <w:sz w:val="20"/>
                <w:szCs w:val="20"/>
              </w:rPr>
              <w:t>В.П.Поляничко</w:t>
            </w:r>
            <w:proofErr w:type="spellEnd"/>
            <w:r w:rsidRPr="00E15C2B">
              <w:rPr>
                <w:color w:val="000099"/>
                <w:sz w:val="20"/>
                <w:szCs w:val="20"/>
              </w:rPr>
              <w:t>»</w:t>
            </w:r>
          </w:p>
        </w:tc>
        <w:tc>
          <w:tcPr>
            <w:tcW w:w="3119" w:type="dxa"/>
            <w:shd w:val="clear" w:color="auto" w:fill="EFFFFF"/>
            <w:hideMark/>
          </w:tcPr>
          <w:p w:rsidR="00F56E53" w:rsidRPr="00E15C2B" w:rsidRDefault="00F56E53" w:rsidP="000A57F5">
            <w:pPr>
              <w:pStyle w:val="af5"/>
              <w:ind w:left="-108" w:right="-108"/>
              <w:jc w:val="center"/>
              <w:rPr>
                <w:color w:val="000099"/>
                <w:sz w:val="20"/>
                <w:szCs w:val="20"/>
              </w:rPr>
            </w:pPr>
            <w:r w:rsidRPr="00E15C2B">
              <w:rPr>
                <w:color w:val="000099"/>
                <w:sz w:val="20"/>
                <w:szCs w:val="20"/>
              </w:rPr>
              <w:t>Диплом участника Андреева Е.В. в номинации «Духовно-нравственное воспитание детей и молодежи в условиях дополнительного образования» за обобщение педагогического опыта «Духовно-нравственное воспитание детей младшего школьного возраста через рассматривание картин художников»</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дистанционно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1</w:t>
            </w:r>
          </w:p>
        </w:tc>
      </w:tr>
      <w:tr w:rsidR="00F56E53" w:rsidRPr="00E15C2B" w:rsidTr="00503360">
        <w:trPr>
          <w:trHeight w:val="1995"/>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15</w:t>
            </w:r>
          </w:p>
        </w:tc>
        <w:tc>
          <w:tcPr>
            <w:tcW w:w="851" w:type="dxa"/>
            <w:shd w:val="clear" w:color="auto" w:fill="EFFFFF"/>
            <w:hideMark/>
          </w:tcPr>
          <w:p w:rsidR="00F56E53" w:rsidRPr="00E15C2B" w:rsidRDefault="00F56E53" w:rsidP="00443CDB">
            <w:pPr>
              <w:pStyle w:val="af5"/>
              <w:ind w:left="-108" w:right="-108"/>
              <w:jc w:val="center"/>
              <w:rPr>
                <w:color w:val="000099"/>
                <w:sz w:val="20"/>
                <w:szCs w:val="20"/>
              </w:rPr>
            </w:pPr>
            <w:r w:rsidRPr="00E15C2B">
              <w:rPr>
                <w:color w:val="000099"/>
                <w:sz w:val="20"/>
                <w:szCs w:val="20"/>
              </w:rPr>
              <w:t>20-27 декабря 2021</w:t>
            </w:r>
          </w:p>
        </w:tc>
        <w:tc>
          <w:tcPr>
            <w:tcW w:w="2552" w:type="dxa"/>
            <w:shd w:val="clear" w:color="auto" w:fill="EFFFFF"/>
            <w:hideMark/>
          </w:tcPr>
          <w:p w:rsidR="00A05B28" w:rsidRPr="00E15C2B" w:rsidRDefault="00F56E53" w:rsidP="00A05B28">
            <w:pPr>
              <w:pStyle w:val="af5"/>
              <w:jc w:val="center"/>
              <w:rPr>
                <w:color w:val="000099"/>
                <w:sz w:val="20"/>
                <w:szCs w:val="20"/>
              </w:rPr>
            </w:pPr>
            <w:r w:rsidRPr="00E15C2B">
              <w:rPr>
                <w:color w:val="000099"/>
                <w:sz w:val="20"/>
                <w:szCs w:val="20"/>
              </w:rPr>
              <w:t xml:space="preserve">Курсы повышения квалификации по программе </w:t>
            </w:r>
            <w:r w:rsidR="00A05B28" w:rsidRPr="00E15C2B">
              <w:rPr>
                <w:color w:val="000099"/>
                <w:sz w:val="20"/>
                <w:szCs w:val="20"/>
              </w:rPr>
              <w:t>«</w:t>
            </w:r>
            <w:r w:rsidRPr="00E15C2B">
              <w:rPr>
                <w:color w:val="000099"/>
                <w:sz w:val="20"/>
                <w:szCs w:val="20"/>
              </w:rPr>
              <w:t>Современные подходы и технологии в системе организации патриотического воспитания учащихся образовательных организаций</w:t>
            </w:r>
            <w:r w:rsidR="00A05B28" w:rsidRPr="00E15C2B">
              <w:rPr>
                <w:color w:val="000099"/>
                <w:sz w:val="20"/>
                <w:szCs w:val="20"/>
              </w:rPr>
              <w:t>»</w:t>
            </w:r>
            <w:r w:rsidRPr="00E15C2B">
              <w:rPr>
                <w:color w:val="000099"/>
                <w:sz w:val="20"/>
                <w:szCs w:val="20"/>
              </w:rPr>
              <w:t xml:space="preserve"> </w:t>
            </w:r>
          </w:p>
          <w:p w:rsidR="00F56E53" w:rsidRPr="00E15C2B" w:rsidRDefault="00F56E53" w:rsidP="00A05B28">
            <w:pPr>
              <w:pStyle w:val="af5"/>
              <w:jc w:val="center"/>
              <w:rPr>
                <w:color w:val="000099"/>
                <w:sz w:val="20"/>
                <w:szCs w:val="20"/>
              </w:rPr>
            </w:pPr>
            <w:r w:rsidRPr="00E15C2B">
              <w:rPr>
                <w:color w:val="000099"/>
                <w:sz w:val="20"/>
                <w:szCs w:val="20"/>
              </w:rPr>
              <w:t>в объеме 37 часов</w:t>
            </w:r>
          </w:p>
        </w:tc>
        <w:tc>
          <w:tcPr>
            <w:tcW w:w="1984" w:type="dxa"/>
            <w:shd w:val="clear" w:color="auto" w:fill="EFFFFF"/>
            <w:hideMark/>
          </w:tcPr>
          <w:p w:rsidR="00A05B28" w:rsidRPr="00E15C2B" w:rsidRDefault="00F56E53" w:rsidP="001824E9">
            <w:pPr>
              <w:pStyle w:val="af5"/>
              <w:ind w:left="-108" w:right="-108"/>
              <w:jc w:val="center"/>
              <w:rPr>
                <w:color w:val="000099"/>
                <w:sz w:val="20"/>
                <w:szCs w:val="20"/>
              </w:rPr>
            </w:pPr>
            <w:r w:rsidRPr="00E15C2B">
              <w:rPr>
                <w:color w:val="000099"/>
                <w:sz w:val="20"/>
                <w:szCs w:val="20"/>
              </w:rPr>
              <w:t xml:space="preserve">Государственное автономное учреждение Оренбургской области </w:t>
            </w:r>
          </w:p>
          <w:p w:rsidR="00A05B28" w:rsidRPr="00E15C2B" w:rsidRDefault="00F56E53" w:rsidP="00A05B28">
            <w:pPr>
              <w:pStyle w:val="af5"/>
              <w:ind w:left="-108" w:right="-250"/>
              <w:jc w:val="center"/>
              <w:rPr>
                <w:color w:val="000099"/>
                <w:sz w:val="20"/>
                <w:szCs w:val="20"/>
              </w:rPr>
            </w:pPr>
            <w:r w:rsidRPr="00E15C2B">
              <w:rPr>
                <w:color w:val="000099"/>
                <w:sz w:val="20"/>
                <w:szCs w:val="20"/>
              </w:rPr>
              <w:t xml:space="preserve"> </w:t>
            </w:r>
            <w:r w:rsidR="001824E9" w:rsidRPr="00E15C2B">
              <w:rPr>
                <w:color w:val="000099"/>
                <w:sz w:val="20"/>
                <w:szCs w:val="20"/>
              </w:rPr>
              <w:t>«</w:t>
            </w:r>
            <w:r w:rsidRPr="00E15C2B">
              <w:rPr>
                <w:color w:val="000099"/>
                <w:sz w:val="20"/>
                <w:szCs w:val="20"/>
              </w:rPr>
              <w:t xml:space="preserve">Региональное агентство </w:t>
            </w:r>
          </w:p>
          <w:p w:rsidR="00F56E53" w:rsidRPr="00E15C2B" w:rsidRDefault="00F56E53" w:rsidP="00A05B28">
            <w:pPr>
              <w:pStyle w:val="af5"/>
              <w:ind w:left="-108" w:right="-250"/>
              <w:jc w:val="center"/>
              <w:rPr>
                <w:color w:val="000099"/>
                <w:sz w:val="20"/>
                <w:szCs w:val="20"/>
              </w:rPr>
            </w:pPr>
            <w:r w:rsidRPr="00E15C2B">
              <w:rPr>
                <w:color w:val="000099"/>
                <w:sz w:val="20"/>
                <w:szCs w:val="20"/>
              </w:rPr>
              <w:t>молодежных программ и проектов</w:t>
            </w:r>
            <w:r w:rsidR="001824E9" w:rsidRPr="00E15C2B">
              <w:rPr>
                <w:color w:val="000099"/>
                <w:sz w:val="20"/>
                <w:szCs w:val="20"/>
              </w:rPr>
              <w:t>»</w:t>
            </w:r>
          </w:p>
        </w:tc>
        <w:tc>
          <w:tcPr>
            <w:tcW w:w="3119" w:type="dxa"/>
            <w:shd w:val="clear" w:color="auto" w:fill="EFFFFF"/>
            <w:hideMark/>
          </w:tcPr>
          <w:p w:rsidR="00C41BAB" w:rsidRPr="00E15C2B" w:rsidRDefault="00F56E53" w:rsidP="00443CDB">
            <w:pPr>
              <w:pStyle w:val="af5"/>
              <w:jc w:val="center"/>
              <w:rPr>
                <w:color w:val="000099"/>
                <w:sz w:val="20"/>
                <w:szCs w:val="20"/>
              </w:rPr>
            </w:pPr>
            <w:r w:rsidRPr="00E15C2B">
              <w:rPr>
                <w:color w:val="000099"/>
                <w:sz w:val="20"/>
                <w:szCs w:val="20"/>
              </w:rPr>
              <w:t>Удостове</w:t>
            </w:r>
            <w:r w:rsidR="00393C4A" w:rsidRPr="00E15C2B">
              <w:rPr>
                <w:color w:val="000099"/>
                <w:sz w:val="20"/>
                <w:szCs w:val="20"/>
              </w:rPr>
              <w:t xml:space="preserve">рение </w:t>
            </w:r>
          </w:p>
          <w:p w:rsidR="00393C4A" w:rsidRPr="00E15C2B" w:rsidRDefault="00393C4A" w:rsidP="00443CDB">
            <w:pPr>
              <w:pStyle w:val="af5"/>
              <w:jc w:val="center"/>
              <w:rPr>
                <w:color w:val="000099"/>
                <w:sz w:val="20"/>
                <w:szCs w:val="20"/>
              </w:rPr>
            </w:pPr>
            <w:r w:rsidRPr="00E15C2B">
              <w:rPr>
                <w:color w:val="000099"/>
                <w:sz w:val="20"/>
                <w:szCs w:val="20"/>
              </w:rPr>
              <w:t>о повышении квалификации</w:t>
            </w:r>
          </w:p>
          <w:p w:rsidR="00A05B28" w:rsidRPr="00E15C2B" w:rsidRDefault="00F56E53" w:rsidP="00A05B28">
            <w:pPr>
              <w:pStyle w:val="af5"/>
              <w:jc w:val="center"/>
              <w:rPr>
                <w:color w:val="000099"/>
                <w:sz w:val="20"/>
                <w:szCs w:val="20"/>
              </w:rPr>
            </w:pPr>
            <w:r w:rsidRPr="00E15C2B">
              <w:rPr>
                <w:color w:val="000099"/>
                <w:sz w:val="20"/>
                <w:szCs w:val="20"/>
              </w:rPr>
              <w:t>Астахова А.С.</w:t>
            </w:r>
          </w:p>
          <w:p w:rsidR="00A05B28" w:rsidRPr="00E15C2B" w:rsidRDefault="00F56E53" w:rsidP="00A05B28">
            <w:pPr>
              <w:pStyle w:val="af5"/>
              <w:jc w:val="center"/>
              <w:rPr>
                <w:color w:val="000099"/>
                <w:sz w:val="20"/>
                <w:szCs w:val="20"/>
              </w:rPr>
            </w:pPr>
            <w:r w:rsidRPr="00E15C2B">
              <w:rPr>
                <w:color w:val="000099"/>
                <w:sz w:val="20"/>
                <w:szCs w:val="20"/>
              </w:rPr>
              <w:t xml:space="preserve"> Мартынов Д.Г.</w:t>
            </w:r>
          </w:p>
          <w:p w:rsidR="00F56E53" w:rsidRPr="00E15C2B" w:rsidRDefault="00F56E53" w:rsidP="00A05B28">
            <w:pPr>
              <w:pStyle w:val="af5"/>
              <w:jc w:val="center"/>
              <w:rPr>
                <w:color w:val="000099"/>
                <w:sz w:val="20"/>
                <w:szCs w:val="20"/>
              </w:rPr>
            </w:pPr>
            <w:r w:rsidRPr="00E15C2B">
              <w:rPr>
                <w:color w:val="000099"/>
                <w:sz w:val="20"/>
                <w:szCs w:val="20"/>
              </w:rPr>
              <w:t xml:space="preserve"> </w:t>
            </w:r>
            <w:proofErr w:type="spellStart"/>
            <w:r w:rsidRPr="00E15C2B">
              <w:rPr>
                <w:color w:val="000099"/>
                <w:sz w:val="20"/>
                <w:szCs w:val="20"/>
              </w:rPr>
              <w:t>Самчук</w:t>
            </w:r>
            <w:proofErr w:type="spellEnd"/>
            <w:r w:rsidRPr="00E15C2B">
              <w:rPr>
                <w:color w:val="000099"/>
                <w:sz w:val="20"/>
                <w:szCs w:val="20"/>
              </w:rPr>
              <w:t xml:space="preserve"> М.Н.</w:t>
            </w:r>
          </w:p>
        </w:tc>
        <w:tc>
          <w:tcPr>
            <w:tcW w:w="850" w:type="dxa"/>
            <w:shd w:val="clear" w:color="auto" w:fill="EFFFFF"/>
            <w:hideMark/>
          </w:tcPr>
          <w:p w:rsidR="00F56E53" w:rsidRPr="00E15C2B" w:rsidRDefault="00F56E53" w:rsidP="00443CDB">
            <w:pPr>
              <w:pStyle w:val="af5"/>
              <w:ind w:left="-108"/>
              <w:jc w:val="center"/>
              <w:rPr>
                <w:color w:val="000099"/>
                <w:sz w:val="20"/>
                <w:szCs w:val="20"/>
              </w:rPr>
            </w:pPr>
            <w:r w:rsidRPr="00E15C2B">
              <w:rPr>
                <w:color w:val="000099"/>
                <w:sz w:val="20"/>
                <w:szCs w:val="20"/>
              </w:rPr>
              <w:t>заочно</w:t>
            </w:r>
          </w:p>
        </w:tc>
        <w:tc>
          <w:tcPr>
            <w:tcW w:w="709"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3</w:t>
            </w:r>
          </w:p>
        </w:tc>
      </w:tr>
      <w:tr w:rsidR="00F56E53" w:rsidRPr="00E15C2B" w:rsidTr="00503360">
        <w:trPr>
          <w:trHeight w:val="280"/>
        </w:trPr>
        <w:tc>
          <w:tcPr>
            <w:tcW w:w="425" w:type="dxa"/>
            <w:shd w:val="clear" w:color="auto" w:fill="EFFFFF"/>
            <w:hideMark/>
          </w:tcPr>
          <w:p w:rsidR="00F56E53" w:rsidRPr="00E15C2B" w:rsidRDefault="009C32A0" w:rsidP="00443CDB">
            <w:pPr>
              <w:pStyle w:val="af5"/>
              <w:jc w:val="center"/>
              <w:rPr>
                <w:color w:val="000099"/>
                <w:sz w:val="20"/>
                <w:szCs w:val="20"/>
              </w:rPr>
            </w:pPr>
            <w:r w:rsidRPr="00E15C2B">
              <w:rPr>
                <w:color w:val="000099"/>
                <w:sz w:val="20"/>
                <w:szCs w:val="20"/>
              </w:rPr>
              <w:t>16</w:t>
            </w:r>
          </w:p>
        </w:tc>
        <w:tc>
          <w:tcPr>
            <w:tcW w:w="851" w:type="dxa"/>
            <w:shd w:val="clear" w:color="auto" w:fill="EFFFFF"/>
            <w:hideMark/>
          </w:tcPr>
          <w:p w:rsidR="00F56E53" w:rsidRPr="00E15C2B" w:rsidRDefault="003C1B85" w:rsidP="003C1B85">
            <w:pPr>
              <w:pStyle w:val="af5"/>
              <w:ind w:left="-108" w:right="-108"/>
              <w:jc w:val="center"/>
              <w:rPr>
                <w:color w:val="000099"/>
                <w:sz w:val="20"/>
                <w:szCs w:val="20"/>
              </w:rPr>
            </w:pPr>
            <w:r w:rsidRPr="00E15C2B">
              <w:rPr>
                <w:color w:val="000099"/>
                <w:sz w:val="20"/>
                <w:szCs w:val="20"/>
              </w:rPr>
              <w:t>22 декабря 2021</w:t>
            </w:r>
          </w:p>
        </w:tc>
        <w:tc>
          <w:tcPr>
            <w:tcW w:w="2552"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Смотр-конкурс местных отделений Всероссийского детско-юношеского военно-патриотического общественного движения «ЮНАРМИЯ» Оренбургской области имени Героя России Александра Прохоренко</w:t>
            </w:r>
          </w:p>
        </w:tc>
        <w:tc>
          <w:tcPr>
            <w:tcW w:w="1984" w:type="dxa"/>
            <w:shd w:val="clear" w:color="auto" w:fill="EFFFFF"/>
            <w:hideMark/>
          </w:tcPr>
          <w:p w:rsidR="00F56E53" w:rsidRPr="00E15C2B" w:rsidRDefault="00F56E53" w:rsidP="003C1B85">
            <w:pPr>
              <w:pStyle w:val="af5"/>
              <w:jc w:val="center"/>
              <w:rPr>
                <w:color w:val="000099"/>
                <w:sz w:val="20"/>
                <w:szCs w:val="20"/>
              </w:rPr>
            </w:pPr>
            <w:r w:rsidRPr="00E15C2B">
              <w:rPr>
                <w:color w:val="000099"/>
                <w:sz w:val="20"/>
                <w:szCs w:val="20"/>
              </w:rPr>
              <w:t>Региональное отделение ВВПОД «</w:t>
            </w:r>
            <w:proofErr w:type="spellStart"/>
            <w:r w:rsidRPr="00E15C2B">
              <w:rPr>
                <w:color w:val="000099"/>
                <w:sz w:val="20"/>
                <w:szCs w:val="20"/>
              </w:rPr>
              <w:t>Юнармия</w:t>
            </w:r>
            <w:proofErr w:type="spellEnd"/>
            <w:r w:rsidRPr="00E15C2B">
              <w:rPr>
                <w:color w:val="000099"/>
                <w:sz w:val="20"/>
                <w:szCs w:val="20"/>
              </w:rPr>
              <w:t xml:space="preserve">» </w:t>
            </w:r>
            <w:proofErr w:type="gramStart"/>
            <w:r w:rsidRPr="00E15C2B">
              <w:rPr>
                <w:color w:val="000099"/>
                <w:sz w:val="20"/>
                <w:szCs w:val="20"/>
              </w:rPr>
              <w:t>Оренбургской</w:t>
            </w:r>
            <w:proofErr w:type="gramEnd"/>
            <w:r w:rsidRPr="00E15C2B">
              <w:rPr>
                <w:color w:val="000099"/>
                <w:sz w:val="20"/>
                <w:szCs w:val="20"/>
              </w:rPr>
              <w:t xml:space="preserve"> </w:t>
            </w:r>
          </w:p>
        </w:tc>
        <w:tc>
          <w:tcPr>
            <w:tcW w:w="3119" w:type="dxa"/>
            <w:shd w:val="clear" w:color="auto" w:fill="EFFFFF"/>
            <w:hideMark/>
          </w:tcPr>
          <w:p w:rsidR="00F56E53" w:rsidRPr="00E15C2B" w:rsidRDefault="00F56E53" w:rsidP="00A05B28">
            <w:pPr>
              <w:pStyle w:val="af5"/>
              <w:jc w:val="center"/>
              <w:rPr>
                <w:color w:val="000099"/>
                <w:sz w:val="20"/>
                <w:szCs w:val="20"/>
              </w:rPr>
            </w:pPr>
            <w:r w:rsidRPr="00E15C2B">
              <w:rPr>
                <w:color w:val="000099"/>
                <w:sz w:val="20"/>
                <w:szCs w:val="20"/>
              </w:rPr>
              <w:t>ДИПЛОМ за I место в смотре конкурсе местных отделений Всероссийского детско-юношеского военно-патриотического общественного движения «ЮНАРМИЯ» муниципальных образований Оренбургской области</w:t>
            </w:r>
          </w:p>
        </w:tc>
        <w:tc>
          <w:tcPr>
            <w:tcW w:w="850" w:type="dxa"/>
            <w:shd w:val="clear" w:color="auto" w:fill="EFFFFF"/>
            <w:hideMark/>
          </w:tcPr>
          <w:p w:rsidR="00F56E53" w:rsidRPr="00E15C2B" w:rsidRDefault="00F56E53" w:rsidP="00443CDB">
            <w:pPr>
              <w:pStyle w:val="af5"/>
              <w:jc w:val="center"/>
              <w:rPr>
                <w:color w:val="000099"/>
                <w:sz w:val="20"/>
                <w:szCs w:val="20"/>
              </w:rPr>
            </w:pPr>
            <w:r w:rsidRPr="00E15C2B">
              <w:rPr>
                <w:color w:val="000099"/>
                <w:sz w:val="20"/>
                <w:szCs w:val="20"/>
              </w:rPr>
              <w:t>заочно</w:t>
            </w:r>
          </w:p>
        </w:tc>
        <w:tc>
          <w:tcPr>
            <w:tcW w:w="709" w:type="dxa"/>
            <w:shd w:val="clear" w:color="auto" w:fill="EFFFFF"/>
            <w:hideMark/>
          </w:tcPr>
          <w:p w:rsidR="00F56E53" w:rsidRPr="00E15C2B" w:rsidRDefault="00F56E53" w:rsidP="00443CDB">
            <w:pPr>
              <w:pStyle w:val="af5"/>
              <w:jc w:val="center"/>
              <w:rPr>
                <w:color w:val="000099"/>
                <w:sz w:val="20"/>
                <w:szCs w:val="20"/>
              </w:rPr>
            </w:pPr>
          </w:p>
        </w:tc>
      </w:tr>
    </w:tbl>
    <w:p w:rsidR="00A05B28" w:rsidRDefault="00A05B28" w:rsidP="00D61BF5">
      <w:pPr>
        <w:pStyle w:val="af5"/>
        <w:jc w:val="both"/>
        <w:rPr>
          <w:b/>
          <w:sz w:val="26"/>
          <w:szCs w:val="26"/>
        </w:rPr>
      </w:pPr>
    </w:p>
    <w:p w:rsidR="004E48D0" w:rsidRPr="00A630AF" w:rsidRDefault="00793144" w:rsidP="00D61BF5">
      <w:pPr>
        <w:pStyle w:val="af5"/>
        <w:jc w:val="both"/>
        <w:rPr>
          <w:sz w:val="26"/>
          <w:szCs w:val="26"/>
        </w:rPr>
      </w:pPr>
      <w:r w:rsidRPr="00A630AF">
        <w:rPr>
          <w:b/>
          <w:sz w:val="26"/>
          <w:szCs w:val="26"/>
        </w:rPr>
        <w:t>ВЫВОД</w:t>
      </w:r>
      <w:r w:rsidR="00FE1377" w:rsidRPr="00A630AF">
        <w:rPr>
          <w:sz w:val="26"/>
          <w:szCs w:val="26"/>
        </w:rPr>
        <w:t>:</w:t>
      </w:r>
      <w:r w:rsidRPr="00A630AF">
        <w:rPr>
          <w:sz w:val="26"/>
          <w:szCs w:val="26"/>
        </w:rPr>
        <w:t xml:space="preserve"> В основу методического обеспечения МБУ </w:t>
      </w:r>
      <w:proofErr w:type="gramStart"/>
      <w:r w:rsidRPr="00A630AF">
        <w:rPr>
          <w:sz w:val="26"/>
          <w:szCs w:val="26"/>
        </w:rPr>
        <w:t>ДО</w:t>
      </w:r>
      <w:proofErr w:type="gramEnd"/>
      <w:r w:rsidRPr="00A630AF">
        <w:rPr>
          <w:sz w:val="26"/>
          <w:szCs w:val="26"/>
        </w:rPr>
        <w:t xml:space="preserve"> </w:t>
      </w:r>
      <w:proofErr w:type="gramStart"/>
      <w:r w:rsidRPr="00A630AF">
        <w:rPr>
          <w:sz w:val="26"/>
          <w:szCs w:val="26"/>
        </w:rPr>
        <w:t>Центр</w:t>
      </w:r>
      <w:proofErr w:type="gramEnd"/>
      <w:r w:rsidRPr="00A630AF">
        <w:rPr>
          <w:sz w:val="26"/>
          <w:szCs w:val="26"/>
        </w:rPr>
        <w:t xml:space="preserve"> «Ровесник» положены основные концепции развития дополнительного образования детей, где сформулированы основные направления ее реализации:</w:t>
      </w:r>
    </w:p>
    <w:p w:rsidR="00793144" w:rsidRPr="00A630AF" w:rsidRDefault="00793144" w:rsidP="00D61BF5">
      <w:pPr>
        <w:pStyle w:val="af5"/>
        <w:ind w:firstLine="708"/>
        <w:jc w:val="both"/>
        <w:rPr>
          <w:sz w:val="26"/>
          <w:szCs w:val="26"/>
        </w:rPr>
      </w:pPr>
      <w:r w:rsidRPr="00A630AF">
        <w:rPr>
          <w:sz w:val="26"/>
          <w:szCs w:val="26"/>
        </w:rPr>
        <w:t xml:space="preserve">- обеспечение доступности дополнительных общеобразовательных программ, прежде </w:t>
      </w:r>
      <w:proofErr w:type="gramStart"/>
      <w:r w:rsidRPr="00A630AF">
        <w:rPr>
          <w:sz w:val="26"/>
          <w:szCs w:val="26"/>
        </w:rPr>
        <w:t>всего</w:t>
      </w:r>
      <w:proofErr w:type="gramEnd"/>
      <w:r w:rsidRPr="00A630AF">
        <w:rPr>
          <w:sz w:val="26"/>
          <w:szCs w:val="26"/>
        </w:rPr>
        <w:t xml:space="preserve"> предполагает формирование государств</w:t>
      </w:r>
      <w:r w:rsidR="00667A7B" w:rsidRPr="00A630AF">
        <w:rPr>
          <w:sz w:val="26"/>
          <w:szCs w:val="26"/>
        </w:rPr>
        <w:t>енных механизмов обеспечения доступности (на основе нормативного, методического, финансового обеспечения) и активное испол</w:t>
      </w:r>
      <w:r w:rsidR="0053490A" w:rsidRPr="00A630AF">
        <w:rPr>
          <w:sz w:val="26"/>
          <w:szCs w:val="26"/>
        </w:rPr>
        <w:t>ь</w:t>
      </w:r>
      <w:r w:rsidR="00667A7B" w:rsidRPr="00A630AF">
        <w:rPr>
          <w:sz w:val="26"/>
          <w:szCs w:val="26"/>
        </w:rPr>
        <w:t>зование ресурсов дистанционных и интернет-технологий;</w:t>
      </w:r>
    </w:p>
    <w:p w:rsidR="00667A7B" w:rsidRPr="00A630AF" w:rsidRDefault="00667A7B" w:rsidP="00D61BF5">
      <w:pPr>
        <w:pStyle w:val="af5"/>
        <w:ind w:firstLine="708"/>
        <w:jc w:val="both"/>
        <w:rPr>
          <w:b/>
          <w:i/>
          <w:sz w:val="26"/>
          <w:szCs w:val="26"/>
        </w:rPr>
      </w:pPr>
      <w:r w:rsidRPr="00A630AF">
        <w:rPr>
          <w:sz w:val="26"/>
          <w:szCs w:val="26"/>
        </w:rPr>
        <w:t xml:space="preserve">- расширение спектра дополнительных </w:t>
      </w:r>
      <w:r w:rsidR="0053490A" w:rsidRPr="00A630AF">
        <w:rPr>
          <w:sz w:val="26"/>
          <w:szCs w:val="26"/>
        </w:rPr>
        <w:t>общеобразовательных программ</w:t>
      </w:r>
      <w:r w:rsidR="005C4556" w:rsidRPr="00A630AF">
        <w:rPr>
          <w:sz w:val="26"/>
          <w:szCs w:val="26"/>
        </w:rPr>
        <w:t xml:space="preserve"> </w:t>
      </w:r>
      <w:r w:rsidR="0053490A" w:rsidRPr="00A630AF">
        <w:rPr>
          <w:sz w:val="26"/>
          <w:szCs w:val="26"/>
        </w:rPr>
        <w:t xml:space="preserve">производится в направлении расширения спектра </w:t>
      </w:r>
      <w:proofErr w:type="spellStart"/>
      <w:r w:rsidR="0053490A" w:rsidRPr="00A630AF">
        <w:rPr>
          <w:sz w:val="26"/>
          <w:szCs w:val="26"/>
        </w:rPr>
        <w:t>разноуровневых</w:t>
      </w:r>
      <w:proofErr w:type="spellEnd"/>
      <w:r w:rsidR="0053490A" w:rsidRPr="00A630AF">
        <w:rPr>
          <w:sz w:val="26"/>
          <w:szCs w:val="26"/>
        </w:rPr>
        <w:t xml:space="preserve"> программ, адаптированных к потребностям различных категорий детей, а также программ реализуемых</w:t>
      </w:r>
      <w:r w:rsidR="0053490A" w:rsidRPr="00A630AF">
        <w:rPr>
          <w:i/>
          <w:sz w:val="26"/>
          <w:szCs w:val="26"/>
        </w:rPr>
        <w:t xml:space="preserve"> </w:t>
      </w:r>
      <w:r w:rsidR="0053490A" w:rsidRPr="00A630AF">
        <w:rPr>
          <w:b/>
          <w:i/>
          <w:sz w:val="26"/>
          <w:szCs w:val="26"/>
        </w:rPr>
        <w:t>в каникулярное время</w:t>
      </w:r>
    </w:p>
    <w:p w:rsidR="00A4374B" w:rsidRPr="00A630AF" w:rsidRDefault="00A4374B" w:rsidP="00D61BF5">
      <w:pPr>
        <w:pStyle w:val="af5"/>
        <w:ind w:firstLine="708"/>
        <w:jc w:val="both"/>
        <w:rPr>
          <w:i/>
          <w:sz w:val="26"/>
          <w:szCs w:val="26"/>
        </w:rPr>
      </w:pPr>
    </w:p>
    <w:p w:rsidR="00950C87" w:rsidRPr="00A630AF" w:rsidRDefault="007C0BD4" w:rsidP="007450BE">
      <w:pPr>
        <w:pStyle w:val="af4"/>
        <w:numPr>
          <w:ilvl w:val="0"/>
          <w:numId w:val="22"/>
        </w:numPr>
        <w:tabs>
          <w:tab w:val="left" w:pos="851"/>
        </w:tabs>
        <w:ind w:left="0" w:right="-426" w:firstLine="0"/>
        <w:jc w:val="center"/>
        <w:rPr>
          <w:b/>
          <w:sz w:val="16"/>
          <w:szCs w:val="16"/>
        </w:rPr>
      </w:pPr>
      <w:r w:rsidRPr="00A630AF">
        <w:rPr>
          <w:b/>
          <w:sz w:val="26"/>
          <w:szCs w:val="26"/>
        </w:rPr>
        <w:t>Оценка информационно-методического обеспечения образовательного процесса</w:t>
      </w:r>
    </w:p>
    <w:p w:rsidR="00996912" w:rsidRPr="00A630AF" w:rsidRDefault="00996912" w:rsidP="00996912">
      <w:pPr>
        <w:tabs>
          <w:tab w:val="left" w:pos="851"/>
        </w:tabs>
        <w:jc w:val="center"/>
        <w:rPr>
          <w:b/>
          <w:sz w:val="16"/>
          <w:szCs w:val="16"/>
        </w:rPr>
      </w:pPr>
    </w:p>
    <w:p w:rsidR="00996912" w:rsidRPr="00A630AF" w:rsidRDefault="00996912" w:rsidP="00996912">
      <w:pPr>
        <w:tabs>
          <w:tab w:val="left" w:pos="851"/>
        </w:tabs>
        <w:jc w:val="both"/>
        <w:rPr>
          <w:sz w:val="26"/>
          <w:szCs w:val="26"/>
        </w:rPr>
      </w:pPr>
      <w:r w:rsidRPr="00A630AF">
        <w:rPr>
          <w:sz w:val="16"/>
          <w:szCs w:val="16"/>
        </w:rPr>
        <w:tab/>
      </w:r>
      <w:proofErr w:type="gramStart"/>
      <w:r w:rsidRPr="00A630AF">
        <w:rPr>
          <w:sz w:val="26"/>
          <w:szCs w:val="26"/>
        </w:rPr>
        <w:t xml:space="preserve">Информационное обеспечение образовательного процесса МБУ ДО Центр «Ровесник» направлено на развитие единой информационно-образовательной среды </w:t>
      </w:r>
      <w:r w:rsidRPr="00A630AF">
        <w:rPr>
          <w:sz w:val="26"/>
          <w:szCs w:val="26"/>
        </w:rPr>
        <w:lastRenderedPageBreak/>
        <w:t>учреждения, позволяющей автоматизировать повысить интенсивность обмена информацией в управленческом, образовательном, воспитательном и других процессах</w:t>
      </w:r>
      <w:r w:rsidR="0012731A" w:rsidRPr="00A630AF">
        <w:rPr>
          <w:sz w:val="26"/>
          <w:szCs w:val="26"/>
        </w:rPr>
        <w:t>.</w:t>
      </w:r>
      <w:proofErr w:type="gramEnd"/>
    </w:p>
    <w:p w:rsidR="00996912" w:rsidRPr="00A630AF" w:rsidRDefault="0012731A" w:rsidP="0012731A">
      <w:pPr>
        <w:tabs>
          <w:tab w:val="left" w:pos="851"/>
        </w:tabs>
        <w:jc w:val="both"/>
        <w:rPr>
          <w:sz w:val="16"/>
          <w:szCs w:val="16"/>
        </w:rPr>
      </w:pPr>
      <w:r w:rsidRPr="00A630AF">
        <w:rPr>
          <w:sz w:val="26"/>
          <w:szCs w:val="26"/>
        </w:rPr>
        <w:tab/>
        <w:t>Важная роль в информационном обеспеч</w:t>
      </w:r>
      <w:r w:rsidR="00051098" w:rsidRPr="00A630AF">
        <w:rPr>
          <w:sz w:val="26"/>
          <w:szCs w:val="26"/>
        </w:rPr>
        <w:t xml:space="preserve">ении образовательного процесса </w:t>
      </w:r>
      <w:r w:rsidRPr="00A630AF">
        <w:rPr>
          <w:sz w:val="26"/>
          <w:szCs w:val="26"/>
        </w:rPr>
        <w:t>принадлежит сайту учреждения.</w:t>
      </w:r>
    </w:p>
    <w:p w:rsidR="00120D96" w:rsidRPr="00A630AF" w:rsidRDefault="00120D96" w:rsidP="0012731A">
      <w:pPr>
        <w:tabs>
          <w:tab w:val="left" w:pos="851"/>
        </w:tabs>
        <w:jc w:val="both"/>
        <w:rPr>
          <w:sz w:val="16"/>
          <w:szCs w:val="16"/>
        </w:rPr>
      </w:pPr>
    </w:p>
    <w:p w:rsidR="00996912" w:rsidRPr="00A630AF" w:rsidRDefault="00996912" w:rsidP="00996912">
      <w:pPr>
        <w:ind w:firstLine="709"/>
        <w:jc w:val="center"/>
        <w:rPr>
          <w:b/>
          <w:sz w:val="16"/>
          <w:szCs w:val="16"/>
        </w:rPr>
      </w:pPr>
      <w:r w:rsidRPr="00A630AF">
        <w:rPr>
          <w:b/>
        </w:rPr>
        <w:t xml:space="preserve">Характеристика сайта </w:t>
      </w:r>
      <w:r w:rsidR="0012731A" w:rsidRPr="00A630AF">
        <w:rPr>
          <w:b/>
        </w:rPr>
        <w:t xml:space="preserve">МБУ </w:t>
      </w:r>
      <w:proofErr w:type="gramStart"/>
      <w:r w:rsidR="0012731A" w:rsidRPr="00A630AF">
        <w:rPr>
          <w:b/>
        </w:rPr>
        <w:t>ДО</w:t>
      </w:r>
      <w:proofErr w:type="gramEnd"/>
      <w:r w:rsidR="0012731A" w:rsidRPr="00A630AF">
        <w:rPr>
          <w:b/>
        </w:rPr>
        <w:t xml:space="preserve"> </w:t>
      </w:r>
      <w:proofErr w:type="gramStart"/>
      <w:r w:rsidRPr="00A630AF">
        <w:rPr>
          <w:b/>
        </w:rPr>
        <w:t>Центр</w:t>
      </w:r>
      <w:proofErr w:type="gramEnd"/>
      <w:r w:rsidR="0012731A" w:rsidRPr="00A630AF">
        <w:rPr>
          <w:b/>
        </w:rPr>
        <w:t xml:space="preserve"> «Ровесник»</w:t>
      </w:r>
      <w:r w:rsidRPr="00A630AF">
        <w:rPr>
          <w:b/>
        </w:rPr>
        <w:t xml:space="preserve"> </w:t>
      </w:r>
    </w:p>
    <w:p w:rsidR="00247BA5" w:rsidRPr="00A630AF" w:rsidRDefault="00247BA5" w:rsidP="00996912">
      <w:pPr>
        <w:ind w:firstLine="709"/>
        <w:jc w:val="center"/>
        <w:rPr>
          <w:b/>
          <w:sz w:val="26"/>
          <w:szCs w:val="26"/>
        </w:rPr>
      </w:pPr>
    </w:p>
    <w:p w:rsidR="000065AF" w:rsidRPr="00A630AF" w:rsidRDefault="000065AF" w:rsidP="000065AF">
      <w:pPr>
        <w:ind w:firstLine="709"/>
        <w:jc w:val="both"/>
        <w:rPr>
          <w:sz w:val="26"/>
          <w:szCs w:val="26"/>
        </w:rPr>
      </w:pPr>
      <w:r w:rsidRPr="00A630AF">
        <w:rPr>
          <w:sz w:val="26"/>
          <w:szCs w:val="26"/>
        </w:rPr>
        <w:t xml:space="preserve">На официальном сайте в сети «Интернет» размещается информация о деятельности учреждения, в том числе информация о реализуемых дополнительных общеобразовательных программах, структуре и органах управления учреждением, материально-техническом обеспечении образовательной деятельности, копии уставных и нормативных документов, отчет о результатах </w:t>
      </w:r>
      <w:proofErr w:type="spellStart"/>
      <w:r w:rsidRPr="00A630AF">
        <w:rPr>
          <w:sz w:val="26"/>
          <w:szCs w:val="26"/>
        </w:rPr>
        <w:t>самообследования</w:t>
      </w:r>
      <w:proofErr w:type="spellEnd"/>
      <w:r w:rsidRPr="00A630AF">
        <w:rPr>
          <w:sz w:val="26"/>
          <w:szCs w:val="26"/>
        </w:rPr>
        <w:t xml:space="preserve"> и иная информация в соответствии с действующим законодательством РФ.</w:t>
      </w:r>
    </w:p>
    <w:p w:rsidR="00996912" w:rsidRPr="007450BE" w:rsidRDefault="00247BA5" w:rsidP="0013240B">
      <w:pPr>
        <w:pStyle w:val="af5"/>
        <w:ind w:firstLine="708"/>
        <w:jc w:val="both"/>
        <w:rPr>
          <w:sz w:val="26"/>
          <w:szCs w:val="26"/>
        </w:rPr>
      </w:pPr>
      <w:r w:rsidRPr="00A630AF">
        <w:rPr>
          <w:sz w:val="26"/>
          <w:szCs w:val="26"/>
        </w:rPr>
        <w:t>На новостной страничке сайта размещается текущая информация о мероприятиях, проводимых в учреждении, о достижениях обучающихся и педагогических работников, о работе структурных подразделений в течение учебного года и каникулярное время, кроме того и</w:t>
      </w:r>
      <w:r w:rsidR="00996912" w:rsidRPr="00A630AF">
        <w:rPr>
          <w:sz w:val="26"/>
          <w:szCs w:val="26"/>
        </w:rPr>
        <w:t xml:space="preserve">нформационный сайт </w:t>
      </w:r>
      <w:r w:rsidR="00560F60" w:rsidRPr="00A630AF">
        <w:rPr>
          <w:sz w:val="26"/>
          <w:szCs w:val="26"/>
        </w:rPr>
        <w:t xml:space="preserve">МБУ </w:t>
      </w:r>
      <w:proofErr w:type="gramStart"/>
      <w:r w:rsidR="00560F60" w:rsidRPr="00A630AF">
        <w:rPr>
          <w:sz w:val="26"/>
          <w:szCs w:val="26"/>
        </w:rPr>
        <w:t>ДО</w:t>
      </w:r>
      <w:proofErr w:type="gramEnd"/>
      <w:r w:rsidR="00560F60" w:rsidRPr="00A630AF">
        <w:rPr>
          <w:sz w:val="26"/>
          <w:szCs w:val="26"/>
        </w:rPr>
        <w:t xml:space="preserve"> </w:t>
      </w:r>
      <w:proofErr w:type="gramStart"/>
      <w:r w:rsidR="00560F60" w:rsidRPr="00A630AF">
        <w:rPr>
          <w:sz w:val="26"/>
          <w:szCs w:val="26"/>
        </w:rPr>
        <w:t>Центр</w:t>
      </w:r>
      <w:proofErr w:type="gramEnd"/>
      <w:r w:rsidR="00560F60" w:rsidRPr="00A630AF">
        <w:rPr>
          <w:sz w:val="26"/>
          <w:szCs w:val="26"/>
        </w:rPr>
        <w:t xml:space="preserve"> «Ровесник» </w:t>
      </w:r>
      <w:r w:rsidR="00996912" w:rsidRPr="00A630AF">
        <w:rPr>
          <w:sz w:val="26"/>
          <w:szCs w:val="26"/>
        </w:rPr>
        <w:t>включает в себя следующие блоки:</w:t>
      </w:r>
      <w:r w:rsidR="00E94C53" w:rsidRPr="00A630AF">
        <w:rPr>
          <w:sz w:val="26"/>
          <w:szCs w:val="26"/>
        </w:rPr>
        <w:t xml:space="preserve"> главная</w:t>
      </w:r>
      <w:r w:rsidR="004A651A" w:rsidRPr="00A630AF">
        <w:rPr>
          <w:sz w:val="26"/>
          <w:szCs w:val="26"/>
        </w:rPr>
        <w:t xml:space="preserve">; статьи; направления; </w:t>
      </w:r>
      <w:r w:rsidR="004A651A" w:rsidRPr="007450BE">
        <w:rPr>
          <w:sz w:val="26"/>
          <w:szCs w:val="26"/>
        </w:rPr>
        <w:t>видеозаписи; контакты; форум, фотографии;</w:t>
      </w:r>
    </w:p>
    <w:p w:rsidR="00996912" w:rsidRPr="007450BE" w:rsidRDefault="00996912" w:rsidP="0013240B">
      <w:pPr>
        <w:pStyle w:val="af5"/>
        <w:jc w:val="both"/>
        <w:rPr>
          <w:sz w:val="26"/>
          <w:szCs w:val="26"/>
          <w:u w:val="single"/>
        </w:rPr>
      </w:pPr>
      <w:r w:rsidRPr="007450BE">
        <w:rPr>
          <w:sz w:val="26"/>
          <w:szCs w:val="26"/>
          <w:u w:val="single"/>
        </w:rPr>
        <w:t>сведения об образовательной организации</w:t>
      </w:r>
      <w:r w:rsidR="004A651A" w:rsidRPr="007450BE">
        <w:rPr>
          <w:sz w:val="26"/>
          <w:szCs w:val="26"/>
          <w:u w:val="single"/>
        </w:rPr>
        <w:t>:</w:t>
      </w:r>
    </w:p>
    <w:p w:rsidR="00996912" w:rsidRPr="00A630AF" w:rsidRDefault="0013240B" w:rsidP="0013240B">
      <w:pPr>
        <w:ind w:left="720"/>
        <w:jc w:val="both"/>
        <w:rPr>
          <w:sz w:val="26"/>
          <w:szCs w:val="26"/>
        </w:rPr>
      </w:pPr>
      <w:r w:rsidRPr="00A630AF">
        <w:rPr>
          <w:sz w:val="26"/>
          <w:szCs w:val="26"/>
        </w:rPr>
        <w:t xml:space="preserve">- </w:t>
      </w:r>
      <w:r w:rsidR="00996912" w:rsidRPr="00A630AF">
        <w:rPr>
          <w:sz w:val="26"/>
          <w:szCs w:val="26"/>
        </w:rPr>
        <w:t>структура и органы управления образовательной организацией;</w:t>
      </w:r>
    </w:p>
    <w:p w:rsidR="00996912" w:rsidRPr="00A630AF" w:rsidRDefault="0013240B" w:rsidP="0013240B">
      <w:pPr>
        <w:ind w:left="720"/>
        <w:jc w:val="both"/>
        <w:rPr>
          <w:sz w:val="26"/>
          <w:szCs w:val="26"/>
        </w:rPr>
      </w:pPr>
      <w:r w:rsidRPr="00A630AF">
        <w:rPr>
          <w:sz w:val="26"/>
          <w:szCs w:val="26"/>
        </w:rPr>
        <w:t xml:space="preserve">- </w:t>
      </w:r>
      <w:r w:rsidR="00996912" w:rsidRPr="00A630AF">
        <w:rPr>
          <w:sz w:val="26"/>
          <w:szCs w:val="26"/>
        </w:rPr>
        <w:t>раздел «документы»;</w:t>
      </w:r>
    </w:p>
    <w:p w:rsidR="008F20CE" w:rsidRPr="00A630AF" w:rsidRDefault="0013240B" w:rsidP="0013240B">
      <w:pPr>
        <w:ind w:left="720"/>
        <w:jc w:val="both"/>
        <w:rPr>
          <w:sz w:val="26"/>
          <w:szCs w:val="26"/>
        </w:rPr>
      </w:pPr>
      <w:r w:rsidRPr="00A630AF">
        <w:rPr>
          <w:sz w:val="26"/>
          <w:szCs w:val="26"/>
        </w:rPr>
        <w:t xml:space="preserve">- </w:t>
      </w:r>
      <w:r w:rsidR="008F20CE" w:rsidRPr="00A630AF">
        <w:rPr>
          <w:sz w:val="26"/>
          <w:szCs w:val="26"/>
        </w:rPr>
        <w:t>раздел «образование»;</w:t>
      </w:r>
    </w:p>
    <w:p w:rsidR="008F20CE" w:rsidRPr="00A630AF" w:rsidRDefault="0013240B" w:rsidP="0013240B">
      <w:pPr>
        <w:ind w:left="720"/>
        <w:jc w:val="both"/>
        <w:rPr>
          <w:sz w:val="26"/>
          <w:szCs w:val="26"/>
        </w:rPr>
      </w:pPr>
      <w:r w:rsidRPr="00A630AF">
        <w:rPr>
          <w:sz w:val="26"/>
          <w:szCs w:val="26"/>
        </w:rPr>
        <w:t xml:space="preserve">- </w:t>
      </w:r>
      <w:r w:rsidR="008F20CE" w:rsidRPr="00A630AF">
        <w:rPr>
          <w:sz w:val="26"/>
          <w:szCs w:val="26"/>
        </w:rPr>
        <w:t>образовательные стандарты;</w:t>
      </w:r>
    </w:p>
    <w:p w:rsidR="00D702E5" w:rsidRPr="00A630AF" w:rsidRDefault="0013240B" w:rsidP="0013240B">
      <w:pPr>
        <w:ind w:left="720"/>
        <w:jc w:val="both"/>
        <w:rPr>
          <w:sz w:val="26"/>
          <w:szCs w:val="26"/>
        </w:rPr>
      </w:pPr>
      <w:r w:rsidRPr="00A630AF">
        <w:rPr>
          <w:sz w:val="26"/>
          <w:szCs w:val="26"/>
        </w:rPr>
        <w:t xml:space="preserve">- </w:t>
      </w:r>
      <w:r w:rsidR="00D702E5" w:rsidRPr="00A630AF">
        <w:rPr>
          <w:sz w:val="26"/>
          <w:szCs w:val="26"/>
        </w:rPr>
        <w:t>раздел «руководство и педагогический состав»;</w:t>
      </w:r>
    </w:p>
    <w:p w:rsidR="00D702E5" w:rsidRPr="00A630AF" w:rsidRDefault="0013240B" w:rsidP="0013240B">
      <w:pPr>
        <w:ind w:firstLine="709"/>
        <w:jc w:val="both"/>
        <w:rPr>
          <w:sz w:val="26"/>
          <w:szCs w:val="26"/>
        </w:rPr>
      </w:pPr>
      <w:r w:rsidRPr="00A630AF">
        <w:rPr>
          <w:sz w:val="26"/>
          <w:szCs w:val="26"/>
        </w:rPr>
        <w:t xml:space="preserve">- </w:t>
      </w:r>
      <w:r w:rsidR="00D702E5" w:rsidRPr="00A630AF">
        <w:rPr>
          <w:sz w:val="26"/>
          <w:szCs w:val="26"/>
        </w:rPr>
        <w:t>раздел «материально-техническое обеспечение и оснащённость образовательного процесса»;</w:t>
      </w:r>
    </w:p>
    <w:p w:rsidR="00D702E5" w:rsidRPr="00A630AF" w:rsidRDefault="0013240B" w:rsidP="0013240B">
      <w:pPr>
        <w:ind w:left="720"/>
        <w:jc w:val="both"/>
        <w:rPr>
          <w:sz w:val="26"/>
          <w:szCs w:val="26"/>
        </w:rPr>
      </w:pPr>
      <w:r w:rsidRPr="00A630AF">
        <w:rPr>
          <w:sz w:val="26"/>
          <w:szCs w:val="26"/>
        </w:rPr>
        <w:t xml:space="preserve">- </w:t>
      </w:r>
      <w:r w:rsidR="00D702E5" w:rsidRPr="00A630AF">
        <w:rPr>
          <w:sz w:val="26"/>
          <w:szCs w:val="26"/>
        </w:rPr>
        <w:t>раздел «стипендии и иные виды материальной поддержки»;</w:t>
      </w:r>
    </w:p>
    <w:p w:rsidR="00D702E5" w:rsidRPr="00A630AF" w:rsidRDefault="0013240B" w:rsidP="0013240B">
      <w:pPr>
        <w:ind w:left="720"/>
        <w:jc w:val="both"/>
        <w:rPr>
          <w:sz w:val="26"/>
          <w:szCs w:val="26"/>
        </w:rPr>
      </w:pPr>
      <w:r w:rsidRPr="00A630AF">
        <w:rPr>
          <w:sz w:val="26"/>
          <w:szCs w:val="26"/>
        </w:rPr>
        <w:t xml:space="preserve">- </w:t>
      </w:r>
      <w:r w:rsidR="00D702E5" w:rsidRPr="00A630AF">
        <w:rPr>
          <w:sz w:val="26"/>
          <w:szCs w:val="26"/>
        </w:rPr>
        <w:t>раздел «платные образовательные услуги»;</w:t>
      </w:r>
    </w:p>
    <w:p w:rsidR="00996912" w:rsidRPr="00A630AF" w:rsidRDefault="0013240B" w:rsidP="0013240B">
      <w:pPr>
        <w:ind w:left="720"/>
        <w:jc w:val="both"/>
        <w:rPr>
          <w:sz w:val="26"/>
          <w:szCs w:val="26"/>
        </w:rPr>
      </w:pPr>
      <w:r w:rsidRPr="00A630AF">
        <w:rPr>
          <w:sz w:val="26"/>
          <w:szCs w:val="26"/>
        </w:rPr>
        <w:t xml:space="preserve">- </w:t>
      </w:r>
      <w:r w:rsidR="00996912" w:rsidRPr="00A630AF">
        <w:rPr>
          <w:sz w:val="26"/>
          <w:szCs w:val="26"/>
        </w:rPr>
        <w:t>раздел «финансово-хозяйственная деятельность»;</w:t>
      </w:r>
    </w:p>
    <w:p w:rsidR="00996912" w:rsidRPr="00A630AF" w:rsidRDefault="0013240B" w:rsidP="0013240B">
      <w:pPr>
        <w:ind w:left="720"/>
        <w:jc w:val="both"/>
        <w:rPr>
          <w:sz w:val="26"/>
          <w:szCs w:val="26"/>
        </w:rPr>
      </w:pPr>
      <w:r w:rsidRPr="00A630AF">
        <w:rPr>
          <w:sz w:val="26"/>
          <w:szCs w:val="26"/>
        </w:rPr>
        <w:t xml:space="preserve">- </w:t>
      </w:r>
      <w:r w:rsidR="00996912" w:rsidRPr="00A630AF">
        <w:rPr>
          <w:sz w:val="26"/>
          <w:szCs w:val="26"/>
        </w:rPr>
        <w:t>раздел «вакантные места для приёма</w:t>
      </w:r>
      <w:r w:rsidR="00953B32" w:rsidRPr="00A630AF">
        <w:rPr>
          <w:sz w:val="26"/>
          <w:szCs w:val="26"/>
        </w:rPr>
        <w:t xml:space="preserve"> (</w:t>
      </w:r>
      <w:r w:rsidR="0048232F" w:rsidRPr="00A630AF">
        <w:rPr>
          <w:sz w:val="26"/>
          <w:szCs w:val="26"/>
        </w:rPr>
        <w:t>перевода</w:t>
      </w:r>
      <w:r w:rsidR="00953B32" w:rsidRPr="00A630AF">
        <w:rPr>
          <w:sz w:val="26"/>
          <w:szCs w:val="26"/>
        </w:rPr>
        <w:t>)</w:t>
      </w:r>
      <w:r w:rsidR="00996912" w:rsidRPr="00A630AF">
        <w:rPr>
          <w:sz w:val="26"/>
          <w:szCs w:val="26"/>
        </w:rPr>
        <w:t>».</w:t>
      </w:r>
    </w:p>
    <w:p w:rsidR="00996912" w:rsidRPr="00A630AF" w:rsidRDefault="00996912" w:rsidP="00996912">
      <w:pPr>
        <w:ind w:firstLine="709"/>
        <w:jc w:val="both"/>
        <w:rPr>
          <w:sz w:val="26"/>
          <w:szCs w:val="26"/>
        </w:rPr>
      </w:pPr>
      <w:r w:rsidRPr="00A630AF">
        <w:rPr>
          <w:sz w:val="26"/>
          <w:szCs w:val="26"/>
        </w:rPr>
        <w:t xml:space="preserve">Сайт </w:t>
      </w:r>
      <w:r w:rsidR="00F050E8" w:rsidRPr="00A630AF">
        <w:rPr>
          <w:sz w:val="26"/>
          <w:szCs w:val="26"/>
        </w:rPr>
        <w:t xml:space="preserve">МБУ </w:t>
      </w:r>
      <w:proofErr w:type="gramStart"/>
      <w:r w:rsidR="00F050E8" w:rsidRPr="00A630AF">
        <w:rPr>
          <w:sz w:val="26"/>
          <w:szCs w:val="26"/>
        </w:rPr>
        <w:t>ДО</w:t>
      </w:r>
      <w:proofErr w:type="gramEnd"/>
      <w:r w:rsidR="00F050E8" w:rsidRPr="00A630AF">
        <w:rPr>
          <w:sz w:val="26"/>
          <w:szCs w:val="26"/>
        </w:rPr>
        <w:t xml:space="preserve"> </w:t>
      </w:r>
      <w:proofErr w:type="gramStart"/>
      <w:r w:rsidR="00F050E8" w:rsidRPr="00A630AF">
        <w:rPr>
          <w:sz w:val="26"/>
          <w:szCs w:val="26"/>
        </w:rPr>
        <w:t>Центр</w:t>
      </w:r>
      <w:proofErr w:type="gramEnd"/>
      <w:r w:rsidR="00F050E8" w:rsidRPr="00A630AF">
        <w:rPr>
          <w:sz w:val="26"/>
          <w:szCs w:val="26"/>
        </w:rPr>
        <w:t xml:space="preserve"> «Ровесник»</w:t>
      </w:r>
      <w:r w:rsidRPr="00A630AF">
        <w:rPr>
          <w:sz w:val="26"/>
          <w:szCs w:val="26"/>
        </w:rPr>
        <w:t xml:space="preserve"> является подвижным, то есть своевременно пополняется новой информацией, что позволяет сотрудникам образовательной организации реагировать на происходящие перемены в области образования. Сайт также включает версию для слабовидящих, что в свою, очередь, облегчает доступ к нему людей с нарушениями зрения.</w:t>
      </w:r>
    </w:p>
    <w:p w:rsidR="005E0EB1" w:rsidRPr="00A630AF" w:rsidRDefault="005E0EB1" w:rsidP="005E0EB1">
      <w:pPr>
        <w:ind w:firstLine="709"/>
        <w:jc w:val="both"/>
        <w:rPr>
          <w:sz w:val="26"/>
          <w:szCs w:val="26"/>
        </w:rPr>
      </w:pPr>
      <w:r w:rsidRPr="00A630AF">
        <w:rPr>
          <w:sz w:val="26"/>
          <w:szCs w:val="26"/>
        </w:rPr>
        <w:t xml:space="preserve">Педагоги </w:t>
      </w:r>
      <w:r w:rsidR="005173F7" w:rsidRPr="00A630AF">
        <w:rPr>
          <w:sz w:val="26"/>
          <w:szCs w:val="26"/>
        </w:rPr>
        <w:t>Центра</w:t>
      </w:r>
      <w:r w:rsidRPr="00A630AF">
        <w:rPr>
          <w:sz w:val="26"/>
          <w:szCs w:val="26"/>
        </w:rPr>
        <w:t xml:space="preserve"> активно пользуются доступом к информационным ресурсам</w:t>
      </w:r>
      <w:r w:rsidR="009277A7" w:rsidRPr="00A630AF">
        <w:rPr>
          <w:sz w:val="26"/>
          <w:szCs w:val="26"/>
        </w:rPr>
        <w:t xml:space="preserve"> в сети ИНТЕРНЕТ</w:t>
      </w:r>
      <w:r w:rsidR="005173F7" w:rsidRPr="00A630AF">
        <w:rPr>
          <w:sz w:val="26"/>
          <w:szCs w:val="26"/>
        </w:rPr>
        <w:t>:</w:t>
      </w:r>
    </w:p>
    <w:p w:rsidR="005173F7" w:rsidRPr="00A630AF" w:rsidRDefault="005173F7" w:rsidP="005173F7">
      <w:pPr>
        <w:ind w:firstLine="709"/>
        <w:jc w:val="both"/>
        <w:rPr>
          <w:sz w:val="26"/>
          <w:szCs w:val="26"/>
        </w:rPr>
      </w:pPr>
      <w:r w:rsidRPr="00A630AF">
        <w:rPr>
          <w:sz w:val="26"/>
          <w:szCs w:val="26"/>
        </w:rPr>
        <w:t xml:space="preserve">- коллекции цифровых копий документов, текстов, изображений, музыкальных произведений общекультурного значения: </w:t>
      </w:r>
    </w:p>
    <w:p w:rsidR="005173F7" w:rsidRPr="00A630AF" w:rsidRDefault="005173F7" w:rsidP="005173F7">
      <w:pPr>
        <w:ind w:firstLine="709"/>
        <w:jc w:val="both"/>
        <w:rPr>
          <w:sz w:val="26"/>
          <w:szCs w:val="26"/>
        </w:rPr>
      </w:pPr>
      <w:r w:rsidRPr="00A630AF">
        <w:rPr>
          <w:sz w:val="26"/>
          <w:szCs w:val="26"/>
        </w:rPr>
        <w:t>- коллекции изображений;</w:t>
      </w:r>
    </w:p>
    <w:p w:rsidR="005173F7" w:rsidRPr="00A630AF" w:rsidRDefault="005173F7" w:rsidP="005173F7">
      <w:pPr>
        <w:ind w:firstLine="709"/>
        <w:jc w:val="both"/>
        <w:rPr>
          <w:sz w:val="26"/>
          <w:szCs w:val="26"/>
        </w:rPr>
      </w:pPr>
      <w:r w:rsidRPr="00A630AF">
        <w:rPr>
          <w:sz w:val="26"/>
          <w:szCs w:val="26"/>
        </w:rPr>
        <w:t>- коллекции текстов;</w:t>
      </w:r>
    </w:p>
    <w:p w:rsidR="005173F7" w:rsidRPr="00A630AF" w:rsidRDefault="005173F7" w:rsidP="005173F7">
      <w:pPr>
        <w:ind w:firstLine="709"/>
        <w:jc w:val="both"/>
        <w:rPr>
          <w:sz w:val="26"/>
          <w:szCs w:val="26"/>
        </w:rPr>
      </w:pPr>
      <w:r w:rsidRPr="00A630AF">
        <w:rPr>
          <w:sz w:val="26"/>
          <w:szCs w:val="26"/>
        </w:rPr>
        <w:t>- коллекции звукозаписей;</w:t>
      </w:r>
    </w:p>
    <w:p w:rsidR="005173F7" w:rsidRPr="00A630AF" w:rsidRDefault="005173F7" w:rsidP="005173F7">
      <w:pPr>
        <w:ind w:firstLine="709"/>
        <w:jc w:val="both"/>
        <w:rPr>
          <w:sz w:val="26"/>
          <w:szCs w:val="26"/>
        </w:rPr>
      </w:pPr>
      <w:r w:rsidRPr="00A630AF">
        <w:rPr>
          <w:sz w:val="26"/>
          <w:szCs w:val="26"/>
        </w:rPr>
        <w:t>- коллекция видеозаписей;</w:t>
      </w:r>
    </w:p>
    <w:p w:rsidR="00F565C5" w:rsidRPr="009F4452" w:rsidRDefault="005173F7" w:rsidP="008704A3">
      <w:pPr>
        <w:pStyle w:val="af5"/>
        <w:ind w:firstLine="708"/>
        <w:jc w:val="both"/>
        <w:rPr>
          <w:sz w:val="26"/>
          <w:szCs w:val="26"/>
        </w:rPr>
      </w:pPr>
      <w:r w:rsidRPr="00A630AF">
        <w:t>-</w:t>
      </w:r>
      <w:r w:rsidR="008704A3" w:rsidRPr="00A630AF">
        <w:t xml:space="preserve"> </w:t>
      </w:r>
      <w:r w:rsidRPr="00A630AF">
        <w:rPr>
          <w:sz w:val="26"/>
          <w:szCs w:val="26"/>
        </w:rPr>
        <w:t xml:space="preserve">учебные видеофильмы и др., благодаря чему повышается их </w:t>
      </w:r>
      <w:r w:rsidRPr="009F4452">
        <w:rPr>
          <w:sz w:val="26"/>
          <w:szCs w:val="26"/>
        </w:rPr>
        <w:t>профессиональная компетентность</w:t>
      </w:r>
      <w:r w:rsidR="0039759B" w:rsidRPr="009F4452">
        <w:rPr>
          <w:sz w:val="26"/>
          <w:szCs w:val="26"/>
        </w:rPr>
        <w:t xml:space="preserve"> в процессе педагогической деятельности</w:t>
      </w:r>
      <w:r w:rsidR="00F565C5" w:rsidRPr="009F4452">
        <w:rPr>
          <w:sz w:val="26"/>
          <w:szCs w:val="26"/>
        </w:rPr>
        <w:t>.</w:t>
      </w:r>
    </w:p>
    <w:p w:rsidR="00CA0C73" w:rsidRPr="009F4452" w:rsidRDefault="00F565C5" w:rsidP="008704A3">
      <w:pPr>
        <w:pStyle w:val="af5"/>
        <w:ind w:firstLine="708"/>
        <w:jc w:val="both"/>
        <w:rPr>
          <w:sz w:val="26"/>
          <w:szCs w:val="26"/>
        </w:rPr>
      </w:pPr>
      <w:r w:rsidRPr="009F4452">
        <w:rPr>
          <w:sz w:val="26"/>
          <w:szCs w:val="26"/>
        </w:rPr>
        <w:t>Информационно-методическое обеспеч</w:t>
      </w:r>
      <w:r w:rsidR="00FE1377" w:rsidRPr="009F4452">
        <w:rPr>
          <w:sz w:val="26"/>
          <w:szCs w:val="26"/>
        </w:rPr>
        <w:t xml:space="preserve">ение образовательного процесса </w:t>
      </w:r>
      <w:r w:rsidRPr="009F4452">
        <w:rPr>
          <w:sz w:val="26"/>
          <w:szCs w:val="26"/>
        </w:rPr>
        <w:t xml:space="preserve">МБУ </w:t>
      </w:r>
      <w:proofErr w:type="gramStart"/>
      <w:r w:rsidRPr="009F4452">
        <w:rPr>
          <w:sz w:val="26"/>
          <w:szCs w:val="26"/>
        </w:rPr>
        <w:t>ДО</w:t>
      </w:r>
      <w:proofErr w:type="gramEnd"/>
      <w:r w:rsidRPr="009F4452">
        <w:rPr>
          <w:sz w:val="26"/>
          <w:szCs w:val="26"/>
        </w:rPr>
        <w:t xml:space="preserve"> </w:t>
      </w:r>
      <w:proofErr w:type="gramStart"/>
      <w:r w:rsidRPr="009F4452">
        <w:rPr>
          <w:sz w:val="26"/>
          <w:szCs w:val="26"/>
        </w:rPr>
        <w:t>Центр</w:t>
      </w:r>
      <w:proofErr w:type="gramEnd"/>
      <w:r w:rsidRPr="009F4452">
        <w:rPr>
          <w:sz w:val="26"/>
          <w:szCs w:val="26"/>
        </w:rPr>
        <w:t xml:space="preserve"> «Ровесник» - вовлечение каждого сотрудника учреждения в активный познавательный процесс</w:t>
      </w:r>
      <w:r w:rsidR="00CA0C73" w:rsidRPr="009F4452">
        <w:rPr>
          <w:sz w:val="26"/>
          <w:szCs w:val="26"/>
        </w:rPr>
        <w:t>, направленный на развитие способности действовать в конкретной профессиональной и жизненной ситуации, что предполагает:</w:t>
      </w:r>
    </w:p>
    <w:p w:rsidR="00CA0C73" w:rsidRPr="009F4452" w:rsidRDefault="00CA0C73" w:rsidP="00116001">
      <w:pPr>
        <w:pStyle w:val="af5"/>
        <w:ind w:firstLine="708"/>
        <w:jc w:val="both"/>
        <w:rPr>
          <w:sz w:val="26"/>
          <w:szCs w:val="26"/>
        </w:rPr>
      </w:pPr>
      <w:r w:rsidRPr="009F4452">
        <w:rPr>
          <w:sz w:val="26"/>
          <w:szCs w:val="26"/>
        </w:rPr>
        <w:lastRenderedPageBreak/>
        <w:t>- широкое использование информационных технологий в образовательном процессе;</w:t>
      </w:r>
    </w:p>
    <w:p w:rsidR="00CA0C73" w:rsidRPr="009F4452" w:rsidRDefault="00CA0C73" w:rsidP="00116001">
      <w:pPr>
        <w:pStyle w:val="af5"/>
        <w:ind w:firstLine="708"/>
        <w:jc w:val="both"/>
        <w:rPr>
          <w:sz w:val="26"/>
          <w:szCs w:val="26"/>
        </w:rPr>
      </w:pPr>
      <w:r w:rsidRPr="009F4452">
        <w:rPr>
          <w:sz w:val="26"/>
          <w:szCs w:val="26"/>
        </w:rPr>
        <w:t>- работу в едином информационном пространстве, реализацию связей и взаимодействия между всеми участниками образовательного процесса;</w:t>
      </w:r>
    </w:p>
    <w:p w:rsidR="004634D3" w:rsidRPr="009F4452" w:rsidRDefault="004634D3" w:rsidP="00116001">
      <w:pPr>
        <w:pStyle w:val="af5"/>
        <w:ind w:firstLine="708"/>
        <w:jc w:val="both"/>
        <w:rPr>
          <w:sz w:val="26"/>
          <w:szCs w:val="26"/>
        </w:rPr>
      </w:pPr>
      <w:r w:rsidRPr="009F4452">
        <w:rPr>
          <w:sz w:val="26"/>
          <w:szCs w:val="26"/>
        </w:rPr>
        <w:t>- развитие и обновление сайта учреждения;</w:t>
      </w:r>
    </w:p>
    <w:p w:rsidR="004634D3" w:rsidRPr="009F4452" w:rsidRDefault="004634D3" w:rsidP="00116001">
      <w:pPr>
        <w:pStyle w:val="af5"/>
        <w:ind w:firstLine="708"/>
        <w:jc w:val="both"/>
        <w:rPr>
          <w:sz w:val="26"/>
          <w:szCs w:val="26"/>
        </w:rPr>
      </w:pPr>
      <w:r w:rsidRPr="009F4452">
        <w:rPr>
          <w:sz w:val="26"/>
          <w:szCs w:val="26"/>
        </w:rPr>
        <w:t>- создание системы повышения квалификации и переподготовки педагогических работников, способных эффективно использовать в образовательном процессе современные информационные технологии.</w:t>
      </w:r>
    </w:p>
    <w:p w:rsidR="00E45B73" w:rsidRPr="009F4452" w:rsidRDefault="002E776A" w:rsidP="00116001">
      <w:pPr>
        <w:pStyle w:val="af5"/>
        <w:ind w:firstLine="708"/>
        <w:jc w:val="both"/>
        <w:rPr>
          <w:rFonts w:ascii="&amp;quot" w:hAnsi="&amp;quot"/>
          <w:sz w:val="26"/>
          <w:szCs w:val="26"/>
        </w:rPr>
      </w:pPr>
      <w:r w:rsidRPr="009F4452">
        <w:rPr>
          <w:sz w:val="26"/>
          <w:szCs w:val="26"/>
        </w:rPr>
        <w:t xml:space="preserve">Все педагоги имеют личные электронные адреса, идет активное общение сотрудников в Одноклассниках, </w:t>
      </w:r>
      <w:proofErr w:type="spellStart"/>
      <w:r w:rsidRPr="009F4452">
        <w:rPr>
          <w:sz w:val="26"/>
          <w:szCs w:val="26"/>
        </w:rPr>
        <w:t>Вконтакте</w:t>
      </w:r>
      <w:proofErr w:type="spellEnd"/>
      <w:r w:rsidRPr="009F4452">
        <w:rPr>
          <w:sz w:val="26"/>
          <w:szCs w:val="26"/>
        </w:rPr>
        <w:t xml:space="preserve">, </w:t>
      </w:r>
      <w:proofErr w:type="spellStart"/>
      <w:r w:rsidRPr="009F4452">
        <w:rPr>
          <w:sz w:val="26"/>
          <w:szCs w:val="26"/>
          <w:lang w:val="en-US"/>
        </w:rPr>
        <w:t>Instagram</w:t>
      </w:r>
      <w:proofErr w:type="spellEnd"/>
      <w:r w:rsidRPr="009F4452">
        <w:rPr>
          <w:sz w:val="26"/>
          <w:szCs w:val="26"/>
        </w:rPr>
        <w:t xml:space="preserve">. </w:t>
      </w:r>
      <w:proofErr w:type="spellStart"/>
      <w:proofErr w:type="gramStart"/>
      <w:r w:rsidRPr="009F4452">
        <w:rPr>
          <w:sz w:val="26"/>
          <w:szCs w:val="26"/>
          <w:lang w:val="en-US"/>
        </w:rPr>
        <w:t>Facebok</w:t>
      </w:r>
      <w:proofErr w:type="spellEnd"/>
      <w:r w:rsidRPr="009F4452">
        <w:rPr>
          <w:sz w:val="26"/>
          <w:szCs w:val="26"/>
        </w:rPr>
        <w:t>.</w:t>
      </w:r>
      <w:proofErr w:type="gramEnd"/>
      <w:r w:rsidRPr="009F4452">
        <w:rPr>
          <w:sz w:val="26"/>
          <w:szCs w:val="26"/>
        </w:rPr>
        <w:t xml:space="preserve"> Все это помогает педагогическим работникам </w:t>
      </w:r>
      <w:r w:rsidR="00F565C5" w:rsidRPr="009F4452">
        <w:rPr>
          <w:sz w:val="26"/>
          <w:szCs w:val="26"/>
        </w:rPr>
        <w:t xml:space="preserve">оперативно презентовать свои достижения и опыт, а также получать информационную поддержку, участвуя в </w:t>
      </w:r>
      <w:proofErr w:type="spellStart"/>
      <w:r w:rsidR="00F565C5" w:rsidRPr="009F4452">
        <w:rPr>
          <w:sz w:val="26"/>
          <w:szCs w:val="26"/>
        </w:rPr>
        <w:t>вебинарах</w:t>
      </w:r>
      <w:proofErr w:type="spellEnd"/>
      <w:r w:rsidR="00F565C5" w:rsidRPr="009F4452">
        <w:rPr>
          <w:sz w:val="26"/>
          <w:szCs w:val="26"/>
        </w:rPr>
        <w:t xml:space="preserve">, </w:t>
      </w:r>
      <w:proofErr w:type="spellStart"/>
      <w:proofErr w:type="gramStart"/>
      <w:r w:rsidR="00F565C5" w:rsidRPr="009F4452">
        <w:rPr>
          <w:rFonts w:ascii="&amp;quot" w:hAnsi="&amp;quot"/>
          <w:sz w:val="26"/>
          <w:szCs w:val="26"/>
        </w:rPr>
        <w:t>О</w:t>
      </w:r>
      <w:proofErr w:type="gramEnd"/>
      <w:r w:rsidR="00F565C5" w:rsidRPr="009F4452">
        <w:rPr>
          <w:rFonts w:ascii="&amp;quot" w:hAnsi="&amp;quot"/>
          <w:sz w:val="26"/>
          <w:szCs w:val="26"/>
        </w:rPr>
        <w:t>n-line</w:t>
      </w:r>
      <w:proofErr w:type="spellEnd"/>
      <w:r w:rsidR="00F565C5" w:rsidRPr="009F4452">
        <w:rPr>
          <w:rFonts w:ascii="&amp;quot" w:hAnsi="&amp;quot"/>
          <w:sz w:val="26"/>
          <w:szCs w:val="26"/>
        </w:rPr>
        <w:t xml:space="preserve"> тестировании</w:t>
      </w:r>
      <w:r w:rsidR="009A12AC" w:rsidRPr="009F4452">
        <w:rPr>
          <w:rFonts w:ascii="&amp;quot" w:hAnsi="&amp;quot"/>
          <w:sz w:val="26"/>
          <w:szCs w:val="26"/>
        </w:rPr>
        <w:t>.</w:t>
      </w:r>
      <w:r w:rsidR="000065AF" w:rsidRPr="009F4452">
        <w:rPr>
          <w:rFonts w:ascii="&amp;quot" w:hAnsi="&amp;quot"/>
          <w:sz w:val="26"/>
          <w:szCs w:val="26"/>
        </w:rPr>
        <w:t xml:space="preserve"> </w:t>
      </w:r>
    </w:p>
    <w:p w:rsidR="00664CD5" w:rsidRPr="00503360" w:rsidRDefault="00664CD5" w:rsidP="00116001">
      <w:pPr>
        <w:pStyle w:val="af5"/>
        <w:ind w:firstLine="708"/>
        <w:jc w:val="both"/>
        <w:rPr>
          <w:sz w:val="26"/>
          <w:szCs w:val="26"/>
          <w:shd w:val="clear" w:color="auto" w:fill="FFFFFF"/>
        </w:rPr>
      </w:pPr>
      <w:r w:rsidRPr="00503360">
        <w:rPr>
          <w:sz w:val="26"/>
          <w:szCs w:val="26"/>
          <w:shd w:val="clear" w:color="auto" w:fill="FFFFFF"/>
        </w:rPr>
        <w:t xml:space="preserve">Эпидемия </w:t>
      </w:r>
      <w:proofErr w:type="spellStart"/>
      <w:r w:rsidRPr="00503360">
        <w:rPr>
          <w:sz w:val="26"/>
          <w:szCs w:val="26"/>
          <w:shd w:val="clear" w:color="auto" w:fill="FFFFFF"/>
        </w:rPr>
        <w:t>коронавируса</w:t>
      </w:r>
      <w:proofErr w:type="spellEnd"/>
      <w:r w:rsidRPr="00503360">
        <w:rPr>
          <w:sz w:val="26"/>
          <w:szCs w:val="26"/>
          <w:shd w:val="clear" w:color="auto" w:fill="FFFFFF"/>
        </w:rPr>
        <w:t xml:space="preserve"> COVID-19 ускорила внедрение ряда процессов, реализация которых еще некоторое время назад находилась в стадии обсуждения, осмысления и критического анализа. </w:t>
      </w:r>
    </w:p>
    <w:p w:rsidR="007B58CC" w:rsidRPr="00503360" w:rsidRDefault="007B58CC" w:rsidP="00116001">
      <w:pPr>
        <w:pStyle w:val="af5"/>
        <w:ind w:firstLine="708"/>
        <w:jc w:val="both"/>
        <w:rPr>
          <w:sz w:val="26"/>
          <w:szCs w:val="26"/>
          <w:shd w:val="clear" w:color="auto" w:fill="FFFFFF"/>
        </w:rPr>
      </w:pPr>
      <w:r w:rsidRPr="00503360">
        <w:rPr>
          <w:sz w:val="26"/>
          <w:szCs w:val="26"/>
          <w:shd w:val="clear" w:color="auto" w:fill="FFFFFF"/>
        </w:rPr>
        <w:t xml:space="preserve">Перед педагогами Центра встала задача оперативно менять содержание и формы обучения с учетом поиска и применения новых нестандартных интересных образцов практики. Таким образом, педагоги, при организации дистанционного обучения овладевали новыми знаниями, экспериментировали, пробовали новые форматы, а самое главное </w:t>
      </w:r>
      <w:r w:rsidR="00F257DD" w:rsidRPr="00503360">
        <w:rPr>
          <w:sz w:val="26"/>
          <w:szCs w:val="26"/>
          <w:shd w:val="clear" w:color="auto" w:fill="FFFFFF"/>
        </w:rPr>
        <w:t xml:space="preserve">повышали свой образовательный уровень, обучаясь на курсах повышения квалификации и участвуя </w:t>
      </w:r>
      <w:proofErr w:type="gramStart"/>
      <w:r w:rsidR="007450BE" w:rsidRPr="00503360">
        <w:rPr>
          <w:sz w:val="26"/>
          <w:szCs w:val="26"/>
          <w:shd w:val="clear" w:color="auto" w:fill="FFFFFF"/>
        </w:rPr>
        <w:t>в</w:t>
      </w:r>
      <w:proofErr w:type="gramEnd"/>
      <w:r w:rsidR="00F257DD" w:rsidRPr="00503360">
        <w:rPr>
          <w:sz w:val="26"/>
          <w:szCs w:val="26"/>
          <w:shd w:val="clear" w:color="auto" w:fill="FFFFFF"/>
        </w:rPr>
        <w:t xml:space="preserve"> различных веб-семинарах</w:t>
      </w:r>
    </w:p>
    <w:p w:rsidR="009A12AC" w:rsidRPr="00503360" w:rsidRDefault="009A12AC" w:rsidP="00116001">
      <w:pPr>
        <w:pStyle w:val="af5"/>
        <w:ind w:firstLine="708"/>
        <w:jc w:val="both"/>
        <w:rPr>
          <w:sz w:val="26"/>
          <w:szCs w:val="26"/>
        </w:rPr>
      </w:pPr>
      <w:r w:rsidRPr="00503360">
        <w:rPr>
          <w:rFonts w:ascii="&amp;quot" w:hAnsi="&amp;quot"/>
          <w:sz w:val="26"/>
          <w:szCs w:val="26"/>
        </w:rPr>
        <w:t xml:space="preserve">Основная цель методической работы учреждения </w:t>
      </w:r>
      <w:r w:rsidR="00C825A5" w:rsidRPr="00503360">
        <w:rPr>
          <w:rFonts w:ascii="&amp;quot" w:hAnsi="&amp;quot"/>
          <w:sz w:val="26"/>
          <w:szCs w:val="26"/>
        </w:rPr>
        <w:t>-</w:t>
      </w:r>
      <w:r w:rsidRPr="00503360">
        <w:rPr>
          <w:rFonts w:ascii="&amp;quot" w:hAnsi="&amp;quot"/>
          <w:sz w:val="26"/>
          <w:szCs w:val="26"/>
        </w:rPr>
        <w:t xml:space="preserve"> создание условий для осуществления непрерывного развития профессиональной компетентности </w:t>
      </w:r>
      <w:r w:rsidRPr="00503360">
        <w:rPr>
          <w:sz w:val="26"/>
          <w:szCs w:val="26"/>
        </w:rPr>
        <w:t>педагогических работников.</w:t>
      </w:r>
    </w:p>
    <w:p w:rsidR="00F3745D" w:rsidRPr="00A630AF" w:rsidRDefault="00F3745D" w:rsidP="00F3745D">
      <w:pPr>
        <w:ind w:firstLine="708"/>
        <w:jc w:val="both"/>
        <w:rPr>
          <w:sz w:val="26"/>
          <w:szCs w:val="26"/>
        </w:rPr>
      </w:pPr>
      <w:r w:rsidRPr="00503360">
        <w:rPr>
          <w:sz w:val="26"/>
          <w:szCs w:val="26"/>
        </w:rPr>
        <w:t>Приоритетными направлениями методической работы учреждения</w:t>
      </w:r>
      <w:r w:rsidRPr="00A630AF">
        <w:rPr>
          <w:sz w:val="26"/>
          <w:szCs w:val="26"/>
        </w:rPr>
        <w:t xml:space="preserve"> </w:t>
      </w:r>
      <w:r w:rsidR="00C825A5" w:rsidRPr="00A630AF">
        <w:rPr>
          <w:sz w:val="26"/>
          <w:szCs w:val="26"/>
        </w:rPr>
        <w:t xml:space="preserve">в </w:t>
      </w:r>
      <w:r w:rsidRPr="00A630AF">
        <w:rPr>
          <w:sz w:val="26"/>
          <w:szCs w:val="26"/>
        </w:rPr>
        <w:t>20</w:t>
      </w:r>
      <w:r w:rsidR="006B635A" w:rsidRPr="00A630AF">
        <w:rPr>
          <w:sz w:val="26"/>
          <w:szCs w:val="26"/>
        </w:rPr>
        <w:t>2</w:t>
      </w:r>
      <w:r w:rsidR="007450BE">
        <w:rPr>
          <w:sz w:val="26"/>
          <w:szCs w:val="26"/>
        </w:rPr>
        <w:t>1</w:t>
      </w:r>
      <w:r w:rsidRPr="00A630AF">
        <w:rPr>
          <w:sz w:val="26"/>
          <w:szCs w:val="26"/>
        </w:rPr>
        <w:t xml:space="preserve"> год</w:t>
      </w:r>
      <w:r w:rsidR="00C825A5" w:rsidRPr="00A630AF">
        <w:rPr>
          <w:sz w:val="26"/>
          <w:szCs w:val="26"/>
        </w:rPr>
        <w:t>у</w:t>
      </w:r>
      <w:r w:rsidRPr="00A630AF">
        <w:rPr>
          <w:sz w:val="26"/>
          <w:szCs w:val="26"/>
        </w:rPr>
        <w:t xml:space="preserve"> являлись:</w:t>
      </w:r>
    </w:p>
    <w:p w:rsidR="0079356C" w:rsidRPr="00A630AF" w:rsidRDefault="0079356C" w:rsidP="0079356C">
      <w:pPr>
        <w:pStyle w:val="af5"/>
        <w:ind w:firstLine="708"/>
        <w:jc w:val="both"/>
        <w:rPr>
          <w:sz w:val="26"/>
          <w:szCs w:val="26"/>
        </w:rPr>
      </w:pPr>
      <w:r w:rsidRPr="00A630AF">
        <w:rPr>
          <w:sz w:val="26"/>
          <w:szCs w:val="26"/>
        </w:rPr>
        <w:t>- с</w:t>
      </w:r>
      <w:r w:rsidR="00F3745D" w:rsidRPr="00A630AF">
        <w:rPr>
          <w:sz w:val="26"/>
          <w:szCs w:val="26"/>
        </w:rPr>
        <w:t>овершенствование традиционных и внедрение новых педагогических технологий для обеспечения высокого качества образовательного процесса</w:t>
      </w:r>
      <w:r w:rsidRPr="00A630AF">
        <w:rPr>
          <w:sz w:val="26"/>
          <w:szCs w:val="26"/>
        </w:rPr>
        <w:t>;</w:t>
      </w:r>
      <w:r w:rsidR="00F3745D" w:rsidRPr="00A630AF">
        <w:rPr>
          <w:sz w:val="26"/>
          <w:szCs w:val="26"/>
        </w:rPr>
        <w:t xml:space="preserve"> </w:t>
      </w:r>
    </w:p>
    <w:p w:rsidR="00F3745D" w:rsidRPr="00A630AF" w:rsidRDefault="0079356C" w:rsidP="0079356C">
      <w:pPr>
        <w:pStyle w:val="af5"/>
        <w:ind w:firstLine="708"/>
        <w:jc w:val="both"/>
        <w:rPr>
          <w:sz w:val="26"/>
          <w:szCs w:val="26"/>
        </w:rPr>
      </w:pPr>
      <w:r w:rsidRPr="00A630AF">
        <w:rPr>
          <w:sz w:val="26"/>
          <w:szCs w:val="26"/>
        </w:rPr>
        <w:t>- с</w:t>
      </w:r>
      <w:r w:rsidR="00F3745D" w:rsidRPr="00A630AF">
        <w:rPr>
          <w:sz w:val="26"/>
          <w:szCs w:val="26"/>
        </w:rPr>
        <w:t xml:space="preserve">одействие экспериментальной, поисковой деятельности педагога, ориентированной на развитие и качество образования и воспитания </w:t>
      </w:r>
      <w:proofErr w:type="gramStart"/>
      <w:r w:rsidR="00F3745D" w:rsidRPr="00A630AF">
        <w:rPr>
          <w:sz w:val="26"/>
          <w:szCs w:val="26"/>
        </w:rPr>
        <w:t>обучающихся</w:t>
      </w:r>
      <w:proofErr w:type="gramEnd"/>
      <w:r w:rsidRPr="00A630AF">
        <w:rPr>
          <w:sz w:val="26"/>
          <w:szCs w:val="26"/>
        </w:rPr>
        <w:t>;</w:t>
      </w:r>
    </w:p>
    <w:p w:rsidR="0079356C" w:rsidRPr="00A630AF" w:rsidRDefault="0079356C" w:rsidP="0079356C">
      <w:pPr>
        <w:pStyle w:val="af5"/>
        <w:ind w:firstLine="708"/>
        <w:jc w:val="both"/>
        <w:rPr>
          <w:sz w:val="26"/>
          <w:szCs w:val="26"/>
        </w:rPr>
      </w:pPr>
      <w:r w:rsidRPr="00A630AF">
        <w:rPr>
          <w:sz w:val="26"/>
          <w:szCs w:val="26"/>
        </w:rPr>
        <w:t>- о</w:t>
      </w:r>
      <w:r w:rsidR="00F3745D" w:rsidRPr="00A630AF">
        <w:rPr>
          <w:sz w:val="26"/>
          <w:szCs w:val="26"/>
        </w:rPr>
        <w:t>рганизация работы по повышению квалификации</w:t>
      </w:r>
      <w:r w:rsidR="00677389" w:rsidRPr="00A630AF">
        <w:rPr>
          <w:sz w:val="26"/>
          <w:szCs w:val="26"/>
        </w:rPr>
        <w:t xml:space="preserve"> </w:t>
      </w:r>
      <w:r w:rsidR="00F3745D" w:rsidRPr="00A630AF">
        <w:rPr>
          <w:sz w:val="26"/>
          <w:szCs w:val="26"/>
        </w:rPr>
        <w:t>педагогических работников</w:t>
      </w:r>
      <w:r w:rsidRPr="00A630AF">
        <w:rPr>
          <w:sz w:val="26"/>
          <w:szCs w:val="26"/>
        </w:rPr>
        <w:t>;</w:t>
      </w:r>
    </w:p>
    <w:p w:rsidR="00F3745D" w:rsidRPr="00A630AF" w:rsidRDefault="0079356C" w:rsidP="0079356C">
      <w:pPr>
        <w:pStyle w:val="af5"/>
        <w:ind w:firstLine="708"/>
        <w:jc w:val="both"/>
        <w:rPr>
          <w:sz w:val="26"/>
          <w:szCs w:val="26"/>
        </w:rPr>
      </w:pPr>
      <w:r w:rsidRPr="00A630AF">
        <w:rPr>
          <w:sz w:val="26"/>
          <w:szCs w:val="26"/>
        </w:rPr>
        <w:t>- о</w:t>
      </w:r>
      <w:r w:rsidR="00F3745D" w:rsidRPr="00A630AF">
        <w:rPr>
          <w:sz w:val="26"/>
          <w:szCs w:val="26"/>
        </w:rPr>
        <w:t>знакомление педагогических работников с достижениями педагогической науки и практики</w:t>
      </w:r>
      <w:r w:rsidR="00677389" w:rsidRPr="00A630AF">
        <w:rPr>
          <w:sz w:val="26"/>
          <w:szCs w:val="26"/>
        </w:rPr>
        <w:t>.</w:t>
      </w:r>
    </w:p>
    <w:p w:rsidR="00677389" w:rsidRPr="00A630AF" w:rsidRDefault="00677389" w:rsidP="00116001">
      <w:pPr>
        <w:pStyle w:val="af5"/>
        <w:ind w:firstLine="708"/>
        <w:jc w:val="both"/>
        <w:rPr>
          <w:sz w:val="26"/>
          <w:szCs w:val="26"/>
        </w:rPr>
      </w:pPr>
      <w:proofErr w:type="gramStart"/>
      <w:r w:rsidRPr="00A630AF">
        <w:rPr>
          <w:sz w:val="26"/>
          <w:szCs w:val="26"/>
        </w:rPr>
        <w:t xml:space="preserve">С цель повышения квалификации педагогов дополнительного образования были </w:t>
      </w:r>
      <w:r w:rsidR="002F5CB9" w:rsidRPr="00A630AF">
        <w:rPr>
          <w:sz w:val="26"/>
          <w:szCs w:val="26"/>
        </w:rPr>
        <w:t xml:space="preserve">организованы и проведены индивидуальные консультации по заполнению заявлений и подготовке материалов для прохождения процедуры аттестации на высшую и </w:t>
      </w:r>
      <w:r w:rsidR="002F5CB9" w:rsidRPr="00A630AF">
        <w:rPr>
          <w:sz w:val="26"/>
          <w:szCs w:val="26"/>
          <w:lang w:val="en-US"/>
        </w:rPr>
        <w:t>I</w:t>
      </w:r>
      <w:r w:rsidR="002F5CB9" w:rsidRPr="00A630AF">
        <w:rPr>
          <w:sz w:val="26"/>
          <w:szCs w:val="26"/>
        </w:rPr>
        <w:t xml:space="preserve"> квалификационную категории (</w:t>
      </w:r>
      <w:r w:rsidR="00BB41AE" w:rsidRPr="00A630AF">
        <w:rPr>
          <w:sz w:val="26"/>
          <w:szCs w:val="26"/>
        </w:rPr>
        <w:t>5</w:t>
      </w:r>
      <w:r w:rsidR="002F5CB9" w:rsidRPr="00A630AF">
        <w:rPr>
          <w:sz w:val="26"/>
          <w:szCs w:val="26"/>
        </w:rPr>
        <w:t xml:space="preserve"> человек: </w:t>
      </w:r>
      <w:r w:rsidR="00D23513" w:rsidRPr="00A630AF">
        <w:rPr>
          <w:sz w:val="26"/>
          <w:szCs w:val="26"/>
        </w:rPr>
        <w:t>1</w:t>
      </w:r>
      <w:r w:rsidR="002F5CB9" w:rsidRPr="00A630AF">
        <w:rPr>
          <w:sz w:val="26"/>
          <w:szCs w:val="26"/>
        </w:rPr>
        <w:t xml:space="preserve"> – высшая и </w:t>
      </w:r>
      <w:r w:rsidR="00BB41AE" w:rsidRPr="00A630AF">
        <w:rPr>
          <w:sz w:val="26"/>
          <w:szCs w:val="26"/>
        </w:rPr>
        <w:t>4</w:t>
      </w:r>
      <w:r w:rsidR="002F5CB9" w:rsidRPr="00A630AF">
        <w:rPr>
          <w:sz w:val="26"/>
          <w:szCs w:val="26"/>
        </w:rPr>
        <w:t>-</w:t>
      </w:r>
      <w:r w:rsidR="002F5CB9" w:rsidRPr="00A630AF">
        <w:rPr>
          <w:rStyle w:val="10"/>
          <w:rFonts w:ascii="Times New Roman" w:hAnsi="Times New Roman"/>
          <w:color w:val="auto"/>
          <w:sz w:val="26"/>
          <w:szCs w:val="26"/>
        </w:rPr>
        <w:t xml:space="preserve"> </w:t>
      </w:r>
      <w:r w:rsidR="002F5CB9" w:rsidRPr="00A630AF">
        <w:rPr>
          <w:rStyle w:val="dropdown-user-namefirst-letter"/>
          <w:sz w:val="26"/>
          <w:szCs w:val="26"/>
        </w:rPr>
        <w:t>первая</w:t>
      </w:r>
      <w:r w:rsidR="002F5CB9" w:rsidRPr="00A630AF">
        <w:rPr>
          <w:sz w:val="26"/>
          <w:szCs w:val="26"/>
        </w:rPr>
        <w:t xml:space="preserve">). </w:t>
      </w:r>
      <w:proofErr w:type="gramEnd"/>
    </w:p>
    <w:p w:rsidR="00996912" w:rsidRPr="00A630AF" w:rsidRDefault="00382A59" w:rsidP="00996912">
      <w:pPr>
        <w:ind w:firstLine="709"/>
        <w:jc w:val="both"/>
        <w:rPr>
          <w:bCs/>
          <w:sz w:val="26"/>
          <w:szCs w:val="26"/>
        </w:rPr>
      </w:pPr>
      <w:r w:rsidRPr="00A630AF">
        <w:rPr>
          <w:bCs/>
          <w:sz w:val="26"/>
          <w:szCs w:val="26"/>
        </w:rPr>
        <w:t xml:space="preserve">Учреждение имеет диплом лауреата </w:t>
      </w:r>
      <w:r w:rsidRPr="00A630AF">
        <w:rPr>
          <w:sz w:val="26"/>
          <w:szCs w:val="26"/>
        </w:rPr>
        <w:t xml:space="preserve">Всероссийского конкурса </w:t>
      </w:r>
      <w:proofErr w:type="gramStart"/>
      <w:r w:rsidRPr="00A630AF">
        <w:rPr>
          <w:sz w:val="26"/>
          <w:szCs w:val="26"/>
        </w:rPr>
        <w:t>интернет-проектов</w:t>
      </w:r>
      <w:proofErr w:type="gramEnd"/>
      <w:r w:rsidRPr="00A630AF">
        <w:rPr>
          <w:sz w:val="26"/>
          <w:szCs w:val="26"/>
        </w:rPr>
        <w:t xml:space="preserve"> образовательного пространства ПЕДАГОГИКА 21 ВЕКА ЭТАЛОННЫЙ САЙТ за образовательный интернет-проект в сетевом издании «Фонд 21 века»</w:t>
      </w:r>
    </w:p>
    <w:p w:rsidR="00996912" w:rsidRPr="001F3E79" w:rsidRDefault="00382A59" w:rsidP="00382A59">
      <w:pPr>
        <w:pStyle w:val="af5"/>
        <w:rPr>
          <w:i/>
          <w:sz w:val="16"/>
          <w:szCs w:val="16"/>
        </w:rPr>
      </w:pPr>
      <w:r w:rsidRPr="001F3E79">
        <w:rPr>
          <w:i/>
          <w:sz w:val="26"/>
          <w:szCs w:val="26"/>
        </w:rPr>
        <w:t>(Всероссийское сетевое издание для педагогов и учащихся образовательных учреждений</w:t>
      </w:r>
      <w:r w:rsidR="005E0EB1" w:rsidRPr="001F3E79">
        <w:rPr>
          <w:i/>
          <w:sz w:val="26"/>
          <w:szCs w:val="26"/>
        </w:rPr>
        <w:t xml:space="preserve"> </w:t>
      </w:r>
      <w:proofErr w:type="spellStart"/>
      <w:r w:rsidR="007450BE" w:rsidRPr="001F3E79">
        <w:rPr>
          <w:i/>
          <w:sz w:val="26"/>
          <w:szCs w:val="26"/>
        </w:rPr>
        <w:t>г</w:t>
      </w:r>
      <w:proofErr w:type="gramStart"/>
      <w:r w:rsidR="007450BE" w:rsidRPr="001F3E79">
        <w:rPr>
          <w:i/>
          <w:sz w:val="26"/>
          <w:szCs w:val="26"/>
        </w:rPr>
        <w:t>.</w:t>
      </w:r>
      <w:r w:rsidRPr="001F3E79">
        <w:rPr>
          <w:i/>
          <w:sz w:val="26"/>
          <w:szCs w:val="26"/>
        </w:rPr>
        <w:t>М</w:t>
      </w:r>
      <w:proofErr w:type="gramEnd"/>
      <w:r w:rsidRPr="001F3E79">
        <w:rPr>
          <w:i/>
          <w:sz w:val="26"/>
          <w:szCs w:val="26"/>
        </w:rPr>
        <w:t>осква</w:t>
      </w:r>
      <w:proofErr w:type="spellEnd"/>
      <w:r w:rsidRPr="001F3E79">
        <w:rPr>
          <w:i/>
          <w:sz w:val="26"/>
          <w:szCs w:val="26"/>
        </w:rPr>
        <w:t xml:space="preserve">, </w:t>
      </w:r>
      <w:hyperlink r:id="rId32" w:history="1">
        <w:r w:rsidR="009277A7" w:rsidRPr="001F3E79">
          <w:rPr>
            <w:rStyle w:val="a3"/>
            <w:i/>
            <w:color w:val="auto"/>
            <w:sz w:val="26"/>
            <w:szCs w:val="26"/>
            <w:lang w:val="en-US"/>
          </w:rPr>
          <w:t>www</w:t>
        </w:r>
        <w:r w:rsidR="009277A7" w:rsidRPr="001F3E79">
          <w:rPr>
            <w:rStyle w:val="a3"/>
            <w:i/>
            <w:color w:val="auto"/>
            <w:sz w:val="26"/>
            <w:szCs w:val="26"/>
          </w:rPr>
          <w:t>.</w:t>
        </w:r>
        <w:r w:rsidR="009277A7" w:rsidRPr="001F3E79">
          <w:rPr>
            <w:rStyle w:val="a3"/>
            <w:i/>
            <w:color w:val="auto"/>
            <w:sz w:val="26"/>
            <w:szCs w:val="26"/>
            <w:lang w:val="en-US"/>
          </w:rPr>
          <w:t>fond</w:t>
        </w:r>
        <w:r w:rsidR="009277A7" w:rsidRPr="001F3E79">
          <w:rPr>
            <w:rStyle w:val="a3"/>
            <w:i/>
            <w:color w:val="auto"/>
            <w:sz w:val="26"/>
            <w:szCs w:val="26"/>
          </w:rPr>
          <w:t>21</w:t>
        </w:r>
        <w:proofErr w:type="spellStart"/>
        <w:r w:rsidR="009277A7" w:rsidRPr="001F3E79">
          <w:rPr>
            <w:rStyle w:val="a3"/>
            <w:i/>
            <w:color w:val="auto"/>
            <w:sz w:val="26"/>
            <w:szCs w:val="26"/>
            <w:lang w:val="en-US"/>
          </w:rPr>
          <w:t>veka</w:t>
        </w:r>
        <w:proofErr w:type="spellEnd"/>
      </w:hyperlink>
      <w:r w:rsidRPr="001F3E79">
        <w:rPr>
          <w:i/>
          <w:sz w:val="26"/>
          <w:szCs w:val="26"/>
        </w:rPr>
        <w:t>)</w:t>
      </w:r>
    </w:p>
    <w:p w:rsidR="009277A7" w:rsidRPr="0037097D" w:rsidRDefault="009277A7" w:rsidP="00382A59">
      <w:pPr>
        <w:pStyle w:val="af5"/>
        <w:rPr>
          <w:i/>
          <w:sz w:val="16"/>
          <w:szCs w:val="16"/>
          <w:highlight w:val="yellow"/>
        </w:rPr>
      </w:pPr>
    </w:p>
    <w:p w:rsidR="00C825A5" w:rsidRPr="007450BE" w:rsidRDefault="00847AE3" w:rsidP="00C825A5">
      <w:pPr>
        <w:pStyle w:val="af5"/>
        <w:ind w:firstLine="708"/>
        <w:jc w:val="both"/>
        <w:rPr>
          <w:sz w:val="26"/>
          <w:szCs w:val="26"/>
          <w:shd w:val="clear" w:color="auto" w:fill="FFFFFF"/>
        </w:rPr>
      </w:pPr>
      <w:r w:rsidRPr="007450BE">
        <w:rPr>
          <w:b/>
          <w:bCs/>
          <w:sz w:val="26"/>
          <w:szCs w:val="26"/>
        </w:rPr>
        <w:t>ВЫВОД</w:t>
      </w:r>
      <w:r w:rsidR="00503360">
        <w:rPr>
          <w:b/>
          <w:bCs/>
          <w:sz w:val="26"/>
          <w:szCs w:val="26"/>
        </w:rPr>
        <w:t>:</w:t>
      </w:r>
      <w:r w:rsidRPr="007450BE">
        <w:rPr>
          <w:bCs/>
          <w:sz w:val="26"/>
          <w:szCs w:val="26"/>
        </w:rPr>
        <w:t xml:space="preserve"> </w:t>
      </w:r>
      <w:r w:rsidR="00C825A5" w:rsidRPr="007450BE">
        <w:rPr>
          <w:sz w:val="26"/>
          <w:szCs w:val="26"/>
          <w:shd w:val="clear" w:color="auto" w:fill="FFFFFF"/>
        </w:rPr>
        <w:t>Информационное обеспечение образовательного процесса направлено на развитие единой информационно-образовательной среды Центра, позволяющей автоматизировать и повышать интенсивность обмена информацией в управленческом, образовательном, воспитательном и других процессах.</w:t>
      </w:r>
    </w:p>
    <w:p w:rsidR="00C825A5" w:rsidRPr="007450BE" w:rsidRDefault="00C825A5" w:rsidP="00C825A5">
      <w:pPr>
        <w:pStyle w:val="af5"/>
        <w:ind w:firstLine="708"/>
        <w:jc w:val="both"/>
        <w:rPr>
          <w:color w:val="333333"/>
          <w:sz w:val="26"/>
          <w:szCs w:val="26"/>
          <w:shd w:val="clear" w:color="auto" w:fill="FFFFFF"/>
        </w:rPr>
      </w:pPr>
      <w:r w:rsidRPr="007450BE">
        <w:rPr>
          <w:color w:val="333333"/>
          <w:sz w:val="26"/>
          <w:szCs w:val="26"/>
          <w:shd w:val="clear" w:color="auto" w:fill="FFFFFF"/>
        </w:rPr>
        <w:t xml:space="preserve">Уровень информационного сопровождения в учреждении достаточный: наблюдается положительная динамика развития, есть необходимые условия. </w:t>
      </w:r>
    </w:p>
    <w:p w:rsidR="00C825A5" w:rsidRPr="007450BE" w:rsidRDefault="0079356C" w:rsidP="00847AE3">
      <w:pPr>
        <w:ind w:firstLine="709"/>
        <w:jc w:val="both"/>
        <w:rPr>
          <w:bCs/>
          <w:sz w:val="26"/>
          <w:szCs w:val="26"/>
        </w:rPr>
      </w:pPr>
      <w:r w:rsidRPr="007450BE">
        <w:rPr>
          <w:bCs/>
          <w:sz w:val="26"/>
          <w:szCs w:val="26"/>
        </w:rPr>
        <w:lastRenderedPageBreak/>
        <w:t>Информационно-методическое обеспечение образовательного процесса Центра «Ровесник» - вовлечение каждого сотрудника в активный познавательный процесс, направленный на развитие способности действовать в конкретной профессиональной и жизненной ситуации, что предполагает:</w:t>
      </w:r>
    </w:p>
    <w:p w:rsidR="0079356C" w:rsidRPr="007450BE" w:rsidRDefault="0079356C" w:rsidP="00847AE3">
      <w:pPr>
        <w:ind w:firstLine="709"/>
        <w:jc w:val="both"/>
        <w:rPr>
          <w:bCs/>
          <w:sz w:val="26"/>
          <w:szCs w:val="26"/>
        </w:rPr>
      </w:pPr>
      <w:r w:rsidRPr="007450BE">
        <w:rPr>
          <w:bCs/>
          <w:sz w:val="26"/>
          <w:szCs w:val="26"/>
        </w:rPr>
        <w:t xml:space="preserve">- </w:t>
      </w:r>
      <w:r w:rsidR="00C938B6" w:rsidRPr="007450BE">
        <w:rPr>
          <w:bCs/>
          <w:sz w:val="26"/>
          <w:szCs w:val="26"/>
        </w:rPr>
        <w:t>широкое использование информационных технологий в образовательном процессе;</w:t>
      </w:r>
    </w:p>
    <w:p w:rsidR="00C938B6" w:rsidRPr="007450BE" w:rsidRDefault="00C938B6" w:rsidP="00847AE3">
      <w:pPr>
        <w:ind w:firstLine="709"/>
        <w:jc w:val="both"/>
        <w:rPr>
          <w:bCs/>
          <w:sz w:val="26"/>
          <w:szCs w:val="26"/>
        </w:rPr>
      </w:pPr>
      <w:r w:rsidRPr="007450BE">
        <w:rPr>
          <w:bCs/>
          <w:sz w:val="26"/>
          <w:szCs w:val="26"/>
        </w:rPr>
        <w:t>- работу в едином информационном пространстве, реализацию связей и взаимодействия между всеми участниками образовательного процесса;</w:t>
      </w:r>
    </w:p>
    <w:p w:rsidR="00C938B6" w:rsidRPr="007450BE" w:rsidRDefault="002536CC" w:rsidP="00847AE3">
      <w:pPr>
        <w:ind w:firstLine="709"/>
        <w:jc w:val="both"/>
        <w:rPr>
          <w:bCs/>
          <w:sz w:val="26"/>
          <w:szCs w:val="26"/>
        </w:rPr>
      </w:pPr>
      <w:r w:rsidRPr="007450BE">
        <w:rPr>
          <w:bCs/>
          <w:sz w:val="26"/>
          <w:szCs w:val="26"/>
        </w:rPr>
        <w:t xml:space="preserve">- </w:t>
      </w:r>
      <w:r w:rsidR="0058223F" w:rsidRPr="007450BE">
        <w:rPr>
          <w:bCs/>
          <w:sz w:val="26"/>
          <w:szCs w:val="26"/>
        </w:rPr>
        <w:t>развитие и обновление сайта учреждения;</w:t>
      </w:r>
    </w:p>
    <w:p w:rsidR="0058223F" w:rsidRPr="007450BE" w:rsidRDefault="0058223F" w:rsidP="00847AE3">
      <w:pPr>
        <w:ind w:firstLine="709"/>
        <w:jc w:val="both"/>
        <w:rPr>
          <w:bCs/>
          <w:sz w:val="26"/>
          <w:szCs w:val="26"/>
        </w:rPr>
      </w:pPr>
      <w:r w:rsidRPr="007450BE">
        <w:rPr>
          <w:bCs/>
          <w:sz w:val="26"/>
          <w:szCs w:val="26"/>
        </w:rPr>
        <w:t>- обеспечение информационной поддержки управления</w:t>
      </w:r>
      <w:r w:rsidR="00D91563" w:rsidRPr="007450BE">
        <w:rPr>
          <w:bCs/>
          <w:sz w:val="26"/>
          <w:szCs w:val="26"/>
        </w:rPr>
        <w:t xml:space="preserve"> </w:t>
      </w:r>
      <w:r w:rsidRPr="007450BE">
        <w:rPr>
          <w:bCs/>
          <w:sz w:val="26"/>
          <w:szCs w:val="26"/>
        </w:rPr>
        <w:t>образовательным процессом</w:t>
      </w:r>
      <w:r w:rsidR="00D91563" w:rsidRPr="007450BE">
        <w:rPr>
          <w:bCs/>
          <w:sz w:val="26"/>
          <w:szCs w:val="26"/>
        </w:rPr>
        <w:t>;</w:t>
      </w:r>
    </w:p>
    <w:p w:rsidR="00D91563" w:rsidRPr="007450BE" w:rsidRDefault="00D91563" w:rsidP="00847AE3">
      <w:pPr>
        <w:ind w:firstLine="709"/>
        <w:jc w:val="both"/>
        <w:rPr>
          <w:bCs/>
          <w:sz w:val="26"/>
          <w:szCs w:val="26"/>
        </w:rPr>
      </w:pPr>
      <w:r w:rsidRPr="007450BE">
        <w:rPr>
          <w:bCs/>
          <w:sz w:val="26"/>
          <w:szCs w:val="26"/>
        </w:rPr>
        <w:t>- использование сетевых технологий в работе библиотеки в целях обеспечения эффективного доступа к разнородным распределенным ресурсам;</w:t>
      </w:r>
    </w:p>
    <w:p w:rsidR="00D91563" w:rsidRPr="007450BE" w:rsidRDefault="00D91563" w:rsidP="00847AE3">
      <w:pPr>
        <w:ind w:firstLine="709"/>
        <w:jc w:val="both"/>
        <w:rPr>
          <w:bCs/>
          <w:sz w:val="26"/>
          <w:szCs w:val="26"/>
        </w:rPr>
      </w:pPr>
      <w:r w:rsidRPr="007450BE">
        <w:rPr>
          <w:bCs/>
          <w:sz w:val="26"/>
          <w:szCs w:val="26"/>
        </w:rPr>
        <w:t xml:space="preserve">- создание системы повышения квалификации и переподготовки педагогических работников, способных эффективно </w:t>
      </w:r>
      <w:r w:rsidR="000C5B2E" w:rsidRPr="007450BE">
        <w:rPr>
          <w:bCs/>
          <w:sz w:val="26"/>
          <w:szCs w:val="26"/>
        </w:rPr>
        <w:t>использовать в образовательном процессе современные информационные технологии;</w:t>
      </w:r>
    </w:p>
    <w:p w:rsidR="000C5B2E" w:rsidRPr="007450BE" w:rsidRDefault="000C5B2E" w:rsidP="00847AE3">
      <w:pPr>
        <w:ind w:firstLine="709"/>
        <w:jc w:val="both"/>
        <w:rPr>
          <w:bCs/>
          <w:sz w:val="26"/>
          <w:szCs w:val="26"/>
        </w:rPr>
      </w:pPr>
      <w:r w:rsidRPr="007450BE">
        <w:rPr>
          <w:bCs/>
          <w:sz w:val="26"/>
          <w:szCs w:val="26"/>
        </w:rPr>
        <w:t>- обмен информационными ресурсами с образовательными учреждениями, участие в телеконференциях, семинарах, выставках-презентациях;</w:t>
      </w:r>
    </w:p>
    <w:p w:rsidR="000C5B2E" w:rsidRPr="007450BE" w:rsidRDefault="000C5B2E" w:rsidP="00847AE3">
      <w:pPr>
        <w:ind w:firstLine="709"/>
        <w:jc w:val="both"/>
        <w:rPr>
          <w:bCs/>
          <w:sz w:val="26"/>
          <w:szCs w:val="26"/>
        </w:rPr>
      </w:pPr>
      <w:r w:rsidRPr="007450BE">
        <w:rPr>
          <w:bCs/>
          <w:sz w:val="26"/>
          <w:szCs w:val="26"/>
        </w:rPr>
        <w:t>В целом в Центре «Ровесник» осуществляется информационно-методическое обеспечение образовательного процесса, налажена работа по разработке учебной и учебно-методической документации.</w:t>
      </w:r>
    </w:p>
    <w:p w:rsidR="000C5B2E" w:rsidRPr="007450BE" w:rsidRDefault="000C5B2E" w:rsidP="00847AE3">
      <w:pPr>
        <w:ind w:firstLine="709"/>
        <w:jc w:val="both"/>
        <w:rPr>
          <w:bCs/>
          <w:sz w:val="26"/>
          <w:szCs w:val="26"/>
        </w:rPr>
      </w:pPr>
      <w:r w:rsidRPr="007450BE">
        <w:rPr>
          <w:bCs/>
          <w:sz w:val="26"/>
          <w:szCs w:val="26"/>
        </w:rPr>
        <w:t>Анализ наличия и качества информационно-методических материалов показал, что отдельные направления и виды деятельности более всего нуждаются в развитии и совершенствовании информационно-методического обеспечения.</w:t>
      </w:r>
    </w:p>
    <w:p w:rsidR="00847AE3" w:rsidRPr="007450BE" w:rsidRDefault="00847AE3" w:rsidP="00847AE3">
      <w:pPr>
        <w:ind w:firstLine="709"/>
        <w:jc w:val="both"/>
        <w:rPr>
          <w:bCs/>
          <w:sz w:val="26"/>
          <w:szCs w:val="26"/>
        </w:rPr>
      </w:pPr>
      <w:r w:rsidRPr="007450BE">
        <w:rPr>
          <w:bCs/>
          <w:sz w:val="26"/>
          <w:szCs w:val="26"/>
        </w:rPr>
        <w:t>Размещение информации об учреждении в СМИ, на</w:t>
      </w:r>
      <w:r w:rsidR="00FE1377" w:rsidRPr="007450BE">
        <w:rPr>
          <w:bCs/>
          <w:sz w:val="26"/>
          <w:szCs w:val="26"/>
        </w:rPr>
        <w:t xml:space="preserve"> сайте Центра способствовало </w:t>
      </w:r>
      <w:r w:rsidR="00106F0F" w:rsidRPr="007450BE">
        <w:rPr>
          <w:bCs/>
          <w:sz w:val="26"/>
          <w:szCs w:val="26"/>
        </w:rPr>
        <w:t xml:space="preserve">презентации </w:t>
      </w:r>
      <w:r w:rsidRPr="007450BE">
        <w:rPr>
          <w:bCs/>
          <w:sz w:val="26"/>
          <w:szCs w:val="26"/>
        </w:rPr>
        <w:t>М</w:t>
      </w:r>
      <w:r w:rsidR="00106F0F" w:rsidRPr="007450BE">
        <w:rPr>
          <w:bCs/>
          <w:sz w:val="26"/>
          <w:szCs w:val="26"/>
        </w:rPr>
        <w:t xml:space="preserve">БУ </w:t>
      </w:r>
      <w:proofErr w:type="gramStart"/>
      <w:r w:rsidR="00106F0F" w:rsidRPr="007450BE">
        <w:rPr>
          <w:bCs/>
          <w:sz w:val="26"/>
          <w:szCs w:val="26"/>
        </w:rPr>
        <w:t>ДО</w:t>
      </w:r>
      <w:proofErr w:type="gramEnd"/>
      <w:r w:rsidR="00106F0F" w:rsidRPr="007450BE">
        <w:rPr>
          <w:bCs/>
          <w:sz w:val="26"/>
          <w:szCs w:val="26"/>
        </w:rPr>
        <w:t xml:space="preserve"> </w:t>
      </w:r>
      <w:proofErr w:type="gramStart"/>
      <w:r w:rsidR="00106F0F" w:rsidRPr="007450BE">
        <w:rPr>
          <w:bCs/>
          <w:sz w:val="26"/>
          <w:szCs w:val="26"/>
        </w:rPr>
        <w:t>Центр</w:t>
      </w:r>
      <w:proofErr w:type="gramEnd"/>
      <w:r w:rsidR="00106F0F" w:rsidRPr="007450BE">
        <w:rPr>
          <w:bCs/>
          <w:sz w:val="26"/>
          <w:szCs w:val="26"/>
        </w:rPr>
        <w:t xml:space="preserve"> «Ровесник» </w:t>
      </w:r>
      <w:r w:rsidRPr="007450BE">
        <w:rPr>
          <w:bCs/>
          <w:sz w:val="26"/>
          <w:szCs w:val="26"/>
        </w:rPr>
        <w:t>как многопрофильной образовательной организации, представлению его основных направлений деятельности для населения, позиционированию передового опыта педагогической и административной работы, привлечению внимания органов местного самоуправления к актуальным проблемам образовательного процесса.</w:t>
      </w:r>
    </w:p>
    <w:p w:rsidR="00AE6090" w:rsidRPr="007450BE" w:rsidRDefault="00AE6090" w:rsidP="00847AE3">
      <w:pPr>
        <w:ind w:firstLine="709"/>
        <w:jc w:val="both"/>
        <w:rPr>
          <w:bCs/>
          <w:sz w:val="16"/>
          <w:szCs w:val="16"/>
        </w:rPr>
      </w:pPr>
    </w:p>
    <w:p w:rsidR="00315CCF" w:rsidRPr="007450BE" w:rsidRDefault="00CA6037" w:rsidP="007450BE">
      <w:pPr>
        <w:pStyle w:val="af5"/>
        <w:numPr>
          <w:ilvl w:val="0"/>
          <w:numId w:val="22"/>
        </w:numPr>
        <w:ind w:left="142"/>
        <w:jc w:val="center"/>
        <w:rPr>
          <w:b/>
          <w:sz w:val="16"/>
          <w:szCs w:val="16"/>
        </w:rPr>
      </w:pPr>
      <w:r w:rsidRPr="007450BE">
        <w:rPr>
          <w:b/>
          <w:sz w:val="26"/>
          <w:szCs w:val="26"/>
        </w:rPr>
        <w:t>Оценка материально-технического обеспечения образовательного процесса</w:t>
      </w:r>
    </w:p>
    <w:p w:rsidR="00315CCF" w:rsidRPr="007450BE" w:rsidRDefault="00315CCF" w:rsidP="0018169B">
      <w:pPr>
        <w:pStyle w:val="af5"/>
        <w:jc w:val="both"/>
        <w:rPr>
          <w:sz w:val="16"/>
          <w:szCs w:val="16"/>
        </w:rPr>
      </w:pPr>
    </w:p>
    <w:p w:rsidR="00053E96" w:rsidRPr="007450BE" w:rsidRDefault="00053E96" w:rsidP="00116001">
      <w:pPr>
        <w:pStyle w:val="af5"/>
        <w:ind w:firstLine="708"/>
        <w:jc w:val="both"/>
        <w:rPr>
          <w:sz w:val="26"/>
          <w:szCs w:val="26"/>
        </w:rPr>
      </w:pPr>
      <w:r w:rsidRPr="007450BE">
        <w:rPr>
          <w:sz w:val="26"/>
          <w:szCs w:val="26"/>
        </w:rPr>
        <w:t>Материально-техническая база Центра позволяет организовать образовательный процесс в соответствии с современными требованиями и задачами, стоящими перед учреждением по заявленным направлениям образовательных программ, соответствует правилам пожарной безопасности, правилам техники безопасности и санитарным нормам и правилам по устройству и содержанию образовательных учреждений.</w:t>
      </w:r>
      <w:r w:rsidR="00E505A2" w:rsidRPr="007450BE">
        <w:rPr>
          <w:sz w:val="26"/>
          <w:szCs w:val="26"/>
        </w:rPr>
        <w:t xml:space="preserve"> Учебные аудитории и кабинеты оснащены необходимой мебелью, которая регулярно обновляется. </w:t>
      </w:r>
    </w:p>
    <w:p w:rsidR="00116001" w:rsidRPr="007450BE" w:rsidRDefault="00053E96" w:rsidP="00116001">
      <w:pPr>
        <w:pStyle w:val="af5"/>
        <w:ind w:firstLine="708"/>
        <w:jc w:val="both"/>
        <w:rPr>
          <w:sz w:val="26"/>
          <w:szCs w:val="26"/>
        </w:rPr>
      </w:pPr>
      <w:proofErr w:type="gramStart"/>
      <w:r w:rsidRPr="007450BE">
        <w:rPr>
          <w:sz w:val="26"/>
          <w:szCs w:val="26"/>
        </w:rPr>
        <w:t>Информационно - техническое обеспечение позволяет перевести образовательный и управленческий процессы на более</w:t>
      </w:r>
      <w:r w:rsidR="00E037D4" w:rsidRPr="007450BE">
        <w:rPr>
          <w:sz w:val="26"/>
          <w:szCs w:val="26"/>
        </w:rPr>
        <w:t xml:space="preserve"> высокий качественный уровень.</w:t>
      </w:r>
      <w:proofErr w:type="gramEnd"/>
    </w:p>
    <w:p w:rsidR="00053E96" w:rsidRPr="007450BE" w:rsidRDefault="00053E96" w:rsidP="00116001">
      <w:pPr>
        <w:pStyle w:val="af5"/>
        <w:ind w:firstLine="708"/>
        <w:jc w:val="both"/>
        <w:rPr>
          <w:sz w:val="26"/>
          <w:szCs w:val="26"/>
        </w:rPr>
      </w:pPr>
      <w:r w:rsidRPr="007450BE">
        <w:rPr>
          <w:sz w:val="26"/>
          <w:szCs w:val="26"/>
        </w:rPr>
        <w:t>Администрация учреждения стремится к созданию комфортных условий для обучения и творческого развития всех обучающихся.</w:t>
      </w:r>
    </w:p>
    <w:p w:rsidR="00053E96" w:rsidRPr="007450BE" w:rsidRDefault="00053E96" w:rsidP="00116001">
      <w:pPr>
        <w:pStyle w:val="af5"/>
        <w:ind w:firstLine="708"/>
        <w:jc w:val="both"/>
        <w:rPr>
          <w:sz w:val="26"/>
          <w:szCs w:val="26"/>
        </w:rPr>
      </w:pPr>
      <w:r w:rsidRPr="007450BE">
        <w:rPr>
          <w:sz w:val="26"/>
          <w:szCs w:val="26"/>
        </w:rPr>
        <w:t>Всего сооружений - 3 (основное здание, тир, спортивный зал). Учебных классов</w:t>
      </w:r>
      <w:r w:rsidR="00E3175E">
        <w:rPr>
          <w:sz w:val="26"/>
          <w:szCs w:val="26"/>
        </w:rPr>
        <w:t xml:space="preserve"> </w:t>
      </w:r>
      <w:r w:rsidRPr="007450BE">
        <w:rPr>
          <w:sz w:val="26"/>
          <w:szCs w:val="26"/>
        </w:rPr>
        <w:t>- 11, кабинетов - 3, все они соответствуют целям и задачам Учреждения,</w:t>
      </w:r>
      <w:r w:rsidR="007450BE" w:rsidRPr="007450BE">
        <w:rPr>
          <w:sz w:val="26"/>
          <w:szCs w:val="26"/>
        </w:rPr>
        <w:t xml:space="preserve"> определенным в Уставе. </w:t>
      </w:r>
    </w:p>
    <w:p w:rsidR="00116001" w:rsidRPr="007450BE" w:rsidRDefault="00053E96" w:rsidP="00116001">
      <w:pPr>
        <w:pStyle w:val="af5"/>
        <w:ind w:firstLine="708"/>
        <w:jc w:val="both"/>
        <w:rPr>
          <w:sz w:val="26"/>
          <w:szCs w:val="26"/>
        </w:rPr>
      </w:pPr>
      <w:r w:rsidRPr="007450BE">
        <w:rPr>
          <w:sz w:val="26"/>
          <w:szCs w:val="26"/>
        </w:rPr>
        <w:t>Материально-технические условия Центра создают среду для организации и проведения всех видов деятельности обучающихся, предусмотренных учебным планом и соответствуют санитарно</w:t>
      </w:r>
      <w:r w:rsidR="00E505A2" w:rsidRPr="007450BE">
        <w:rPr>
          <w:sz w:val="26"/>
          <w:szCs w:val="26"/>
        </w:rPr>
        <w:t xml:space="preserve"> </w:t>
      </w:r>
      <w:r w:rsidRPr="007450BE">
        <w:rPr>
          <w:sz w:val="26"/>
          <w:szCs w:val="26"/>
        </w:rPr>
        <w:t xml:space="preserve">- гигиеническим нормам, санитарно-бытовым условиям, пожарной и электробезопасности, требованиям охраны труда. </w:t>
      </w:r>
    </w:p>
    <w:p w:rsidR="00E505A2" w:rsidRDefault="00053E96" w:rsidP="00116001">
      <w:pPr>
        <w:pStyle w:val="af5"/>
        <w:ind w:firstLine="708"/>
        <w:jc w:val="both"/>
        <w:rPr>
          <w:sz w:val="26"/>
          <w:szCs w:val="26"/>
        </w:rPr>
      </w:pPr>
      <w:r w:rsidRPr="007450BE">
        <w:rPr>
          <w:sz w:val="26"/>
          <w:szCs w:val="26"/>
        </w:rPr>
        <w:t xml:space="preserve">Соответствие условий учреждения требованиям Стандартов достигается проведением организационно-технических мероприятий и подтверждается документально: согласованием </w:t>
      </w:r>
      <w:r w:rsidRPr="007450BE">
        <w:rPr>
          <w:sz w:val="26"/>
          <w:szCs w:val="26"/>
        </w:rPr>
        <w:lastRenderedPageBreak/>
        <w:t>Паспорта готовности учреждения государственными надзорными органами; результатами аттестации рабочих мест (АРМ), паспорт доступности объекта социальной инфраструктуры.</w:t>
      </w:r>
      <w:r w:rsidR="00E505A2" w:rsidRPr="007450BE">
        <w:rPr>
          <w:sz w:val="26"/>
          <w:szCs w:val="26"/>
        </w:rPr>
        <w:t xml:space="preserve"> </w:t>
      </w:r>
    </w:p>
    <w:p w:rsidR="00D352A4" w:rsidRPr="00E15C2B" w:rsidRDefault="00D352A4" w:rsidP="00116001">
      <w:pPr>
        <w:pStyle w:val="af5"/>
        <w:ind w:firstLine="708"/>
        <w:jc w:val="both"/>
        <w:rPr>
          <w:sz w:val="16"/>
          <w:szCs w:val="16"/>
        </w:rPr>
      </w:pPr>
      <w:r>
        <w:t xml:space="preserve">Ежегодно учреждение проходит проверку готовности к новому учебному году. </w:t>
      </w:r>
    </w:p>
    <w:p w:rsidR="00C41BAB" w:rsidRPr="00E15C2B" w:rsidRDefault="00C41BAB" w:rsidP="00D352A4">
      <w:pPr>
        <w:pStyle w:val="af5"/>
        <w:ind w:firstLine="708"/>
        <w:jc w:val="center"/>
        <w:rPr>
          <w:b/>
          <w:i/>
          <w:color w:val="FF0000"/>
          <w:sz w:val="16"/>
          <w:szCs w:val="16"/>
        </w:rPr>
      </w:pPr>
    </w:p>
    <w:p w:rsidR="00D352A4" w:rsidRPr="00E15C2B" w:rsidRDefault="00D352A4" w:rsidP="00D352A4">
      <w:pPr>
        <w:pStyle w:val="af5"/>
        <w:ind w:firstLine="708"/>
        <w:jc w:val="center"/>
        <w:rPr>
          <w:b/>
          <w:i/>
          <w:color w:val="FF0000"/>
          <w:sz w:val="16"/>
          <w:szCs w:val="16"/>
        </w:rPr>
      </w:pPr>
      <w:r w:rsidRPr="00D352A4">
        <w:rPr>
          <w:b/>
          <w:i/>
          <w:color w:val="FF0000"/>
          <w:sz w:val="26"/>
          <w:szCs w:val="26"/>
        </w:rPr>
        <w:t>Вопросы безопасности</w:t>
      </w:r>
    </w:p>
    <w:p w:rsidR="00D352A4" w:rsidRPr="00E15C2B" w:rsidRDefault="00D352A4" w:rsidP="00D352A4">
      <w:pPr>
        <w:pStyle w:val="af5"/>
        <w:ind w:firstLine="708"/>
        <w:jc w:val="center"/>
        <w:rPr>
          <w:b/>
          <w:i/>
          <w:color w:val="FF0000"/>
          <w:sz w:val="16"/>
          <w:szCs w:val="16"/>
        </w:rPr>
      </w:pPr>
    </w:p>
    <w:p w:rsidR="00D352A4" w:rsidRPr="00503360" w:rsidRDefault="00D352A4" w:rsidP="00116001">
      <w:pPr>
        <w:pStyle w:val="af5"/>
        <w:ind w:firstLine="708"/>
        <w:jc w:val="both"/>
        <w:rPr>
          <w:sz w:val="26"/>
          <w:szCs w:val="26"/>
        </w:rPr>
      </w:pPr>
      <w:r w:rsidRPr="00503360">
        <w:rPr>
          <w:sz w:val="26"/>
          <w:szCs w:val="26"/>
        </w:rPr>
        <w:t xml:space="preserve">Для обеспечения защиты здоровья и сохранения жизни, обучающихся и работников в Центре на постоянной основе проводится комплекс мероприятий, направленных на обеспечение безопасности и профилактику возможных чрезвычайных ситуаций. </w:t>
      </w:r>
    </w:p>
    <w:p w:rsidR="00D352A4" w:rsidRPr="00503360" w:rsidRDefault="00D352A4" w:rsidP="00116001">
      <w:pPr>
        <w:pStyle w:val="af5"/>
        <w:ind w:firstLine="708"/>
        <w:jc w:val="both"/>
        <w:rPr>
          <w:sz w:val="26"/>
          <w:szCs w:val="26"/>
        </w:rPr>
      </w:pPr>
      <w:r w:rsidRPr="00503360">
        <w:rPr>
          <w:sz w:val="26"/>
          <w:szCs w:val="26"/>
        </w:rPr>
        <w:t xml:space="preserve">Целенаправленная работа по обеспечению безопасности ведется по следующим направлениям: </w:t>
      </w:r>
    </w:p>
    <w:p w:rsidR="00D352A4" w:rsidRPr="00503360" w:rsidRDefault="00D352A4" w:rsidP="00116001">
      <w:pPr>
        <w:pStyle w:val="af5"/>
        <w:ind w:firstLine="708"/>
        <w:jc w:val="both"/>
        <w:rPr>
          <w:sz w:val="26"/>
          <w:szCs w:val="26"/>
        </w:rPr>
      </w:pPr>
      <w:r w:rsidRPr="00503360">
        <w:rPr>
          <w:sz w:val="26"/>
          <w:szCs w:val="26"/>
        </w:rPr>
        <w:t xml:space="preserve">- общие организационно-распорядительные мероприятия; </w:t>
      </w:r>
    </w:p>
    <w:p w:rsidR="00D352A4" w:rsidRPr="00503360" w:rsidRDefault="00D352A4" w:rsidP="00E15C2B">
      <w:pPr>
        <w:pStyle w:val="af5"/>
        <w:ind w:firstLine="708"/>
        <w:jc w:val="both"/>
        <w:rPr>
          <w:sz w:val="26"/>
          <w:szCs w:val="26"/>
        </w:rPr>
      </w:pPr>
      <w:r w:rsidRPr="00503360">
        <w:rPr>
          <w:sz w:val="26"/>
          <w:szCs w:val="26"/>
        </w:rPr>
        <w:t xml:space="preserve">- обеспечение пропускного и </w:t>
      </w:r>
      <w:proofErr w:type="spellStart"/>
      <w:r w:rsidRPr="00503360">
        <w:rPr>
          <w:sz w:val="26"/>
          <w:szCs w:val="26"/>
        </w:rPr>
        <w:t>внутриобъектового</w:t>
      </w:r>
      <w:proofErr w:type="spellEnd"/>
      <w:r w:rsidRPr="00503360">
        <w:rPr>
          <w:sz w:val="26"/>
          <w:szCs w:val="26"/>
        </w:rPr>
        <w:t xml:space="preserve"> режимов на территории Центра; </w:t>
      </w:r>
    </w:p>
    <w:p w:rsidR="00D352A4" w:rsidRPr="00503360" w:rsidRDefault="00D352A4" w:rsidP="00E15C2B">
      <w:pPr>
        <w:pStyle w:val="af5"/>
        <w:ind w:firstLine="708"/>
        <w:jc w:val="both"/>
        <w:rPr>
          <w:sz w:val="26"/>
          <w:szCs w:val="26"/>
        </w:rPr>
      </w:pPr>
      <w:r w:rsidRPr="00503360">
        <w:rPr>
          <w:sz w:val="26"/>
          <w:szCs w:val="26"/>
        </w:rPr>
        <w:t>- организация антитеррористической защищенности;</w:t>
      </w:r>
    </w:p>
    <w:p w:rsidR="00D352A4" w:rsidRPr="00503360" w:rsidRDefault="00D352A4" w:rsidP="00E15C2B">
      <w:pPr>
        <w:pStyle w:val="af5"/>
        <w:ind w:firstLine="708"/>
        <w:jc w:val="both"/>
        <w:rPr>
          <w:sz w:val="26"/>
          <w:szCs w:val="26"/>
        </w:rPr>
      </w:pPr>
      <w:r w:rsidRPr="00503360">
        <w:rPr>
          <w:sz w:val="26"/>
          <w:szCs w:val="26"/>
        </w:rPr>
        <w:t xml:space="preserve">- обеспечение информационной безопасности организации; </w:t>
      </w:r>
    </w:p>
    <w:p w:rsidR="00D352A4" w:rsidRPr="00503360" w:rsidRDefault="00D352A4" w:rsidP="00E15C2B">
      <w:pPr>
        <w:pStyle w:val="af5"/>
        <w:ind w:firstLine="708"/>
        <w:jc w:val="both"/>
        <w:rPr>
          <w:sz w:val="26"/>
          <w:szCs w:val="26"/>
        </w:rPr>
      </w:pPr>
      <w:r w:rsidRPr="00503360">
        <w:rPr>
          <w:sz w:val="26"/>
          <w:szCs w:val="26"/>
        </w:rPr>
        <w:t xml:space="preserve">- обеспечение безопасности при проведении массовых мероприятий; </w:t>
      </w:r>
    </w:p>
    <w:p w:rsidR="00D352A4" w:rsidRPr="00503360" w:rsidRDefault="00D352A4" w:rsidP="00E15C2B">
      <w:pPr>
        <w:pStyle w:val="af5"/>
        <w:ind w:firstLine="708"/>
        <w:jc w:val="both"/>
        <w:rPr>
          <w:sz w:val="26"/>
          <w:szCs w:val="26"/>
        </w:rPr>
      </w:pPr>
      <w:r w:rsidRPr="00503360">
        <w:rPr>
          <w:sz w:val="26"/>
          <w:szCs w:val="26"/>
        </w:rPr>
        <w:t xml:space="preserve">- обеспечение пожарной безопасности; </w:t>
      </w:r>
    </w:p>
    <w:p w:rsidR="00D352A4" w:rsidRPr="00503360" w:rsidRDefault="00D352A4" w:rsidP="00E15C2B">
      <w:pPr>
        <w:pStyle w:val="af5"/>
        <w:ind w:firstLine="708"/>
        <w:jc w:val="both"/>
        <w:rPr>
          <w:sz w:val="26"/>
          <w:szCs w:val="26"/>
        </w:rPr>
      </w:pPr>
      <w:r w:rsidRPr="00503360">
        <w:rPr>
          <w:sz w:val="26"/>
          <w:szCs w:val="26"/>
        </w:rPr>
        <w:t xml:space="preserve">- взаимодействие с родителями, правоохранительными органами. </w:t>
      </w:r>
    </w:p>
    <w:p w:rsidR="007C6CC1" w:rsidRPr="00503360" w:rsidRDefault="00D352A4" w:rsidP="00E15C2B">
      <w:pPr>
        <w:pStyle w:val="af5"/>
        <w:ind w:firstLine="708"/>
        <w:jc w:val="both"/>
        <w:rPr>
          <w:sz w:val="26"/>
          <w:szCs w:val="26"/>
        </w:rPr>
      </w:pPr>
      <w:r w:rsidRPr="00503360">
        <w:rPr>
          <w:sz w:val="26"/>
          <w:szCs w:val="26"/>
        </w:rPr>
        <w:t>В</w:t>
      </w:r>
      <w:r w:rsidR="00503360">
        <w:rPr>
          <w:sz w:val="26"/>
          <w:szCs w:val="26"/>
        </w:rPr>
        <w:t xml:space="preserve"> </w:t>
      </w:r>
      <w:r w:rsidR="007C6CC1" w:rsidRPr="00503360">
        <w:rPr>
          <w:sz w:val="26"/>
          <w:szCs w:val="26"/>
        </w:rPr>
        <w:t xml:space="preserve">МБУ </w:t>
      </w:r>
      <w:proofErr w:type="gramStart"/>
      <w:r w:rsidR="007C6CC1" w:rsidRPr="00503360">
        <w:rPr>
          <w:sz w:val="26"/>
          <w:szCs w:val="26"/>
        </w:rPr>
        <w:t>ДО</w:t>
      </w:r>
      <w:proofErr w:type="gramEnd"/>
      <w:r w:rsidR="007C6CC1" w:rsidRPr="00503360">
        <w:rPr>
          <w:sz w:val="26"/>
          <w:szCs w:val="26"/>
        </w:rPr>
        <w:t xml:space="preserve"> </w:t>
      </w:r>
      <w:proofErr w:type="gramStart"/>
      <w:r w:rsidR="007C6CC1" w:rsidRPr="00503360">
        <w:rPr>
          <w:sz w:val="26"/>
          <w:szCs w:val="26"/>
        </w:rPr>
        <w:t>Центр</w:t>
      </w:r>
      <w:proofErr w:type="gramEnd"/>
      <w:r w:rsidR="007C6CC1" w:rsidRPr="00503360">
        <w:rPr>
          <w:sz w:val="26"/>
          <w:szCs w:val="26"/>
        </w:rPr>
        <w:t xml:space="preserve"> «Ровесник»</w:t>
      </w:r>
      <w:r w:rsidRPr="00503360">
        <w:rPr>
          <w:sz w:val="26"/>
          <w:szCs w:val="26"/>
        </w:rPr>
        <w:t xml:space="preserve"> установлена система видеонаблюдения, система тревожной сигнализации с переадресацией сигнала в группу быстрого реагирования вневедомственной охраны. Все помещения оборудованы системой пожарной сигнализации, системой оповещения и управления эвакуацией при пожаре, осуществляется постоянный </w:t>
      </w:r>
      <w:proofErr w:type="gramStart"/>
      <w:r w:rsidRPr="00503360">
        <w:rPr>
          <w:sz w:val="26"/>
          <w:szCs w:val="26"/>
        </w:rPr>
        <w:t>контроль за</w:t>
      </w:r>
      <w:proofErr w:type="gramEnd"/>
      <w:r w:rsidRPr="00503360">
        <w:rPr>
          <w:sz w:val="26"/>
          <w:szCs w:val="26"/>
        </w:rPr>
        <w:t xml:space="preserve"> состоянием запасных выходов и путей эвакуации. </w:t>
      </w:r>
      <w:r w:rsidR="007C6CC1" w:rsidRPr="00503360">
        <w:rPr>
          <w:sz w:val="26"/>
          <w:szCs w:val="26"/>
        </w:rPr>
        <w:t>И</w:t>
      </w:r>
      <w:r w:rsidRPr="00503360">
        <w:rPr>
          <w:sz w:val="26"/>
          <w:szCs w:val="26"/>
        </w:rPr>
        <w:t xml:space="preserve">меются инструкции по технике безопасности, охране труда, пожарной безопасности, журналы регистрации инструкций на рабочем месте. </w:t>
      </w:r>
    </w:p>
    <w:p w:rsidR="002973CB" w:rsidRPr="00503360" w:rsidRDefault="002973CB" w:rsidP="00E15C2B">
      <w:pPr>
        <w:ind w:firstLine="708"/>
        <w:rPr>
          <w:sz w:val="26"/>
          <w:szCs w:val="26"/>
        </w:rPr>
      </w:pPr>
      <w:r w:rsidRPr="00503360">
        <w:rPr>
          <w:bCs/>
          <w:sz w:val="26"/>
          <w:szCs w:val="26"/>
        </w:rPr>
        <w:t xml:space="preserve">В 2020-2021 учебном году </w:t>
      </w:r>
      <w:hyperlink r:id="rId33" w:tooltip="Пандемия COVID-19" w:history="1">
        <w:r w:rsidRPr="00503360">
          <w:rPr>
            <w:rStyle w:val="a3"/>
            <w:bCs/>
            <w:color w:val="auto"/>
            <w:sz w:val="26"/>
            <w:szCs w:val="26"/>
            <w:u w:val="none"/>
          </w:rPr>
          <w:t xml:space="preserve">Пандемия </w:t>
        </w:r>
        <w:proofErr w:type="spellStart"/>
        <w:r w:rsidRPr="00503360">
          <w:rPr>
            <w:rStyle w:val="a3"/>
            <w:bCs/>
            <w:color w:val="auto"/>
            <w:sz w:val="26"/>
            <w:szCs w:val="26"/>
            <w:u w:val="none"/>
          </w:rPr>
          <w:t>коронавирусной</w:t>
        </w:r>
        <w:proofErr w:type="spellEnd"/>
        <w:r w:rsidRPr="00503360">
          <w:rPr>
            <w:rStyle w:val="a3"/>
            <w:bCs/>
            <w:color w:val="auto"/>
            <w:sz w:val="26"/>
            <w:szCs w:val="26"/>
            <w:u w:val="none"/>
          </w:rPr>
          <w:t xml:space="preserve"> инфекции COVID-19</w:t>
        </w:r>
      </w:hyperlink>
      <w:r w:rsidRPr="00503360">
        <w:rPr>
          <w:bCs/>
          <w:sz w:val="26"/>
          <w:szCs w:val="26"/>
        </w:rPr>
        <w:t xml:space="preserve"> затронула системы образования во всём мире</w:t>
      </w:r>
      <w:r w:rsidRPr="00503360">
        <w:rPr>
          <w:sz w:val="26"/>
          <w:szCs w:val="26"/>
        </w:rPr>
        <w:t>, внесла свои коррективы и в работу нашего учреждения.</w:t>
      </w:r>
    </w:p>
    <w:p w:rsidR="002973CB" w:rsidRPr="00503360" w:rsidRDefault="002973CB" w:rsidP="00E15C2B">
      <w:pPr>
        <w:pStyle w:val="a5"/>
        <w:spacing w:before="33" w:after="33"/>
        <w:ind w:left="0" w:firstLine="708"/>
        <w:jc w:val="both"/>
        <w:rPr>
          <w:color w:val="000000"/>
          <w:sz w:val="26"/>
          <w:szCs w:val="26"/>
        </w:rPr>
      </w:pPr>
      <w:r w:rsidRPr="00503360">
        <w:rPr>
          <w:color w:val="000000"/>
          <w:sz w:val="26"/>
          <w:szCs w:val="26"/>
        </w:rPr>
        <w:t xml:space="preserve">Перед МБУДО Центр «Ровесник» встала задача обеспечить реализацию образовательных программ в штатном режиме с соблюдением санитарно-эпидемиологических требований в условиях профилактики и предотвращения новой </w:t>
      </w:r>
      <w:proofErr w:type="spellStart"/>
      <w:r w:rsidRPr="00503360">
        <w:rPr>
          <w:color w:val="000000"/>
          <w:sz w:val="26"/>
          <w:szCs w:val="26"/>
        </w:rPr>
        <w:t>коронавирусной</w:t>
      </w:r>
      <w:proofErr w:type="spellEnd"/>
      <w:r w:rsidRPr="00503360">
        <w:rPr>
          <w:color w:val="000000"/>
          <w:sz w:val="26"/>
          <w:szCs w:val="26"/>
        </w:rPr>
        <w:t xml:space="preserve"> инфекции (COVID-19). </w:t>
      </w:r>
    </w:p>
    <w:p w:rsidR="002973CB" w:rsidRPr="00503360" w:rsidRDefault="002973CB" w:rsidP="00E15C2B">
      <w:pPr>
        <w:pStyle w:val="a5"/>
        <w:spacing w:before="33" w:after="33"/>
        <w:ind w:left="0" w:firstLine="709"/>
        <w:jc w:val="both"/>
        <w:rPr>
          <w:color w:val="000000"/>
          <w:sz w:val="26"/>
          <w:szCs w:val="26"/>
        </w:rPr>
      </w:pPr>
      <w:r w:rsidRPr="00503360">
        <w:rPr>
          <w:color w:val="000000"/>
          <w:sz w:val="26"/>
          <w:szCs w:val="26"/>
        </w:rPr>
        <w:t xml:space="preserve">Санитарно-эпидемиологические правила СП 3.1/2.4.3598-20 «Санитарно </w:t>
      </w:r>
      <w:proofErr w:type="gramStart"/>
      <w:r w:rsidRPr="00503360">
        <w:rPr>
          <w:color w:val="000000"/>
          <w:sz w:val="26"/>
          <w:szCs w:val="26"/>
        </w:rPr>
        <w:t>-э</w:t>
      </w:r>
      <w:proofErr w:type="gramEnd"/>
      <w:r w:rsidRPr="00503360">
        <w:rPr>
          <w:color w:val="000000"/>
          <w:sz w:val="26"/>
          <w:szCs w:val="26"/>
        </w:rPr>
        <w:t xml:space="preserve">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w:t>
      </w:r>
      <w:proofErr w:type="spellStart"/>
      <w:r w:rsidRPr="00503360">
        <w:rPr>
          <w:color w:val="000000"/>
          <w:sz w:val="26"/>
          <w:szCs w:val="26"/>
        </w:rPr>
        <w:t>коронавирусной</w:t>
      </w:r>
      <w:proofErr w:type="spellEnd"/>
      <w:r w:rsidRPr="00503360">
        <w:rPr>
          <w:color w:val="000000"/>
          <w:sz w:val="26"/>
          <w:szCs w:val="26"/>
        </w:rPr>
        <w:t xml:space="preserve"> инфекции (COVID-19)» устанавливают требования к работе в особом режиме, а именно: </w:t>
      </w:r>
    </w:p>
    <w:p w:rsidR="002973CB" w:rsidRPr="00503360" w:rsidRDefault="002973CB" w:rsidP="00E15C2B">
      <w:pPr>
        <w:pStyle w:val="a5"/>
        <w:numPr>
          <w:ilvl w:val="0"/>
          <w:numId w:val="40"/>
        </w:numPr>
        <w:tabs>
          <w:tab w:val="clear" w:pos="720"/>
          <w:tab w:val="num" w:pos="0"/>
        </w:tabs>
        <w:ind w:left="0" w:firstLine="0"/>
        <w:contextualSpacing w:val="0"/>
        <w:jc w:val="both"/>
        <w:rPr>
          <w:color w:val="000000"/>
          <w:sz w:val="26"/>
          <w:szCs w:val="26"/>
        </w:rPr>
      </w:pPr>
      <w:r w:rsidRPr="00503360">
        <w:rPr>
          <w:color w:val="000000"/>
          <w:sz w:val="26"/>
          <w:szCs w:val="26"/>
        </w:rPr>
        <w:t xml:space="preserve">организацию ежедневных «утренних фильтров» при входе в здание с обязательной термометрией с целью выявления и недопущения лиц с признаками респираторных заболеваний; </w:t>
      </w:r>
    </w:p>
    <w:p w:rsidR="002973CB" w:rsidRPr="00503360" w:rsidRDefault="002973CB" w:rsidP="00E15C2B">
      <w:pPr>
        <w:pStyle w:val="a5"/>
        <w:numPr>
          <w:ilvl w:val="0"/>
          <w:numId w:val="40"/>
        </w:numPr>
        <w:tabs>
          <w:tab w:val="clear" w:pos="720"/>
          <w:tab w:val="num" w:pos="567"/>
        </w:tabs>
        <w:ind w:left="0" w:firstLine="0"/>
        <w:contextualSpacing w:val="0"/>
        <w:jc w:val="both"/>
        <w:rPr>
          <w:color w:val="000000"/>
          <w:sz w:val="26"/>
          <w:szCs w:val="26"/>
        </w:rPr>
      </w:pPr>
      <w:r w:rsidRPr="00503360">
        <w:rPr>
          <w:color w:val="000000"/>
          <w:sz w:val="26"/>
          <w:szCs w:val="26"/>
        </w:rPr>
        <w:t>закрепление за каждым объединением отдельного учебного кабинета, за исключением занятий, требующих специального оборудования;</w:t>
      </w:r>
    </w:p>
    <w:p w:rsidR="002973CB" w:rsidRPr="00503360" w:rsidRDefault="002973CB" w:rsidP="00E15C2B">
      <w:pPr>
        <w:pStyle w:val="a5"/>
        <w:numPr>
          <w:ilvl w:val="0"/>
          <w:numId w:val="40"/>
        </w:numPr>
        <w:tabs>
          <w:tab w:val="clear" w:pos="720"/>
          <w:tab w:val="num" w:pos="567"/>
        </w:tabs>
        <w:ind w:left="0" w:firstLine="0"/>
        <w:contextualSpacing w:val="0"/>
        <w:jc w:val="both"/>
        <w:rPr>
          <w:color w:val="000000"/>
          <w:sz w:val="26"/>
          <w:szCs w:val="26"/>
        </w:rPr>
      </w:pPr>
      <w:r w:rsidRPr="00503360">
        <w:rPr>
          <w:color w:val="000000"/>
          <w:sz w:val="26"/>
          <w:szCs w:val="26"/>
        </w:rPr>
        <w:t xml:space="preserve">проведение занятий в актовом и спортивном залах, только для одной группы; </w:t>
      </w:r>
    </w:p>
    <w:p w:rsidR="002973CB" w:rsidRPr="00503360" w:rsidRDefault="002973CB" w:rsidP="00E15C2B">
      <w:pPr>
        <w:pStyle w:val="a5"/>
        <w:numPr>
          <w:ilvl w:val="0"/>
          <w:numId w:val="40"/>
        </w:numPr>
        <w:tabs>
          <w:tab w:val="clear" w:pos="720"/>
          <w:tab w:val="num" w:pos="567"/>
        </w:tabs>
        <w:ind w:left="0" w:firstLine="0"/>
        <w:contextualSpacing w:val="0"/>
        <w:jc w:val="both"/>
        <w:rPr>
          <w:color w:val="000000"/>
          <w:sz w:val="26"/>
          <w:szCs w:val="26"/>
        </w:rPr>
      </w:pPr>
      <w:r w:rsidRPr="00503360">
        <w:rPr>
          <w:color w:val="000000"/>
          <w:sz w:val="26"/>
          <w:szCs w:val="26"/>
        </w:rPr>
        <w:t>организацию учебного процесса по специально разработанному расписанию занятий и перемен, с целью минимизации контактов обучающихся;</w:t>
      </w:r>
    </w:p>
    <w:p w:rsidR="002973CB" w:rsidRPr="00503360" w:rsidRDefault="002973CB" w:rsidP="00E15C2B">
      <w:pPr>
        <w:pStyle w:val="a5"/>
        <w:numPr>
          <w:ilvl w:val="0"/>
          <w:numId w:val="40"/>
        </w:numPr>
        <w:tabs>
          <w:tab w:val="clear" w:pos="720"/>
          <w:tab w:val="num" w:pos="426"/>
        </w:tabs>
        <w:ind w:left="0" w:firstLine="0"/>
        <w:contextualSpacing w:val="0"/>
        <w:jc w:val="both"/>
        <w:rPr>
          <w:color w:val="000000"/>
          <w:sz w:val="26"/>
          <w:szCs w:val="26"/>
        </w:rPr>
      </w:pPr>
      <w:r w:rsidRPr="00503360">
        <w:rPr>
          <w:color w:val="000000"/>
          <w:sz w:val="26"/>
          <w:szCs w:val="26"/>
        </w:rPr>
        <w:t>усиление дезинфекционного режима (проведение уборок помещений с применением моющих и дезинфицирующих средств, наличие антисептических сре</w:t>
      </w:r>
      <w:proofErr w:type="gramStart"/>
      <w:r w:rsidRPr="00503360">
        <w:rPr>
          <w:color w:val="000000"/>
          <w:sz w:val="26"/>
          <w:szCs w:val="26"/>
        </w:rPr>
        <w:t>дств дл</w:t>
      </w:r>
      <w:proofErr w:type="gramEnd"/>
      <w:r w:rsidRPr="00503360">
        <w:rPr>
          <w:color w:val="000000"/>
          <w:sz w:val="26"/>
          <w:szCs w:val="26"/>
        </w:rPr>
        <w:t>я обработки рук, использование приборов для обеззараживания воздуха);</w:t>
      </w:r>
    </w:p>
    <w:p w:rsidR="002973CB" w:rsidRPr="00503360" w:rsidRDefault="002973CB" w:rsidP="00E15C2B">
      <w:pPr>
        <w:pStyle w:val="a5"/>
        <w:numPr>
          <w:ilvl w:val="0"/>
          <w:numId w:val="40"/>
        </w:numPr>
        <w:tabs>
          <w:tab w:val="clear" w:pos="720"/>
          <w:tab w:val="num" w:pos="426"/>
        </w:tabs>
        <w:ind w:left="0" w:firstLine="0"/>
        <w:contextualSpacing w:val="0"/>
        <w:jc w:val="both"/>
        <w:rPr>
          <w:color w:val="000000"/>
          <w:sz w:val="26"/>
          <w:szCs w:val="26"/>
        </w:rPr>
      </w:pPr>
      <w:r w:rsidRPr="00503360">
        <w:rPr>
          <w:color w:val="000000"/>
          <w:sz w:val="26"/>
          <w:szCs w:val="26"/>
        </w:rPr>
        <w:t xml:space="preserve">создание условий для соблюдения правил личной гигиены (наличие мыла и одноразовых полотенец или </w:t>
      </w:r>
      <w:proofErr w:type="spellStart"/>
      <w:r w:rsidRPr="00503360">
        <w:rPr>
          <w:color w:val="000000"/>
          <w:sz w:val="26"/>
          <w:szCs w:val="26"/>
        </w:rPr>
        <w:t>электрополотенец</w:t>
      </w:r>
      <w:proofErr w:type="spellEnd"/>
      <w:r w:rsidRPr="00503360">
        <w:rPr>
          <w:color w:val="000000"/>
          <w:sz w:val="26"/>
          <w:szCs w:val="26"/>
        </w:rPr>
        <w:t xml:space="preserve"> и туалетной бумаги в туалетных комнатах);</w:t>
      </w:r>
    </w:p>
    <w:p w:rsidR="00E505A2" w:rsidRPr="00503360" w:rsidRDefault="00E505A2" w:rsidP="00E15C2B">
      <w:pPr>
        <w:pStyle w:val="af5"/>
        <w:ind w:firstLine="708"/>
        <w:jc w:val="both"/>
        <w:rPr>
          <w:sz w:val="26"/>
          <w:szCs w:val="26"/>
        </w:rPr>
      </w:pPr>
      <w:r w:rsidRPr="00503360">
        <w:rPr>
          <w:sz w:val="26"/>
          <w:szCs w:val="26"/>
        </w:rPr>
        <w:lastRenderedPageBreak/>
        <w:t xml:space="preserve">Учебные аудитории и кабинеты оснащены необходимой мебелью, которая регулярно обновляется. Освещение и оборудование кабинетов соответствует современным требованиям и обеспечивает оптимальные условия для работы. </w:t>
      </w:r>
    </w:p>
    <w:p w:rsidR="00053E96" w:rsidRPr="00503360" w:rsidRDefault="00053E96" w:rsidP="00E15C2B">
      <w:pPr>
        <w:pStyle w:val="af5"/>
        <w:ind w:firstLine="708"/>
        <w:jc w:val="both"/>
        <w:rPr>
          <w:sz w:val="26"/>
          <w:szCs w:val="26"/>
        </w:rPr>
      </w:pPr>
      <w:r w:rsidRPr="00503360">
        <w:rPr>
          <w:sz w:val="26"/>
          <w:szCs w:val="26"/>
        </w:rPr>
        <w:t xml:space="preserve">В современных условиях обучения повышаются требования к условиям информационно - образовательной среды (ИОС) учреждения. (ИОС) МБУ </w:t>
      </w:r>
      <w:proofErr w:type="gramStart"/>
      <w:r w:rsidRPr="00503360">
        <w:rPr>
          <w:sz w:val="26"/>
          <w:szCs w:val="26"/>
        </w:rPr>
        <w:t>ДО</w:t>
      </w:r>
      <w:proofErr w:type="gramEnd"/>
      <w:r w:rsidRPr="00503360">
        <w:rPr>
          <w:sz w:val="26"/>
          <w:szCs w:val="26"/>
        </w:rPr>
        <w:t xml:space="preserve"> </w:t>
      </w:r>
      <w:proofErr w:type="gramStart"/>
      <w:r w:rsidRPr="00503360">
        <w:rPr>
          <w:sz w:val="26"/>
          <w:szCs w:val="26"/>
        </w:rPr>
        <w:t>Центр</w:t>
      </w:r>
      <w:proofErr w:type="gramEnd"/>
      <w:r w:rsidRPr="00503360">
        <w:rPr>
          <w:sz w:val="26"/>
          <w:szCs w:val="26"/>
        </w:rPr>
        <w:t xml:space="preserve"> «Ровесник» включает в себя совокупность: технологических средств (компьютеры, базы данных, программные продукты и др.) и компетентности участников образовательного процесса в решении поставленных задач с применением информационно-коммуникационных технологий (ИКТ).</w:t>
      </w:r>
    </w:p>
    <w:p w:rsidR="00053E96" w:rsidRPr="007450BE" w:rsidRDefault="00053E96" w:rsidP="0055009F">
      <w:pPr>
        <w:pStyle w:val="af5"/>
        <w:ind w:firstLine="708"/>
        <w:jc w:val="both"/>
        <w:rPr>
          <w:sz w:val="26"/>
          <w:szCs w:val="26"/>
        </w:rPr>
      </w:pPr>
      <w:r w:rsidRPr="007450BE">
        <w:rPr>
          <w:sz w:val="26"/>
          <w:szCs w:val="26"/>
        </w:rPr>
        <w:t>В Центре функционирует локальная сеть, охватывающая кабинет директора и учительскую, музыкальный кабинет</w:t>
      </w:r>
      <w:r w:rsidR="002B27CD">
        <w:rPr>
          <w:sz w:val="26"/>
          <w:szCs w:val="26"/>
        </w:rPr>
        <w:t>,</w:t>
      </w:r>
      <w:r w:rsidR="002B27CD" w:rsidRPr="002B27CD">
        <w:t xml:space="preserve"> </w:t>
      </w:r>
      <w:r w:rsidR="002B27CD" w:rsidRPr="002B27CD">
        <w:rPr>
          <w:sz w:val="26"/>
          <w:szCs w:val="26"/>
        </w:rPr>
        <w:t xml:space="preserve">позволяющая реализовать различные виды информационного взаимодействия </w:t>
      </w:r>
      <w:r w:rsidR="002B27CD">
        <w:rPr>
          <w:sz w:val="26"/>
          <w:szCs w:val="26"/>
        </w:rPr>
        <w:t>сотрудников учреждения</w:t>
      </w:r>
      <w:r w:rsidRPr="002B27CD">
        <w:rPr>
          <w:sz w:val="26"/>
          <w:szCs w:val="26"/>
        </w:rPr>
        <w:t>.</w:t>
      </w:r>
      <w:r w:rsidRPr="007450BE">
        <w:rPr>
          <w:sz w:val="26"/>
          <w:szCs w:val="26"/>
        </w:rPr>
        <w:t xml:space="preserve"> Мотивация к овладению информационными технологиями и способами их применения в профессиональной </w:t>
      </w:r>
      <w:r w:rsidR="000864FC" w:rsidRPr="007450BE">
        <w:rPr>
          <w:sz w:val="26"/>
          <w:szCs w:val="26"/>
        </w:rPr>
        <w:t xml:space="preserve">деятельности у подавляющего </w:t>
      </w:r>
      <w:r w:rsidRPr="007450BE">
        <w:rPr>
          <w:sz w:val="26"/>
          <w:szCs w:val="26"/>
        </w:rPr>
        <w:t xml:space="preserve">большинства работников высокая. </w:t>
      </w:r>
    </w:p>
    <w:p w:rsidR="007D2978" w:rsidRPr="007450BE" w:rsidRDefault="007D2978" w:rsidP="007D2978">
      <w:pPr>
        <w:pStyle w:val="af5"/>
        <w:ind w:firstLine="708"/>
        <w:jc w:val="both"/>
        <w:rPr>
          <w:sz w:val="26"/>
          <w:szCs w:val="26"/>
        </w:rPr>
      </w:pPr>
      <w:r w:rsidRPr="007450BE">
        <w:rPr>
          <w:sz w:val="26"/>
          <w:szCs w:val="26"/>
        </w:rPr>
        <w:t>Сайт является неотъемлемой частью информационного пространства</w:t>
      </w:r>
      <w:r w:rsidR="00EF0CAD">
        <w:rPr>
          <w:sz w:val="26"/>
          <w:szCs w:val="26"/>
        </w:rPr>
        <w:t xml:space="preserve"> </w:t>
      </w:r>
      <w:hyperlink r:id="rId34" w:history="1">
        <w:r w:rsidR="00EF0CAD" w:rsidRPr="00EF0CAD">
          <w:rPr>
            <w:rStyle w:val="a3"/>
            <w:b/>
            <w:color w:val="000099"/>
          </w:rPr>
          <w:t>www.rovesnik-zato.com</w:t>
        </w:r>
      </w:hyperlink>
      <w:r w:rsidRPr="00EF0CAD">
        <w:rPr>
          <w:b/>
          <w:color w:val="000099"/>
          <w:sz w:val="26"/>
          <w:szCs w:val="26"/>
        </w:rPr>
        <w:t>.</w:t>
      </w:r>
    </w:p>
    <w:p w:rsidR="00315C7C" w:rsidRDefault="007D2978" w:rsidP="007D2978">
      <w:pPr>
        <w:pStyle w:val="af5"/>
        <w:ind w:firstLine="708"/>
        <w:rPr>
          <w:sz w:val="26"/>
          <w:szCs w:val="26"/>
        </w:rPr>
      </w:pPr>
      <w:r w:rsidRPr="007450BE">
        <w:rPr>
          <w:sz w:val="26"/>
          <w:szCs w:val="26"/>
        </w:rPr>
        <w:t xml:space="preserve">Образовательный процесс Центра «Ровесник» оснащен техническими средствами обучения: </w:t>
      </w:r>
      <w:r w:rsidR="00E3175E">
        <w:rPr>
          <w:sz w:val="26"/>
          <w:szCs w:val="26"/>
        </w:rPr>
        <w:t xml:space="preserve"> </w:t>
      </w:r>
    </w:p>
    <w:tbl>
      <w:tblPr>
        <w:tblW w:w="9795" w:type="dxa"/>
        <w:tblInd w:w="94" w:type="dxa"/>
        <w:tblLayout w:type="fixed"/>
        <w:tblLook w:val="04A0" w:firstRow="1" w:lastRow="0" w:firstColumn="1" w:lastColumn="0" w:noHBand="0" w:noVBand="1"/>
      </w:tblPr>
      <w:tblGrid>
        <w:gridCol w:w="524"/>
        <w:gridCol w:w="4877"/>
        <w:gridCol w:w="1843"/>
        <w:gridCol w:w="2268"/>
        <w:gridCol w:w="283"/>
      </w:tblGrid>
      <w:tr w:rsidR="007450BE" w:rsidRPr="00EF0CAD" w:rsidTr="00EF0CAD">
        <w:trPr>
          <w:gridAfter w:val="1"/>
          <w:wAfter w:w="283" w:type="dxa"/>
          <w:trHeight w:val="129"/>
        </w:trPr>
        <w:tc>
          <w:tcPr>
            <w:tcW w:w="5401" w:type="dxa"/>
            <w:gridSpan w:val="2"/>
            <w:tcBorders>
              <w:top w:val="single" w:sz="4" w:space="0" w:color="auto"/>
              <w:left w:val="single" w:sz="4" w:space="0" w:color="auto"/>
              <w:bottom w:val="single" w:sz="4" w:space="0" w:color="auto"/>
              <w:right w:val="single" w:sz="4" w:space="0" w:color="000000"/>
            </w:tcBorders>
            <w:shd w:val="clear" w:color="000000" w:fill="FFFF99"/>
            <w:hideMark/>
          </w:tcPr>
          <w:p w:rsidR="007450BE" w:rsidRPr="00EF0CAD" w:rsidRDefault="007450BE" w:rsidP="007450BE">
            <w:pPr>
              <w:jc w:val="center"/>
              <w:rPr>
                <w:b/>
                <w:bCs/>
                <w:color w:val="000099"/>
                <w:sz w:val="23"/>
                <w:szCs w:val="23"/>
              </w:rPr>
            </w:pPr>
            <w:r w:rsidRPr="00EF0CAD">
              <w:rPr>
                <w:b/>
                <w:bCs/>
                <w:color w:val="000099"/>
                <w:sz w:val="23"/>
                <w:szCs w:val="23"/>
              </w:rPr>
              <w:t>Современные средства обучения</w:t>
            </w:r>
          </w:p>
        </w:tc>
        <w:tc>
          <w:tcPr>
            <w:tcW w:w="4111" w:type="dxa"/>
            <w:gridSpan w:val="2"/>
            <w:tcBorders>
              <w:top w:val="single" w:sz="4" w:space="0" w:color="auto"/>
              <w:left w:val="nil"/>
              <w:bottom w:val="single" w:sz="4" w:space="0" w:color="auto"/>
              <w:right w:val="single" w:sz="4" w:space="0" w:color="000000"/>
            </w:tcBorders>
            <w:shd w:val="clear" w:color="000000" w:fill="CC99FF"/>
            <w:vAlign w:val="center"/>
            <w:hideMark/>
          </w:tcPr>
          <w:p w:rsidR="007450BE" w:rsidRPr="00EF0CAD" w:rsidRDefault="007450BE" w:rsidP="007450BE">
            <w:pPr>
              <w:jc w:val="center"/>
              <w:rPr>
                <w:b/>
                <w:bCs/>
                <w:color w:val="000099"/>
                <w:sz w:val="23"/>
                <w:szCs w:val="23"/>
              </w:rPr>
            </w:pPr>
            <w:r w:rsidRPr="00EF0CAD">
              <w:rPr>
                <w:b/>
                <w:bCs/>
                <w:color w:val="000099"/>
                <w:sz w:val="23"/>
                <w:szCs w:val="23"/>
              </w:rPr>
              <w:t>Количество (ед.)</w:t>
            </w:r>
          </w:p>
        </w:tc>
      </w:tr>
      <w:tr w:rsidR="007450BE" w:rsidRPr="00EF0CAD" w:rsidTr="00EF0CAD">
        <w:trPr>
          <w:gridAfter w:val="1"/>
          <w:wAfter w:w="283" w:type="dxa"/>
          <w:trHeight w:val="31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Компьютер (системный блок, монитор)</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19</w:t>
            </w:r>
          </w:p>
        </w:tc>
      </w:tr>
      <w:tr w:rsidR="007450BE" w:rsidRPr="00EF0CAD" w:rsidTr="00EF0CAD">
        <w:trPr>
          <w:gridAfter w:val="1"/>
          <w:wAfter w:w="283" w:type="dxa"/>
          <w:trHeight w:val="20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Ноутбук</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7</w:t>
            </w:r>
          </w:p>
        </w:tc>
      </w:tr>
      <w:tr w:rsidR="007450BE" w:rsidRPr="00EF0CAD" w:rsidTr="00EF0CAD">
        <w:trPr>
          <w:gridAfter w:val="1"/>
          <w:wAfter w:w="283" w:type="dxa"/>
          <w:trHeight w:val="209"/>
        </w:trPr>
        <w:tc>
          <w:tcPr>
            <w:tcW w:w="524" w:type="dxa"/>
            <w:vMerge w:val="restart"/>
            <w:tcBorders>
              <w:top w:val="nil"/>
              <w:left w:val="single" w:sz="4" w:space="0" w:color="auto"/>
              <w:bottom w:val="single" w:sz="4" w:space="0" w:color="000000"/>
              <w:right w:val="single" w:sz="4" w:space="0" w:color="auto"/>
            </w:tcBorders>
            <w:shd w:val="clear" w:color="auto" w:fill="EFFFFF"/>
            <w:vAlign w:val="center"/>
            <w:hideMark/>
          </w:tcPr>
          <w:p w:rsidR="007450BE" w:rsidRPr="00EF0CAD" w:rsidRDefault="007450BE" w:rsidP="007450BE">
            <w:pPr>
              <w:jc w:val="center"/>
              <w:rPr>
                <w:color w:val="000099"/>
                <w:sz w:val="23"/>
                <w:szCs w:val="23"/>
              </w:rPr>
            </w:pPr>
            <w:r w:rsidRPr="00EF0CAD">
              <w:rPr>
                <w:color w:val="000099"/>
                <w:sz w:val="23"/>
                <w:szCs w:val="23"/>
              </w:rPr>
              <w:t>3</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Принтеры:</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11</w:t>
            </w:r>
          </w:p>
        </w:tc>
      </w:tr>
      <w:tr w:rsidR="007450BE" w:rsidRPr="00EF0CAD" w:rsidTr="00EF0CAD">
        <w:trPr>
          <w:gridAfter w:val="1"/>
          <w:wAfter w:w="283" w:type="dxa"/>
          <w:trHeight w:val="199"/>
        </w:trPr>
        <w:tc>
          <w:tcPr>
            <w:tcW w:w="524" w:type="dxa"/>
            <w:vMerge/>
            <w:tcBorders>
              <w:top w:val="nil"/>
              <w:left w:val="single" w:sz="4" w:space="0" w:color="auto"/>
              <w:bottom w:val="single" w:sz="4" w:space="0" w:color="000000"/>
              <w:right w:val="single" w:sz="4" w:space="0" w:color="auto"/>
            </w:tcBorders>
            <w:shd w:val="clear" w:color="auto" w:fill="EFFFFF"/>
            <w:vAlign w:val="center"/>
            <w:hideMark/>
          </w:tcPr>
          <w:p w:rsidR="007450BE" w:rsidRPr="00EF0CAD" w:rsidRDefault="007450BE" w:rsidP="007450BE">
            <w:pPr>
              <w:rPr>
                <w:color w:val="000099"/>
                <w:sz w:val="23"/>
                <w:szCs w:val="23"/>
              </w:rPr>
            </w:pP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струйный</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w:t>
            </w:r>
          </w:p>
        </w:tc>
      </w:tr>
      <w:tr w:rsidR="007450BE" w:rsidRPr="00EF0CAD" w:rsidTr="00EF0CAD">
        <w:trPr>
          <w:gridAfter w:val="1"/>
          <w:wAfter w:w="283" w:type="dxa"/>
          <w:trHeight w:val="203"/>
        </w:trPr>
        <w:tc>
          <w:tcPr>
            <w:tcW w:w="524" w:type="dxa"/>
            <w:vMerge/>
            <w:tcBorders>
              <w:top w:val="nil"/>
              <w:left w:val="single" w:sz="4" w:space="0" w:color="auto"/>
              <w:bottom w:val="single" w:sz="4" w:space="0" w:color="000000"/>
              <w:right w:val="single" w:sz="4" w:space="0" w:color="auto"/>
            </w:tcBorders>
            <w:shd w:val="clear" w:color="auto" w:fill="EFFFFF"/>
            <w:vAlign w:val="center"/>
            <w:hideMark/>
          </w:tcPr>
          <w:p w:rsidR="007450BE" w:rsidRPr="00EF0CAD" w:rsidRDefault="007450BE" w:rsidP="007450BE">
            <w:pPr>
              <w:rPr>
                <w:color w:val="000099"/>
                <w:sz w:val="23"/>
                <w:szCs w:val="23"/>
              </w:rPr>
            </w:pP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лазерный</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9</w:t>
            </w:r>
          </w:p>
        </w:tc>
      </w:tr>
      <w:tr w:rsidR="007450BE" w:rsidRPr="00EF0CAD" w:rsidTr="00EF0CAD">
        <w:trPr>
          <w:gridAfter w:val="1"/>
          <w:wAfter w:w="283" w:type="dxa"/>
          <w:trHeight w:val="207"/>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4</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Сканер</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w:t>
            </w:r>
          </w:p>
        </w:tc>
      </w:tr>
      <w:tr w:rsidR="007450BE" w:rsidRPr="00EF0CAD" w:rsidTr="00EF0CAD">
        <w:trPr>
          <w:gridAfter w:val="1"/>
          <w:wAfter w:w="283" w:type="dxa"/>
          <w:trHeight w:val="546"/>
        </w:trPr>
        <w:tc>
          <w:tcPr>
            <w:tcW w:w="524" w:type="dxa"/>
            <w:tcBorders>
              <w:top w:val="nil"/>
              <w:left w:val="single" w:sz="4" w:space="0" w:color="auto"/>
              <w:bottom w:val="single" w:sz="4" w:space="0" w:color="auto"/>
              <w:right w:val="single" w:sz="4" w:space="0" w:color="auto"/>
            </w:tcBorders>
            <w:shd w:val="clear" w:color="auto" w:fill="EFFFFF"/>
            <w:vAlign w:val="center"/>
            <w:hideMark/>
          </w:tcPr>
          <w:p w:rsidR="007450BE" w:rsidRPr="00EF0CAD" w:rsidRDefault="007450BE" w:rsidP="007450BE">
            <w:pPr>
              <w:jc w:val="center"/>
              <w:rPr>
                <w:color w:val="000099"/>
                <w:sz w:val="23"/>
                <w:szCs w:val="23"/>
              </w:rPr>
            </w:pPr>
            <w:r w:rsidRPr="00EF0CAD">
              <w:rPr>
                <w:color w:val="000099"/>
                <w:sz w:val="23"/>
                <w:szCs w:val="23"/>
              </w:rPr>
              <w:t>5</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Многофункциональное устройство (сканер, копир, принтер)</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10</w:t>
            </w:r>
          </w:p>
        </w:tc>
      </w:tr>
      <w:tr w:rsidR="007450BE" w:rsidRPr="00EF0CAD" w:rsidTr="00EF0CAD">
        <w:trPr>
          <w:gridAfter w:val="1"/>
          <w:wAfter w:w="283" w:type="dxa"/>
          <w:trHeight w:val="20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6</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Копировальный аппарат</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gridAfter w:val="1"/>
          <w:wAfter w:w="283" w:type="dxa"/>
          <w:trHeight w:val="19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7</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Интерактивная доска</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gridAfter w:val="1"/>
          <w:wAfter w:w="283" w:type="dxa"/>
          <w:trHeight w:val="18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8</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Проектор</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4</w:t>
            </w:r>
          </w:p>
        </w:tc>
      </w:tr>
      <w:tr w:rsidR="007450BE" w:rsidRPr="00EF0CAD" w:rsidTr="00EF0CAD">
        <w:trPr>
          <w:gridAfter w:val="1"/>
          <w:wAfter w:w="283" w:type="dxa"/>
          <w:trHeight w:val="221"/>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9</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Экран</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6</w:t>
            </w:r>
          </w:p>
        </w:tc>
      </w:tr>
      <w:tr w:rsidR="007450BE" w:rsidRPr="00EF0CAD" w:rsidTr="00EF0CAD">
        <w:trPr>
          <w:gridAfter w:val="1"/>
          <w:wAfter w:w="283" w:type="dxa"/>
          <w:trHeight w:val="193"/>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10</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Телевизор</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4</w:t>
            </w:r>
          </w:p>
        </w:tc>
      </w:tr>
      <w:tr w:rsidR="007450BE" w:rsidRPr="00EF0CAD" w:rsidTr="00EF0CAD">
        <w:trPr>
          <w:gridAfter w:val="1"/>
          <w:wAfter w:w="283" w:type="dxa"/>
          <w:trHeight w:val="197"/>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11</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Видеомагнитофон</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w:t>
            </w:r>
          </w:p>
        </w:tc>
      </w:tr>
      <w:tr w:rsidR="007450BE" w:rsidRPr="00EF0CAD" w:rsidTr="00EF0CAD">
        <w:trPr>
          <w:gridAfter w:val="1"/>
          <w:wAfter w:w="283" w:type="dxa"/>
          <w:trHeight w:val="187"/>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12</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DVD-плеер</w:t>
            </w:r>
          </w:p>
        </w:tc>
        <w:tc>
          <w:tcPr>
            <w:tcW w:w="4111" w:type="dxa"/>
            <w:gridSpan w:val="2"/>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177"/>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13</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Видеокамера</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181"/>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14</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 xml:space="preserve">Сервер </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203"/>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15</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proofErr w:type="spellStart"/>
            <w:r w:rsidRPr="00EF0CAD">
              <w:rPr>
                <w:color w:val="000099"/>
                <w:sz w:val="23"/>
                <w:szCs w:val="23"/>
              </w:rPr>
              <w:t>Web</w:t>
            </w:r>
            <w:proofErr w:type="spellEnd"/>
            <w:r w:rsidRPr="00EF0CAD">
              <w:rPr>
                <w:color w:val="000099"/>
                <w:sz w:val="23"/>
                <w:szCs w:val="23"/>
              </w:rPr>
              <w:t>-камера</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5</w:t>
            </w:r>
          </w:p>
        </w:tc>
      </w:tr>
      <w:tr w:rsidR="007450BE" w:rsidRPr="00EF0CAD" w:rsidTr="00EF0CAD">
        <w:trPr>
          <w:trHeight w:val="17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16</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Документ-камера</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179"/>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17</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Графический планшет</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169"/>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18</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Интерактивный планшет</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31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19</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Цифровой фотоаппарат</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w:t>
            </w:r>
          </w:p>
        </w:tc>
      </w:tr>
      <w:tr w:rsidR="007450BE" w:rsidRPr="00EF0CAD" w:rsidTr="00EF0CAD">
        <w:trPr>
          <w:trHeight w:val="263"/>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20</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Цифровая видеокамера</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w:t>
            </w:r>
          </w:p>
        </w:tc>
      </w:tr>
      <w:tr w:rsidR="007450BE" w:rsidRPr="00EF0CAD" w:rsidTr="00EF0CAD">
        <w:trPr>
          <w:trHeight w:val="268"/>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21</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Цифровой диктофон</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271"/>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22</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Мобильный компьютерный класс</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262"/>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23</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Комплект для видеосвязи</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26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24</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0A57F5" w:rsidP="007450BE">
            <w:pPr>
              <w:rPr>
                <w:color w:val="000099"/>
                <w:sz w:val="23"/>
                <w:szCs w:val="23"/>
              </w:rPr>
            </w:pPr>
            <w:proofErr w:type="gramStart"/>
            <w:r w:rsidRPr="00EF0CAD">
              <w:rPr>
                <w:color w:val="000099"/>
                <w:sz w:val="23"/>
                <w:szCs w:val="23"/>
              </w:rPr>
              <w:t>другое</w:t>
            </w:r>
            <w:proofErr w:type="gramEnd"/>
            <w:r w:rsidRPr="00EF0CAD">
              <w:rPr>
                <w:color w:val="000099"/>
                <w:sz w:val="23"/>
                <w:szCs w:val="23"/>
              </w:rPr>
              <w:t xml:space="preserve"> (м</w:t>
            </w:r>
            <w:r w:rsidR="007450BE" w:rsidRPr="00EF0CAD">
              <w:rPr>
                <w:color w:val="000099"/>
                <w:sz w:val="23"/>
                <w:szCs w:val="23"/>
              </w:rPr>
              <w:t xml:space="preserve">узыкальная </w:t>
            </w:r>
            <w:r w:rsidR="000147CD" w:rsidRPr="00EF0CAD">
              <w:rPr>
                <w:color w:val="000099"/>
                <w:sz w:val="23"/>
                <w:szCs w:val="23"/>
              </w:rPr>
              <w:t>акустическая</w:t>
            </w:r>
            <w:r w:rsidR="007450BE" w:rsidRPr="00EF0CAD">
              <w:rPr>
                <w:color w:val="000099"/>
                <w:sz w:val="23"/>
                <w:szCs w:val="23"/>
              </w:rPr>
              <w:t xml:space="preserve"> система)</w:t>
            </w:r>
          </w:p>
        </w:tc>
        <w:tc>
          <w:tcPr>
            <w:tcW w:w="1843" w:type="dxa"/>
            <w:tcBorders>
              <w:top w:val="nil"/>
              <w:left w:val="nil"/>
              <w:bottom w:val="single" w:sz="4" w:space="0" w:color="auto"/>
              <w:right w:val="nil"/>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w:t>
            </w:r>
          </w:p>
        </w:tc>
        <w:tc>
          <w:tcPr>
            <w:tcW w:w="2551" w:type="dxa"/>
            <w:gridSpan w:val="2"/>
            <w:tcBorders>
              <w:top w:val="nil"/>
              <w:left w:val="nil"/>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 </w:t>
            </w:r>
          </w:p>
        </w:tc>
      </w:tr>
      <w:tr w:rsidR="007450BE" w:rsidRPr="00EF0CAD" w:rsidTr="00EF0CAD">
        <w:trPr>
          <w:trHeight w:val="273"/>
        </w:trPr>
        <w:tc>
          <w:tcPr>
            <w:tcW w:w="5401" w:type="dxa"/>
            <w:gridSpan w:val="2"/>
            <w:tcBorders>
              <w:top w:val="single" w:sz="4" w:space="0" w:color="auto"/>
              <w:left w:val="single" w:sz="4" w:space="0" w:color="auto"/>
              <w:bottom w:val="single" w:sz="4" w:space="0" w:color="auto"/>
              <w:right w:val="single" w:sz="4" w:space="0" w:color="000000"/>
            </w:tcBorders>
            <w:shd w:val="clear" w:color="000000" w:fill="FFFF99"/>
            <w:hideMark/>
          </w:tcPr>
          <w:p w:rsidR="007450BE" w:rsidRPr="00EF0CAD" w:rsidRDefault="007450BE" w:rsidP="007450BE">
            <w:pPr>
              <w:jc w:val="center"/>
              <w:rPr>
                <w:b/>
                <w:bCs/>
                <w:color w:val="000099"/>
                <w:sz w:val="23"/>
                <w:szCs w:val="23"/>
              </w:rPr>
            </w:pPr>
            <w:r w:rsidRPr="00EF0CAD">
              <w:rPr>
                <w:b/>
                <w:bCs/>
                <w:color w:val="000099"/>
                <w:sz w:val="23"/>
                <w:szCs w:val="23"/>
              </w:rPr>
              <w:t>Средства связи</w:t>
            </w:r>
          </w:p>
        </w:tc>
        <w:tc>
          <w:tcPr>
            <w:tcW w:w="1843" w:type="dxa"/>
            <w:tcBorders>
              <w:top w:val="nil"/>
              <w:left w:val="nil"/>
              <w:bottom w:val="single" w:sz="4" w:space="0" w:color="auto"/>
              <w:right w:val="single" w:sz="4" w:space="0" w:color="auto"/>
            </w:tcBorders>
            <w:shd w:val="clear" w:color="000000" w:fill="CC99FF"/>
            <w:vAlign w:val="center"/>
            <w:hideMark/>
          </w:tcPr>
          <w:p w:rsidR="007450BE" w:rsidRPr="00EF0CAD" w:rsidRDefault="007450BE" w:rsidP="002B27CD">
            <w:pPr>
              <w:ind w:left="-108" w:right="-108"/>
              <w:jc w:val="center"/>
              <w:rPr>
                <w:b/>
                <w:bCs/>
                <w:color w:val="000099"/>
                <w:sz w:val="23"/>
                <w:szCs w:val="23"/>
              </w:rPr>
            </w:pPr>
            <w:r w:rsidRPr="00EF0CAD">
              <w:rPr>
                <w:b/>
                <w:bCs/>
                <w:color w:val="000099"/>
                <w:sz w:val="23"/>
                <w:szCs w:val="23"/>
              </w:rPr>
              <w:t>Количество (ед.)</w:t>
            </w:r>
          </w:p>
        </w:tc>
        <w:tc>
          <w:tcPr>
            <w:tcW w:w="2551" w:type="dxa"/>
            <w:gridSpan w:val="2"/>
            <w:tcBorders>
              <w:top w:val="nil"/>
              <w:left w:val="nil"/>
              <w:bottom w:val="single" w:sz="4" w:space="0" w:color="auto"/>
              <w:right w:val="single" w:sz="4" w:space="0" w:color="auto"/>
            </w:tcBorders>
            <w:shd w:val="clear" w:color="000000" w:fill="CC99FF"/>
            <w:vAlign w:val="center"/>
            <w:hideMark/>
          </w:tcPr>
          <w:p w:rsidR="007450BE" w:rsidRPr="00EF0CAD" w:rsidRDefault="007450BE" w:rsidP="007450BE">
            <w:pPr>
              <w:jc w:val="center"/>
              <w:rPr>
                <w:b/>
                <w:bCs/>
                <w:color w:val="000099"/>
                <w:sz w:val="23"/>
                <w:szCs w:val="23"/>
              </w:rPr>
            </w:pPr>
            <w:r w:rsidRPr="00EF0CAD">
              <w:rPr>
                <w:b/>
                <w:bCs/>
                <w:color w:val="000099"/>
                <w:sz w:val="23"/>
                <w:szCs w:val="23"/>
              </w:rPr>
              <w:t>Адресные данные</w:t>
            </w:r>
          </w:p>
        </w:tc>
      </w:tr>
      <w:tr w:rsidR="007450BE" w:rsidRPr="00EF0CAD" w:rsidTr="00EF0CAD">
        <w:trPr>
          <w:trHeight w:val="136"/>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 xml:space="preserve">Факс </w:t>
            </w:r>
          </w:p>
        </w:tc>
        <w:tc>
          <w:tcPr>
            <w:tcW w:w="1843" w:type="dxa"/>
            <w:tcBorders>
              <w:top w:val="nil"/>
              <w:left w:val="nil"/>
              <w:bottom w:val="single" w:sz="4" w:space="0" w:color="auto"/>
              <w:right w:val="single" w:sz="4" w:space="0" w:color="auto"/>
            </w:tcBorders>
            <w:shd w:val="clear" w:color="auto" w:fill="EFFFFF"/>
            <w:hideMark/>
          </w:tcPr>
          <w:p w:rsidR="007450BE" w:rsidRPr="00EF0CAD" w:rsidRDefault="007450BE" w:rsidP="007450BE">
            <w:pPr>
              <w:jc w:val="right"/>
              <w:rPr>
                <w:color w:val="000099"/>
                <w:sz w:val="23"/>
                <w:szCs w:val="23"/>
              </w:rPr>
            </w:pPr>
            <w:r w:rsidRPr="00EF0CAD">
              <w:rPr>
                <w:color w:val="000099"/>
                <w:sz w:val="23"/>
                <w:szCs w:val="23"/>
              </w:rPr>
              <w:t>1</w:t>
            </w:r>
          </w:p>
        </w:tc>
        <w:tc>
          <w:tcPr>
            <w:tcW w:w="2551" w:type="dxa"/>
            <w:gridSpan w:val="2"/>
            <w:tcBorders>
              <w:top w:val="nil"/>
              <w:left w:val="nil"/>
              <w:bottom w:val="single" w:sz="4" w:space="0" w:color="auto"/>
              <w:right w:val="single" w:sz="4" w:space="0" w:color="auto"/>
            </w:tcBorders>
            <w:shd w:val="clear" w:color="auto" w:fill="EFFFFF"/>
            <w:noWrap/>
            <w:vAlign w:val="bottom"/>
            <w:hideMark/>
          </w:tcPr>
          <w:p w:rsidR="007450BE" w:rsidRPr="00EF0CAD" w:rsidRDefault="007450BE" w:rsidP="007450BE">
            <w:pPr>
              <w:rPr>
                <w:color w:val="000099"/>
                <w:sz w:val="23"/>
                <w:szCs w:val="23"/>
              </w:rPr>
            </w:pPr>
            <w:r w:rsidRPr="00EF0CAD">
              <w:rPr>
                <w:color w:val="000099"/>
                <w:sz w:val="23"/>
                <w:szCs w:val="23"/>
              </w:rPr>
              <w:t xml:space="preserve"> 8(35368)-2-64-07</w:t>
            </w:r>
          </w:p>
        </w:tc>
      </w:tr>
      <w:tr w:rsidR="007450BE" w:rsidRPr="00EF0CAD" w:rsidTr="00EF0CAD">
        <w:trPr>
          <w:trHeight w:val="253"/>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INTERNET Обычный модем</w:t>
            </w:r>
          </w:p>
        </w:tc>
        <w:tc>
          <w:tcPr>
            <w:tcW w:w="1843" w:type="dxa"/>
            <w:tcBorders>
              <w:top w:val="nil"/>
              <w:left w:val="nil"/>
              <w:bottom w:val="single" w:sz="4" w:space="0" w:color="auto"/>
              <w:right w:val="single" w:sz="4" w:space="0" w:color="auto"/>
            </w:tcBorders>
            <w:shd w:val="clear" w:color="auto" w:fill="EFFFFF"/>
            <w:hideMark/>
          </w:tcPr>
          <w:p w:rsidR="007450BE" w:rsidRPr="00EF0CAD" w:rsidRDefault="007450BE" w:rsidP="007450BE">
            <w:pPr>
              <w:jc w:val="right"/>
              <w:rPr>
                <w:color w:val="000099"/>
                <w:sz w:val="23"/>
                <w:szCs w:val="23"/>
              </w:rPr>
            </w:pPr>
            <w:r w:rsidRPr="00EF0CAD">
              <w:rPr>
                <w:color w:val="000099"/>
                <w:sz w:val="23"/>
                <w:szCs w:val="23"/>
              </w:rPr>
              <w:t>0</w:t>
            </w:r>
          </w:p>
        </w:tc>
        <w:tc>
          <w:tcPr>
            <w:tcW w:w="2551" w:type="dxa"/>
            <w:gridSpan w:val="2"/>
            <w:tcBorders>
              <w:top w:val="nil"/>
              <w:left w:val="nil"/>
              <w:bottom w:val="single" w:sz="4" w:space="0" w:color="auto"/>
              <w:right w:val="single" w:sz="4" w:space="0" w:color="auto"/>
            </w:tcBorders>
            <w:shd w:val="clear" w:color="auto" w:fill="EFFFFF"/>
            <w:noWrap/>
            <w:vAlign w:val="bottom"/>
            <w:hideMark/>
          </w:tcPr>
          <w:p w:rsidR="007450BE" w:rsidRPr="00EF0CAD" w:rsidRDefault="007450BE" w:rsidP="007450BE">
            <w:pPr>
              <w:rPr>
                <w:rFonts w:ascii="Arial Cyr" w:hAnsi="Arial Cyr"/>
                <w:color w:val="000099"/>
                <w:sz w:val="23"/>
                <w:szCs w:val="23"/>
              </w:rPr>
            </w:pPr>
            <w:r w:rsidRPr="00EF0CAD">
              <w:rPr>
                <w:rFonts w:ascii="Arial Cyr" w:hAnsi="Arial Cyr"/>
                <w:color w:val="000099"/>
                <w:sz w:val="23"/>
                <w:szCs w:val="23"/>
              </w:rPr>
              <w:t> </w:t>
            </w:r>
          </w:p>
        </w:tc>
      </w:tr>
      <w:tr w:rsidR="007450BE" w:rsidRPr="00EF0CAD" w:rsidTr="00EF0CAD">
        <w:trPr>
          <w:trHeight w:val="258"/>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3</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INTERNET Высокоскоростной модем</w:t>
            </w:r>
          </w:p>
        </w:tc>
        <w:tc>
          <w:tcPr>
            <w:tcW w:w="1843" w:type="dxa"/>
            <w:tcBorders>
              <w:top w:val="nil"/>
              <w:left w:val="nil"/>
              <w:bottom w:val="single" w:sz="4" w:space="0" w:color="auto"/>
              <w:right w:val="single" w:sz="4" w:space="0" w:color="auto"/>
            </w:tcBorders>
            <w:shd w:val="clear" w:color="auto" w:fill="EFFFFF"/>
            <w:hideMark/>
          </w:tcPr>
          <w:p w:rsidR="007450BE" w:rsidRPr="00EF0CAD" w:rsidRDefault="007450BE" w:rsidP="007450BE">
            <w:pPr>
              <w:jc w:val="right"/>
              <w:rPr>
                <w:color w:val="000099"/>
                <w:sz w:val="23"/>
                <w:szCs w:val="23"/>
              </w:rPr>
            </w:pPr>
            <w:r w:rsidRPr="00EF0CAD">
              <w:rPr>
                <w:color w:val="000099"/>
                <w:sz w:val="23"/>
                <w:szCs w:val="23"/>
              </w:rPr>
              <w:t>0</w:t>
            </w:r>
          </w:p>
        </w:tc>
        <w:tc>
          <w:tcPr>
            <w:tcW w:w="2551" w:type="dxa"/>
            <w:gridSpan w:val="2"/>
            <w:tcBorders>
              <w:top w:val="nil"/>
              <w:left w:val="nil"/>
              <w:bottom w:val="single" w:sz="4" w:space="0" w:color="auto"/>
              <w:right w:val="single" w:sz="4" w:space="0" w:color="auto"/>
            </w:tcBorders>
            <w:shd w:val="clear" w:color="auto" w:fill="EFFFFF"/>
            <w:noWrap/>
            <w:vAlign w:val="bottom"/>
            <w:hideMark/>
          </w:tcPr>
          <w:p w:rsidR="007450BE" w:rsidRPr="00EF0CAD" w:rsidRDefault="007450BE" w:rsidP="007450BE">
            <w:pPr>
              <w:rPr>
                <w:rFonts w:ascii="Arial Cyr" w:hAnsi="Arial Cyr"/>
                <w:color w:val="000099"/>
                <w:sz w:val="23"/>
                <w:szCs w:val="23"/>
              </w:rPr>
            </w:pPr>
            <w:r w:rsidRPr="00EF0CAD">
              <w:rPr>
                <w:rFonts w:ascii="Arial Cyr" w:hAnsi="Arial Cyr"/>
                <w:color w:val="000099"/>
                <w:sz w:val="23"/>
                <w:szCs w:val="23"/>
              </w:rPr>
              <w:t> </w:t>
            </w:r>
          </w:p>
        </w:tc>
      </w:tr>
      <w:tr w:rsidR="007450BE" w:rsidRPr="00EF0CAD" w:rsidTr="00EF0CAD">
        <w:trPr>
          <w:trHeight w:val="261"/>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4</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INTERNET Высокоскоростное соединение</w:t>
            </w:r>
          </w:p>
        </w:tc>
        <w:tc>
          <w:tcPr>
            <w:tcW w:w="1843" w:type="dxa"/>
            <w:tcBorders>
              <w:top w:val="nil"/>
              <w:left w:val="nil"/>
              <w:bottom w:val="single" w:sz="4" w:space="0" w:color="auto"/>
              <w:right w:val="single" w:sz="4" w:space="0" w:color="auto"/>
            </w:tcBorders>
            <w:shd w:val="clear" w:color="auto" w:fill="EFFFFF"/>
            <w:hideMark/>
          </w:tcPr>
          <w:p w:rsidR="007450BE" w:rsidRPr="00EF0CAD" w:rsidRDefault="007450BE" w:rsidP="007450BE">
            <w:pPr>
              <w:jc w:val="right"/>
              <w:rPr>
                <w:color w:val="000099"/>
                <w:sz w:val="23"/>
                <w:szCs w:val="23"/>
              </w:rPr>
            </w:pPr>
            <w:r w:rsidRPr="00EF0CAD">
              <w:rPr>
                <w:color w:val="000099"/>
                <w:sz w:val="23"/>
                <w:szCs w:val="23"/>
              </w:rPr>
              <w:t>1</w:t>
            </w:r>
          </w:p>
        </w:tc>
        <w:tc>
          <w:tcPr>
            <w:tcW w:w="2551" w:type="dxa"/>
            <w:gridSpan w:val="2"/>
            <w:tcBorders>
              <w:top w:val="nil"/>
              <w:left w:val="nil"/>
              <w:bottom w:val="single" w:sz="4" w:space="0" w:color="auto"/>
              <w:right w:val="single" w:sz="4" w:space="0" w:color="auto"/>
            </w:tcBorders>
            <w:shd w:val="clear" w:color="auto" w:fill="EFFFFF"/>
            <w:noWrap/>
            <w:vAlign w:val="bottom"/>
            <w:hideMark/>
          </w:tcPr>
          <w:p w:rsidR="007450BE" w:rsidRPr="00EF0CAD" w:rsidRDefault="007450BE" w:rsidP="007450BE">
            <w:pPr>
              <w:rPr>
                <w:rFonts w:ascii="Arial Cyr" w:hAnsi="Arial Cyr"/>
                <w:color w:val="000099"/>
                <w:sz w:val="23"/>
                <w:szCs w:val="23"/>
              </w:rPr>
            </w:pPr>
            <w:r w:rsidRPr="00EF0CAD">
              <w:rPr>
                <w:rFonts w:ascii="Arial Cyr" w:hAnsi="Arial Cyr"/>
                <w:color w:val="000099"/>
                <w:sz w:val="23"/>
                <w:szCs w:val="23"/>
              </w:rPr>
              <w:t> </w:t>
            </w:r>
          </w:p>
        </w:tc>
      </w:tr>
      <w:tr w:rsidR="007450BE" w:rsidRPr="00EF0CAD" w:rsidTr="00EF0CAD">
        <w:trPr>
          <w:trHeight w:val="252"/>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lastRenderedPageBreak/>
              <w:t>5</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Локальная сеть (начиная с 2-х единиц)</w:t>
            </w:r>
          </w:p>
        </w:tc>
        <w:tc>
          <w:tcPr>
            <w:tcW w:w="1843" w:type="dxa"/>
            <w:tcBorders>
              <w:top w:val="nil"/>
              <w:left w:val="nil"/>
              <w:bottom w:val="single" w:sz="4" w:space="0" w:color="auto"/>
              <w:right w:val="single" w:sz="4" w:space="0" w:color="auto"/>
            </w:tcBorders>
            <w:shd w:val="clear" w:color="auto" w:fill="EFFFFF"/>
            <w:hideMark/>
          </w:tcPr>
          <w:p w:rsidR="007450BE" w:rsidRPr="00EF0CAD" w:rsidRDefault="007450BE" w:rsidP="007450BE">
            <w:pPr>
              <w:jc w:val="right"/>
              <w:rPr>
                <w:color w:val="000099"/>
                <w:sz w:val="23"/>
                <w:szCs w:val="23"/>
              </w:rPr>
            </w:pPr>
            <w:r w:rsidRPr="00EF0CAD">
              <w:rPr>
                <w:color w:val="000099"/>
                <w:sz w:val="23"/>
                <w:szCs w:val="23"/>
              </w:rPr>
              <w:t>1</w:t>
            </w:r>
          </w:p>
        </w:tc>
        <w:tc>
          <w:tcPr>
            <w:tcW w:w="2551" w:type="dxa"/>
            <w:gridSpan w:val="2"/>
            <w:tcBorders>
              <w:top w:val="nil"/>
              <w:left w:val="nil"/>
              <w:bottom w:val="single" w:sz="4" w:space="0" w:color="auto"/>
              <w:right w:val="single" w:sz="4" w:space="0" w:color="auto"/>
            </w:tcBorders>
            <w:shd w:val="clear" w:color="auto" w:fill="EFFFFF"/>
            <w:noWrap/>
            <w:vAlign w:val="bottom"/>
            <w:hideMark/>
          </w:tcPr>
          <w:p w:rsidR="007450BE" w:rsidRPr="00EF0CAD" w:rsidRDefault="007450BE" w:rsidP="007450BE">
            <w:pPr>
              <w:rPr>
                <w:rFonts w:ascii="Arial Cyr" w:hAnsi="Arial Cyr"/>
                <w:color w:val="000099"/>
                <w:sz w:val="23"/>
                <w:szCs w:val="23"/>
              </w:rPr>
            </w:pPr>
            <w:r w:rsidRPr="00EF0CAD">
              <w:rPr>
                <w:rFonts w:ascii="Arial Cyr" w:hAnsi="Arial Cyr"/>
                <w:color w:val="000099"/>
                <w:sz w:val="23"/>
                <w:szCs w:val="23"/>
              </w:rPr>
              <w:t> </w:t>
            </w:r>
          </w:p>
        </w:tc>
      </w:tr>
      <w:tr w:rsidR="007450BE" w:rsidRPr="00EF0CAD" w:rsidTr="00EF0CAD">
        <w:trPr>
          <w:trHeight w:val="25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6</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Адрес электронной почты</w:t>
            </w:r>
          </w:p>
        </w:tc>
        <w:tc>
          <w:tcPr>
            <w:tcW w:w="1843" w:type="dxa"/>
            <w:tcBorders>
              <w:top w:val="nil"/>
              <w:left w:val="nil"/>
              <w:bottom w:val="single" w:sz="4" w:space="0" w:color="auto"/>
              <w:right w:val="single" w:sz="4" w:space="0" w:color="auto"/>
            </w:tcBorders>
            <w:shd w:val="clear" w:color="auto" w:fill="EFFFFF"/>
            <w:hideMark/>
          </w:tcPr>
          <w:p w:rsidR="007450BE" w:rsidRPr="00EF0CAD" w:rsidRDefault="007450BE" w:rsidP="007450BE">
            <w:pPr>
              <w:jc w:val="right"/>
              <w:rPr>
                <w:color w:val="000099"/>
                <w:sz w:val="23"/>
                <w:szCs w:val="23"/>
              </w:rPr>
            </w:pPr>
            <w:r w:rsidRPr="00EF0CAD">
              <w:rPr>
                <w:color w:val="000099"/>
                <w:sz w:val="23"/>
                <w:szCs w:val="23"/>
              </w:rPr>
              <w:t>1</w:t>
            </w:r>
          </w:p>
        </w:tc>
        <w:tc>
          <w:tcPr>
            <w:tcW w:w="2551" w:type="dxa"/>
            <w:gridSpan w:val="2"/>
            <w:tcBorders>
              <w:top w:val="nil"/>
              <w:left w:val="nil"/>
              <w:bottom w:val="single" w:sz="8" w:space="0" w:color="auto"/>
              <w:right w:val="single" w:sz="8" w:space="0" w:color="auto"/>
            </w:tcBorders>
            <w:shd w:val="clear" w:color="auto" w:fill="EFFFFF"/>
            <w:noWrap/>
            <w:vAlign w:val="bottom"/>
            <w:hideMark/>
          </w:tcPr>
          <w:p w:rsidR="007450BE" w:rsidRPr="00EF0CAD" w:rsidRDefault="000973FA" w:rsidP="007450BE">
            <w:pPr>
              <w:rPr>
                <w:color w:val="000099"/>
                <w:sz w:val="23"/>
                <w:szCs w:val="23"/>
              </w:rPr>
            </w:pPr>
            <w:hyperlink r:id="rId35" w:history="1">
              <w:r w:rsidR="007450BE" w:rsidRPr="00EF0CAD">
                <w:rPr>
                  <w:color w:val="000099"/>
                  <w:sz w:val="23"/>
                  <w:szCs w:val="23"/>
                </w:rPr>
                <w:t>rovesnik-zato@mail.ru</w:t>
              </w:r>
            </w:hyperlink>
          </w:p>
        </w:tc>
      </w:tr>
      <w:tr w:rsidR="007450BE" w:rsidRPr="00EF0CAD" w:rsidTr="00EF0CAD">
        <w:trPr>
          <w:trHeight w:val="236"/>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7</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Адреса сайтов (может быть несколько)</w:t>
            </w:r>
          </w:p>
        </w:tc>
        <w:tc>
          <w:tcPr>
            <w:tcW w:w="1843" w:type="dxa"/>
            <w:tcBorders>
              <w:top w:val="nil"/>
              <w:left w:val="nil"/>
              <w:bottom w:val="single" w:sz="4" w:space="0" w:color="auto"/>
              <w:right w:val="single" w:sz="4" w:space="0" w:color="auto"/>
            </w:tcBorders>
            <w:shd w:val="clear" w:color="auto" w:fill="EFFFFF"/>
            <w:hideMark/>
          </w:tcPr>
          <w:p w:rsidR="007450BE" w:rsidRPr="00EF0CAD" w:rsidRDefault="007450BE" w:rsidP="007450BE">
            <w:pPr>
              <w:jc w:val="right"/>
              <w:rPr>
                <w:color w:val="000099"/>
                <w:sz w:val="23"/>
                <w:szCs w:val="23"/>
              </w:rPr>
            </w:pPr>
            <w:r w:rsidRPr="00EF0CAD">
              <w:rPr>
                <w:color w:val="000099"/>
                <w:sz w:val="23"/>
                <w:szCs w:val="23"/>
              </w:rPr>
              <w:t>1</w:t>
            </w:r>
          </w:p>
        </w:tc>
        <w:tc>
          <w:tcPr>
            <w:tcW w:w="2551" w:type="dxa"/>
            <w:gridSpan w:val="2"/>
            <w:tcBorders>
              <w:top w:val="nil"/>
              <w:left w:val="nil"/>
              <w:bottom w:val="single" w:sz="8" w:space="0" w:color="auto"/>
              <w:right w:val="single" w:sz="8" w:space="0" w:color="auto"/>
            </w:tcBorders>
            <w:shd w:val="clear" w:color="auto" w:fill="EFFFFF"/>
            <w:noWrap/>
            <w:vAlign w:val="bottom"/>
            <w:hideMark/>
          </w:tcPr>
          <w:p w:rsidR="007450BE" w:rsidRPr="00EF0CAD" w:rsidRDefault="000973FA" w:rsidP="007450BE">
            <w:pPr>
              <w:rPr>
                <w:color w:val="000099"/>
                <w:sz w:val="23"/>
                <w:szCs w:val="23"/>
              </w:rPr>
            </w:pPr>
            <w:hyperlink r:id="rId36" w:history="1">
              <w:r w:rsidR="007450BE" w:rsidRPr="00EF0CAD">
                <w:rPr>
                  <w:color w:val="000099"/>
                  <w:sz w:val="23"/>
                  <w:szCs w:val="23"/>
                </w:rPr>
                <w:t>www.rovesnik-zato.com</w:t>
              </w:r>
            </w:hyperlink>
          </w:p>
        </w:tc>
      </w:tr>
      <w:tr w:rsidR="007450BE" w:rsidRPr="00EF0CAD" w:rsidTr="00EF0CAD">
        <w:trPr>
          <w:trHeight w:val="237"/>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8</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Страницы (модули) сайта (разделы)</w:t>
            </w:r>
          </w:p>
        </w:tc>
        <w:tc>
          <w:tcPr>
            <w:tcW w:w="1843" w:type="dxa"/>
            <w:tcBorders>
              <w:top w:val="nil"/>
              <w:left w:val="nil"/>
              <w:bottom w:val="single" w:sz="4" w:space="0" w:color="auto"/>
              <w:right w:val="single" w:sz="4" w:space="0" w:color="auto"/>
            </w:tcBorders>
            <w:shd w:val="clear" w:color="auto" w:fill="EFFFFF"/>
            <w:hideMark/>
          </w:tcPr>
          <w:p w:rsidR="007450BE" w:rsidRPr="00EF0CAD" w:rsidRDefault="007450BE" w:rsidP="007450BE">
            <w:pPr>
              <w:jc w:val="right"/>
              <w:rPr>
                <w:color w:val="000099"/>
                <w:sz w:val="23"/>
                <w:szCs w:val="23"/>
              </w:rPr>
            </w:pPr>
            <w:r w:rsidRPr="00EF0CAD">
              <w:rPr>
                <w:color w:val="000099"/>
                <w:sz w:val="23"/>
                <w:szCs w:val="23"/>
              </w:rPr>
              <w:t>34</w:t>
            </w:r>
          </w:p>
        </w:tc>
        <w:tc>
          <w:tcPr>
            <w:tcW w:w="2551" w:type="dxa"/>
            <w:gridSpan w:val="2"/>
            <w:tcBorders>
              <w:top w:val="single" w:sz="4" w:space="0" w:color="auto"/>
              <w:left w:val="nil"/>
              <w:bottom w:val="single" w:sz="4" w:space="0" w:color="auto"/>
              <w:right w:val="single" w:sz="4" w:space="0" w:color="auto"/>
            </w:tcBorders>
            <w:shd w:val="clear" w:color="auto" w:fill="EFFFFF"/>
            <w:noWrap/>
            <w:vAlign w:val="bottom"/>
            <w:hideMark/>
          </w:tcPr>
          <w:p w:rsidR="007450BE" w:rsidRPr="00EF0CAD" w:rsidRDefault="007450BE" w:rsidP="007450BE">
            <w:pPr>
              <w:rPr>
                <w:rFonts w:ascii="Arial Cyr" w:hAnsi="Arial Cyr"/>
                <w:color w:val="000099"/>
                <w:sz w:val="23"/>
                <w:szCs w:val="23"/>
              </w:rPr>
            </w:pPr>
            <w:r w:rsidRPr="00EF0CAD">
              <w:rPr>
                <w:rFonts w:ascii="Arial Cyr" w:hAnsi="Arial Cyr"/>
                <w:color w:val="000099"/>
                <w:sz w:val="23"/>
                <w:szCs w:val="23"/>
              </w:rPr>
              <w:t> </w:t>
            </w:r>
          </w:p>
        </w:tc>
      </w:tr>
      <w:tr w:rsidR="007450BE" w:rsidRPr="00EF0CAD" w:rsidTr="00EF0CAD">
        <w:trPr>
          <w:trHeight w:val="255"/>
        </w:trPr>
        <w:tc>
          <w:tcPr>
            <w:tcW w:w="5401" w:type="dxa"/>
            <w:gridSpan w:val="2"/>
            <w:tcBorders>
              <w:top w:val="single" w:sz="4" w:space="0" w:color="auto"/>
              <w:left w:val="single" w:sz="4" w:space="0" w:color="auto"/>
              <w:bottom w:val="single" w:sz="4" w:space="0" w:color="auto"/>
              <w:right w:val="single" w:sz="4" w:space="0" w:color="000000"/>
            </w:tcBorders>
            <w:shd w:val="clear" w:color="000000" w:fill="FFFF99"/>
            <w:hideMark/>
          </w:tcPr>
          <w:p w:rsidR="007450BE" w:rsidRPr="00EF0CAD" w:rsidRDefault="007450BE" w:rsidP="007450BE">
            <w:pPr>
              <w:jc w:val="center"/>
              <w:rPr>
                <w:b/>
                <w:bCs/>
                <w:color w:val="000099"/>
                <w:sz w:val="23"/>
                <w:szCs w:val="23"/>
              </w:rPr>
            </w:pPr>
            <w:r w:rsidRPr="00EF0CAD">
              <w:rPr>
                <w:b/>
                <w:bCs/>
                <w:color w:val="000099"/>
                <w:sz w:val="23"/>
                <w:szCs w:val="23"/>
              </w:rPr>
              <w:t>Специализированные помещения</w:t>
            </w:r>
          </w:p>
        </w:tc>
        <w:tc>
          <w:tcPr>
            <w:tcW w:w="4394" w:type="dxa"/>
            <w:gridSpan w:val="3"/>
            <w:tcBorders>
              <w:top w:val="single" w:sz="4" w:space="0" w:color="auto"/>
              <w:left w:val="nil"/>
              <w:bottom w:val="single" w:sz="4" w:space="0" w:color="auto"/>
              <w:right w:val="single" w:sz="4" w:space="0" w:color="000000"/>
            </w:tcBorders>
            <w:shd w:val="clear" w:color="000000" w:fill="CC99FF"/>
            <w:vAlign w:val="center"/>
            <w:hideMark/>
          </w:tcPr>
          <w:p w:rsidR="007450BE" w:rsidRPr="00EF0CAD" w:rsidRDefault="007450BE" w:rsidP="007450BE">
            <w:pPr>
              <w:jc w:val="center"/>
              <w:rPr>
                <w:b/>
                <w:bCs/>
                <w:color w:val="000099"/>
                <w:sz w:val="23"/>
                <w:szCs w:val="23"/>
              </w:rPr>
            </w:pPr>
            <w:r w:rsidRPr="00EF0CAD">
              <w:rPr>
                <w:b/>
                <w:bCs/>
                <w:color w:val="000099"/>
                <w:sz w:val="23"/>
                <w:szCs w:val="23"/>
              </w:rPr>
              <w:t>Количество (ед.)</w:t>
            </w:r>
          </w:p>
        </w:tc>
      </w:tr>
      <w:tr w:rsidR="007450BE" w:rsidRPr="00EF0CAD" w:rsidTr="00EF0CAD">
        <w:trPr>
          <w:trHeight w:val="14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1</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Компьютерный класс</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277"/>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2</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 xml:space="preserve">Серверная </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95"/>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3</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Телестудия</w:t>
            </w:r>
          </w:p>
        </w:tc>
        <w:tc>
          <w:tcPr>
            <w:tcW w:w="4394" w:type="dxa"/>
            <w:gridSpan w:val="3"/>
            <w:tcBorders>
              <w:top w:val="single" w:sz="4" w:space="0" w:color="auto"/>
              <w:left w:val="nil"/>
              <w:bottom w:val="single" w:sz="4" w:space="0" w:color="auto"/>
              <w:right w:val="single" w:sz="4" w:space="0" w:color="000000"/>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0</w:t>
            </w:r>
          </w:p>
        </w:tc>
      </w:tr>
      <w:tr w:rsidR="007450BE" w:rsidRPr="00EF0CAD" w:rsidTr="00EF0CAD">
        <w:trPr>
          <w:trHeight w:val="134"/>
        </w:trPr>
        <w:tc>
          <w:tcPr>
            <w:tcW w:w="524" w:type="dxa"/>
            <w:tcBorders>
              <w:top w:val="nil"/>
              <w:left w:val="single" w:sz="4" w:space="0" w:color="auto"/>
              <w:bottom w:val="single" w:sz="4" w:space="0" w:color="auto"/>
              <w:right w:val="single" w:sz="4" w:space="0" w:color="auto"/>
            </w:tcBorders>
            <w:shd w:val="clear" w:color="auto" w:fill="EFFFFF"/>
            <w:hideMark/>
          </w:tcPr>
          <w:p w:rsidR="007450BE" w:rsidRPr="00EF0CAD" w:rsidRDefault="007450BE" w:rsidP="007450BE">
            <w:pPr>
              <w:jc w:val="center"/>
              <w:rPr>
                <w:color w:val="000099"/>
                <w:sz w:val="23"/>
                <w:szCs w:val="23"/>
              </w:rPr>
            </w:pPr>
            <w:r w:rsidRPr="00EF0CAD">
              <w:rPr>
                <w:color w:val="000099"/>
                <w:sz w:val="23"/>
                <w:szCs w:val="23"/>
              </w:rPr>
              <w:t>4</w:t>
            </w:r>
          </w:p>
        </w:tc>
        <w:tc>
          <w:tcPr>
            <w:tcW w:w="4877" w:type="dxa"/>
            <w:tcBorders>
              <w:top w:val="nil"/>
              <w:left w:val="nil"/>
              <w:bottom w:val="single" w:sz="4" w:space="0" w:color="auto"/>
              <w:right w:val="single" w:sz="4" w:space="0" w:color="auto"/>
            </w:tcBorders>
            <w:shd w:val="clear" w:color="auto" w:fill="EFFFFF"/>
            <w:hideMark/>
          </w:tcPr>
          <w:p w:rsidR="007450BE" w:rsidRPr="00EF0CAD" w:rsidRDefault="007450BE" w:rsidP="007450BE">
            <w:pPr>
              <w:rPr>
                <w:color w:val="000099"/>
                <w:sz w:val="23"/>
                <w:szCs w:val="23"/>
              </w:rPr>
            </w:pPr>
            <w:r w:rsidRPr="00EF0CAD">
              <w:rPr>
                <w:color w:val="000099"/>
                <w:sz w:val="23"/>
                <w:szCs w:val="23"/>
              </w:rPr>
              <w:t>другое</w:t>
            </w:r>
          </w:p>
        </w:tc>
        <w:tc>
          <w:tcPr>
            <w:tcW w:w="4394" w:type="dxa"/>
            <w:gridSpan w:val="3"/>
            <w:tcBorders>
              <w:top w:val="single" w:sz="4" w:space="0" w:color="auto"/>
              <w:left w:val="nil"/>
              <w:bottom w:val="single" w:sz="4" w:space="0" w:color="auto"/>
              <w:right w:val="single" w:sz="4" w:space="0" w:color="000000"/>
            </w:tcBorders>
            <w:shd w:val="clear" w:color="auto" w:fill="EFFFFF"/>
            <w:noWrap/>
            <w:vAlign w:val="bottom"/>
            <w:hideMark/>
          </w:tcPr>
          <w:p w:rsidR="007450BE" w:rsidRPr="00EF0CAD" w:rsidRDefault="007450BE" w:rsidP="007450BE">
            <w:pPr>
              <w:jc w:val="center"/>
              <w:rPr>
                <w:rFonts w:ascii="Arial Cyr" w:hAnsi="Arial Cyr"/>
                <w:color w:val="000099"/>
                <w:sz w:val="23"/>
                <w:szCs w:val="23"/>
              </w:rPr>
            </w:pPr>
            <w:r w:rsidRPr="00EF0CAD">
              <w:rPr>
                <w:rFonts w:ascii="Arial Cyr" w:hAnsi="Arial Cyr"/>
                <w:color w:val="000099"/>
                <w:sz w:val="23"/>
                <w:szCs w:val="23"/>
              </w:rPr>
              <w:t>0</w:t>
            </w:r>
          </w:p>
        </w:tc>
      </w:tr>
    </w:tbl>
    <w:p w:rsidR="007E3685" w:rsidRPr="007450BE" w:rsidRDefault="004D2669" w:rsidP="007E3685">
      <w:pPr>
        <w:ind w:firstLine="709"/>
        <w:contextualSpacing/>
        <w:jc w:val="both"/>
        <w:rPr>
          <w:sz w:val="26"/>
          <w:szCs w:val="26"/>
        </w:rPr>
      </w:pPr>
      <w:r w:rsidRPr="007450BE">
        <w:rPr>
          <w:b/>
          <w:sz w:val="26"/>
          <w:szCs w:val="26"/>
        </w:rPr>
        <w:t xml:space="preserve">ВЫВОД: </w:t>
      </w:r>
      <w:r w:rsidR="007E3685" w:rsidRPr="007450BE">
        <w:rPr>
          <w:sz w:val="26"/>
          <w:szCs w:val="26"/>
        </w:rPr>
        <w:t xml:space="preserve">В целом, материально-техническая оснащенность Учреждения достаточна для эффективной организации образовательного процесса в МБУ </w:t>
      </w:r>
      <w:proofErr w:type="gramStart"/>
      <w:r w:rsidR="007E3685" w:rsidRPr="007450BE">
        <w:rPr>
          <w:sz w:val="26"/>
          <w:szCs w:val="26"/>
        </w:rPr>
        <w:t>ДО</w:t>
      </w:r>
      <w:proofErr w:type="gramEnd"/>
      <w:r w:rsidR="007E3685" w:rsidRPr="007450BE">
        <w:rPr>
          <w:sz w:val="26"/>
          <w:szCs w:val="26"/>
        </w:rPr>
        <w:t xml:space="preserve"> </w:t>
      </w:r>
      <w:proofErr w:type="gramStart"/>
      <w:r w:rsidR="007E3685" w:rsidRPr="007450BE">
        <w:rPr>
          <w:sz w:val="26"/>
          <w:szCs w:val="26"/>
        </w:rPr>
        <w:t>Центр</w:t>
      </w:r>
      <w:proofErr w:type="gramEnd"/>
      <w:r w:rsidR="007E3685" w:rsidRPr="007450BE">
        <w:rPr>
          <w:sz w:val="26"/>
          <w:szCs w:val="26"/>
        </w:rPr>
        <w:t xml:space="preserve"> «Ровесник». </w:t>
      </w:r>
    </w:p>
    <w:p w:rsidR="000235F7" w:rsidRPr="007450BE" w:rsidRDefault="007E3685" w:rsidP="007E3685">
      <w:pPr>
        <w:ind w:firstLine="709"/>
        <w:contextualSpacing/>
        <w:jc w:val="both"/>
        <w:rPr>
          <w:sz w:val="26"/>
          <w:szCs w:val="26"/>
        </w:rPr>
      </w:pPr>
      <w:r w:rsidRPr="007450BE">
        <w:rPr>
          <w:sz w:val="26"/>
          <w:szCs w:val="26"/>
        </w:rPr>
        <w:t xml:space="preserve">Она постоянно совершенствуется и развивается, в том числе с учетом </w:t>
      </w:r>
      <w:r w:rsidR="000235F7" w:rsidRPr="007450BE">
        <w:rPr>
          <w:sz w:val="26"/>
          <w:szCs w:val="26"/>
        </w:rPr>
        <w:t xml:space="preserve">требований </w:t>
      </w:r>
      <w:r w:rsidRPr="007450BE">
        <w:rPr>
          <w:sz w:val="26"/>
          <w:szCs w:val="26"/>
        </w:rPr>
        <w:t xml:space="preserve">обеспечения доступной среды для детей с ограниченными возможностями здоровья. </w:t>
      </w:r>
    </w:p>
    <w:p w:rsidR="007E3685" w:rsidRPr="007450BE" w:rsidRDefault="007E3685" w:rsidP="007E3685">
      <w:pPr>
        <w:ind w:firstLine="709"/>
        <w:contextualSpacing/>
        <w:jc w:val="both"/>
        <w:rPr>
          <w:sz w:val="26"/>
          <w:szCs w:val="26"/>
        </w:rPr>
      </w:pPr>
      <w:r w:rsidRPr="007450BE">
        <w:rPr>
          <w:sz w:val="26"/>
          <w:szCs w:val="26"/>
        </w:rPr>
        <w:t>Все помещения имеют централизованное отопление, горячее и холодное водоснабжение, искусственное освещение, оборудованы систем</w:t>
      </w:r>
      <w:r w:rsidR="00A77027" w:rsidRPr="007450BE">
        <w:rPr>
          <w:sz w:val="26"/>
          <w:szCs w:val="26"/>
        </w:rPr>
        <w:t>ами</w:t>
      </w:r>
      <w:r w:rsidRPr="007450BE">
        <w:rPr>
          <w:sz w:val="26"/>
          <w:szCs w:val="26"/>
        </w:rPr>
        <w:t xml:space="preserve"> автоматической пожарной сигнализации</w:t>
      </w:r>
      <w:r w:rsidR="00A77027" w:rsidRPr="007450BE">
        <w:rPr>
          <w:sz w:val="26"/>
          <w:szCs w:val="26"/>
        </w:rPr>
        <w:t xml:space="preserve"> и видеонаблюдения</w:t>
      </w:r>
      <w:r w:rsidRPr="007450BE">
        <w:rPr>
          <w:sz w:val="26"/>
          <w:szCs w:val="26"/>
        </w:rPr>
        <w:t>.</w:t>
      </w:r>
    </w:p>
    <w:p w:rsidR="004D2669" w:rsidRPr="007450BE" w:rsidRDefault="004D2669" w:rsidP="004D2669">
      <w:pPr>
        <w:ind w:firstLine="709"/>
        <w:contextualSpacing/>
        <w:rPr>
          <w:b/>
          <w:sz w:val="16"/>
          <w:szCs w:val="16"/>
        </w:rPr>
      </w:pPr>
    </w:p>
    <w:p w:rsidR="00171B9F" w:rsidRPr="007450BE" w:rsidRDefault="00171B9F" w:rsidP="007450BE">
      <w:pPr>
        <w:ind w:left="-284" w:right="-284"/>
        <w:contextualSpacing/>
        <w:jc w:val="center"/>
        <w:rPr>
          <w:b/>
          <w:sz w:val="26"/>
          <w:szCs w:val="26"/>
        </w:rPr>
      </w:pPr>
      <w:r w:rsidRPr="007450BE">
        <w:rPr>
          <w:b/>
          <w:sz w:val="26"/>
          <w:szCs w:val="26"/>
        </w:rPr>
        <w:t xml:space="preserve">10. </w:t>
      </w:r>
      <w:r w:rsidR="00CA6037" w:rsidRPr="007450BE">
        <w:rPr>
          <w:b/>
          <w:sz w:val="26"/>
          <w:szCs w:val="26"/>
        </w:rPr>
        <w:t xml:space="preserve">Оценка </w:t>
      </w:r>
      <w:proofErr w:type="gramStart"/>
      <w:r w:rsidR="00CA6037" w:rsidRPr="007450BE">
        <w:rPr>
          <w:b/>
          <w:sz w:val="26"/>
          <w:szCs w:val="26"/>
        </w:rPr>
        <w:t>функционирования внутренней системы оценки качества образования</w:t>
      </w:r>
      <w:proofErr w:type="gramEnd"/>
      <w:r w:rsidR="00CA6037" w:rsidRPr="007450BE">
        <w:rPr>
          <w:b/>
          <w:sz w:val="26"/>
          <w:szCs w:val="26"/>
        </w:rPr>
        <w:t xml:space="preserve"> </w:t>
      </w:r>
    </w:p>
    <w:p w:rsidR="00171B9F" w:rsidRPr="007450BE" w:rsidRDefault="00171B9F" w:rsidP="00171B9F">
      <w:pPr>
        <w:ind w:firstLine="709"/>
        <w:jc w:val="both"/>
        <w:outlineLvl w:val="0"/>
        <w:rPr>
          <w:sz w:val="26"/>
          <w:szCs w:val="26"/>
        </w:rPr>
      </w:pPr>
    </w:p>
    <w:p w:rsidR="00866DD7" w:rsidRPr="007450BE" w:rsidRDefault="00171B9F" w:rsidP="000147CD">
      <w:pPr>
        <w:pStyle w:val="af5"/>
        <w:ind w:firstLine="708"/>
        <w:jc w:val="both"/>
        <w:rPr>
          <w:sz w:val="26"/>
          <w:szCs w:val="26"/>
        </w:rPr>
      </w:pPr>
      <w:r w:rsidRPr="007450BE">
        <w:rPr>
          <w:sz w:val="26"/>
          <w:szCs w:val="26"/>
        </w:rPr>
        <w:t xml:space="preserve">Оценка качества образования в </w:t>
      </w:r>
      <w:r w:rsidR="00866DD7" w:rsidRPr="007450BE">
        <w:rPr>
          <w:sz w:val="26"/>
          <w:szCs w:val="26"/>
        </w:rPr>
        <w:t xml:space="preserve">МБУ </w:t>
      </w:r>
      <w:proofErr w:type="gramStart"/>
      <w:r w:rsidR="00866DD7" w:rsidRPr="007450BE">
        <w:rPr>
          <w:sz w:val="26"/>
          <w:szCs w:val="26"/>
        </w:rPr>
        <w:t>ДО</w:t>
      </w:r>
      <w:proofErr w:type="gramEnd"/>
      <w:r w:rsidR="00866DD7" w:rsidRPr="007450BE">
        <w:rPr>
          <w:sz w:val="26"/>
          <w:szCs w:val="26"/>
        </w:rPr>
        <w:t xml:space="preserve"> </w:t>
      </w:r>
      <w:proofErr w:type="gramStart"/>
      <w:r w:rsidR="00866DD7" w:rsidRPr="007450BE">
        <w:rPr>
          <w:sz w:val="26"/>
          <w:szCs w:val="26"/>
        </w:rPr>
        <w:t>Центр</w:t>
      </w:r>
      <w:proofErr w:type="gramEnd"/>
      <w:r w:rsidR="00866DD7" w:rsidRPr="007450BE">
        <w:rPr>
          <w:sz w:val="26"/>
          <w:szCs w:val="26"/>
        </w:rPr>
        <w:t xml:space="preserve"> «Ровесник»</w:t>
      </w:r>
      <w:r w:rsidRPr="007450BE">
        <w:rPr>
          <w:sz w:val="26"/>
          <w:szCs w:val="26"/>
        </w:rPr>
        <w:t xml:space="preserve"> осуществляется посредством внутренней системы оценки качества образования</w:t>
      </w:r>
      <w:r w:rsidR="00866DD7" w:rsidRPr="007450BE">
        <w:rPr>
          <w:sz w:val="26"/>
          <w:szCs w:val="26"/>
        </w:rPr>
        <w:t>, которая с</w:t>
      </w:r>
      <w:r w:rsidRPr="007450BE">
        <w:rPr>
          <w:sz w:val="26"/>
          <w:szCs w:val="26"/>
        </w:rPr>
        <w:t xml:space="preserve">оздана для обеспечения контроля за качеством образования, совершенствования управления им, а также предоставления всем участникам образовательного процесса, общественности достоверной информации о качестве образования в учреждении. </w:t>
      </w:r>
    </w:p>
    <w:p w:rsidR="00D41A06" w:rsidRPr="007450BE" w:rsidRDefault="00171B9F" w:rsidP="000147CD">
      <w:pPr>
        <w:pStyle w:val="af5"/>
        <w:ind w:firstLine="708"/>
        <w:jc w:val="both"/>
        <w:rPr>
          <w:color w:val="000000"/>
          <w:sz w:val="26"/>
          <w:szCs w:val="26"/>
          <w:lang w:eastAsia="en-US"/>
        </w:rPr>
      </w:pPr>
      <w:r w:rsidRPr="007450BE">
        <w:rPr>
          <w:sz w:val="26"/>
          <w:szCs w:val="26"/>
        </w:rPr>
        <w:t xml:space="preserve">Контроль качества образовательного процесса в </w:t>
      </w:r>
      <w:r w:rsidR="00910B39" w:rsidRPr="007450BE">
        <w:rPr>
          <w:sz w:val="26"/>
          <w:szCs w:val="26"/>
        </w:rPr>
        <w:t xml:space="preserve">МБУ </w:t>
      </w:r>
      <w:proofErr w:type="gramStart"/>
      <w:r w:rsidR="00910B39" w:rsidRPr="007450BE">
        <w:rPr>
          <w:sz w:val="26"/>
          <w:szCs w:val="26"/>
        </w:rPr>
        <w:t>ДО</w:t>
      </w:r>
      <w:proofErr w:type="gramEnd"/>
      <w:r w:rsidR="00910B39" w:rsidRPr="007450BE">
        <w:rPr>
          <w:sz w:val="26"/>
          <w:szCs w:val="26"/>
        </w:rPr>
        <w:t xml:space="preserve"> </w:t>
      </w:r>
      <w:proofErr w:type="gramStart"/>
      <w:r w:rsidR="00910B39" w:rsidRPr="007450BE">
        <w:rPr>
          <w:sz w:val="26"/>
          <w:szCs w:val="26"/>
        </w:rPr>
        <w:t>Центр</w:t>
      </w:r>
      <w:proofErr w:type="gramEnd"/>
      <w:r w:rsidR="00910B39" w:rsidRPr="007450BE">
        <w:rPr>
          <w:sz w:val="26"/>
          <w:szCs w:val="26"/>
        </w:rPr>
        <w:t xml:space="preserve"> «Ровесник» </w:t>
      </w:r>
      <w:r w:rsidRPr="007450BE">
        <w:rPr>
          <w:sz w:val="26"/>
          <w:szCs w:val="26"/>
        </w:rPr>
        <w:t>осуществляется в соответствии с Положением о внутр</w:t>
      </w:r>
      <w:r w:rsidR="00D41A06" w:rsidRPr="007450BE">
        <w:rPr>
          <w:sz w:val="26"/>
          <w:szCs w:val="26"/>
        </w:rPr>
        <w:t xml:space="preserve">еннем </w:t>
      </w:r>
      <w:r w:rsidRPr="007450BE">
        <w:rPr>
          <w:sz w:val="26"/>
          <w:szCs w:val="26"/>
        </w:rPr>
        <w:t>контроле образовательной деятельно</w:t>
      </w:r>
      <w:r w:rsidR="00357FB0" w:rsidRPr="007450BE">
        <w:rPr>
          <w:sz w:val="26"/>
          <w:szCs w:val="26"/>
        </w:rPr>
        <w:t>сти</w:t>
      </w:r>
      <w:r w:rsidRPr="007450BE">
        <w:rPr>
          <w:sz w:val="26"/>
          <w:szCs w:val="26"/>
        </w:rPr>
        <w:t xml:space="preserve"> МБУ</w:t>
      </w:r>
      <w:r w:rsidR="00D41A06" w:rsidRPr="007450BE">
        <w:rPr>
          <w:sz w:val="26"/>
          <w:szCs w:val="26"/>
        </w:rPr>
        <w:t xml:space="preserve"> </w:t>
      </w:r>
      <w:r w:rsidR="00357FB0" w:rsidRPr="007450BE">
        <w:rPr>
          <w:sz w:val="26"/>
          <w:szCs w:val="26"/>
        </w:rPr>
        <w:t>ДО</w:t>
      </w:r>
      <w:r w:rsidR="00D41A06" w:rsidRPr="007450BE">
        <w:rPr>
          <w:sz w:val="26"/>
          <w:szCs w:val="26"/>
        </w:rPr>
        <w:t xml:space="preserve"> Центр «Ровесник», </w:t>
      </w:r>
      <w:r w:rsidR="00C2075C" w:rsidRPr="007450BE">
        <w:rPr>
          <w:color w:val="000000"/>
          <w:sz w:val="26"/>
          <w:szCs w:val="26"/>
          <w:lang w:eastAsia="en-US"/>
        </w:rPr>
        <w:t>с целью обновления содержания деятельности, осуществляемой за счет изменения и усовершенствования существующих дополнительных общеобразовательных программ. О</w:t>
      </w:r>
      <w:r w:rsidR="00D41A06" w:rsidRPr="007450BE">
        <w:rPr>
          <w:sz w:val="26"/>
          <w:szCs w:val="26"/>
        </w:rPr>
        <w:t xml:space="preserve">н </w:t>
      </w:r>
      <w:r w:rsidR="00D41A06" w:rsidRPr="007450BE">
        <w:rPr>
          <w:color w:val="000000"/>
          <w:sz w:val="26"/>
          <w:szCs w:val="26"/>
          <w:lang w:eastAsia="en-US"/>
        </w:rPr>
        <w:t xml:space="preserve">предполагает педагогический анализ результатов труда педагогов дополнительного образования и состояния </w:t>
      </w:r>
      <w:proofErr w:type="spellStart"/>
      <w:r w:rsidR="00D41A06" w:rsidRPr="007450BE">
        <w:rPr>
          <w:color w:val="000000"/>
          <w:sz w:val="26"/>
          <w:szCs w:val="26"/>
          <w:lang w:eastAsia="en-US"/>
        </w:rPr>
        <w:t>воспитательно</w:t>
      </w:r>
      <w:proofErr w:type="spellEnd"/>
      <w:r w:rsidR="00D41A06" w:rsidRPr="007450BE">
        <w:rPr>
          <w:color w:val="000000"/>
          <w:sz w:val="26"/>
          <w:szCs w:val="26"/>
          <w:lang w:eastAsia="en-US"/>
        </w:rPr>
        <w:t>-образовательного процесса. Контрольно-диагностическая функция является инструментом взаимодействия педагогов, реализующих дополнительные общеобразовательные общеразвивающие программы, и администрации, координиру</w:t>
      </w:r>
      <w:r w:rsidR="00B37023" w:rsidRPr="007450BE">
        <w:rPr>
          <w:color w:val="000000"/>
          <w:sz w:val="26"/>
          <w:szCs w:val="26"/>
          <w:lang w:eastAsia="en-US"/>
        </w:rPr>
        <w:t xml:space="preserve">ющей и проверяющей эту работу. </w:t>
      </w:r>
    </w:p>
    <w:p w:rsidR="00D41A06" w:rsidRPr="007450BE" w:rsidRDefault="00D41A06" w:rsidP="000147CD">
      <w:pPr>
        <w:pStyle w:val="af5"/>
        <w:ind w:firstLine="708"/>
        <w:jc w:val="both"/>
        <w:rPr>
          <w:color w:val="000000"/>
          <w:sz w:val="26"/>
          <w:szCs w:val="26"/>
          <w:lang w:eastAsia="en-US"/>
        </w:rPr>
      </w:pPr>
      <w:r w:rsidRPr="007450BE">
        <w:rPr>
          <w:color w:val="000000"/>
          <w:sz w:val="26"/>
          <w:szCs w:val="26"/>
          <w:lang w:eastAsia="en-US"/>
        </w:rPr>
        <w:t xml:space="preserve">Организация контроля позволяет определить соответствие функционирования и развития методической и </w:t>
      </w:r>
      <w:proofErr w:type="spellStart"/>
      <w:r w:rsidRPr="007450BE">
        <w:rPr>
          <w:color w:val="000000"/>
          <w:sz w:val="26"/>
          <w:szCs w:val="26"/>
          <w:lang w:eastAsia="en-US"/>
        </w:rPr>
        <w:t>воспитательно</w:t>
      </w:r>
      <w:proofErr w:type="spellEnd"/>
      <w:r w:rsidRPr="007450BE">
        <w:rPr>
          <w:color w:val="000000"/>
          <w:sz w:val="26"/>
          <w:szCs w:val="26"/>
          <w:lang w:eastAsia="en-US"/>
        </w:rPr>
        <w:t xml:space="preserve">-образовательной деятельности Учреждения. Контроль является хорошим стимулом для педагогов к поиску путей совершенствования своей работы и повышения профессионального мастерства. </w:t>
      </w:r>
    </w:p>
    <w:p w:rsidR="00F15AEA" w:rsidRPr="007450BE" w:rsidRDefault="00A33FA0" w:rsidP="000147CD">
      <w:pPr>
        <w:pStyle w:val="af5"/>
        <w:ind w:firstLine="708"/>
        <w:jc w:val="both"/>
        <w:rPr>
          <w:color w:val="000000"/>
          <w:sz w:val="26"/>
          <w:szCs w:val="26"/>
          <w:lang w:eastAsia="en-US"/>
        </w:rPr>
      </w:pPr>
      <w:proofErr w:type="gramStart"/>
      <w:r w:rsidRPr="007450BE">
        <w:rPr>
          <w:color w:val="000000"/>
          <w:sz w:val="26"/>
          <w:szCs w:val="26"/>
          <w:lang w:eastAsia="en-US"/>
        </w:rPr>
        <w:t xml:space="preserve">Регулярно </w:t>
      </w:r>
      <w:r w:rsidR="00F15AEA" w:rsidRPr="007450BE">
        <w:rPr>
          <w:color w:val="000000"/>
          <w:sz w:val="26"/>
          <w:szCs w:val="26"/>
          <w:lang w:eastAsia="en-US"/>
        </w:rPr>
        <w:t xml:space="preserve">контролировалось качество преподавания дополнительных общеобразовательных общеразвивающих программ, соответствие  тематики планирования с темой занятия; проводился контроль соблюдения педагогами научно-обоснованных требований к содержанию, формам и методам </w:t>
      </w:r>
      <w:proofErr w:type="spellStart"/>
      <w:r w:rsidR="00F15AEA" w:rsidRPr="007450BE">
        <w:rPr>
          <w:color w:val="000000"/>
          <w:sz w:val="26"/>
          <w:szCs w:val="26"/>
          <w:lang w:eastAsia="en-US"/>
        </w:rPr>
        <w:t>воспитательно</w:t>
      </w:r>
      <w:proofErr w:type="spellEnd"/>
      <w:r w:rsidR="00F15AEA" w:rsidRPr="007450BE">
        <w:rPr>
          <w:color w:val="000000"/>
          <w:sz w:val="26"/>
          <w:szCs w:val="26"/>
          <w:lang w:eastAsia="en-US"/>
        </w:rPr>
        <w:t>-образовательной деятельности, применение педагогами разнообразных форм и методов, обеспечивающих образовательную, досуговую, инновационную виды деятельности, осуществлялся периодический контроль над состоянием и ведением документации педагогов, контроль сохранности контингента обучающихся творческих объединений;</w:t>
      </w:r>
      <w:proofErr w:type="gramEnd"/>
      <w:r w:rsidR="00F15AEA" w:rsidRPr="007450BE">
        <w:rPr>
          <w:color w:val="000000"/>
          <w:sz w:val="26"/>
          <w:szCs w:val="26"/>
          <w:lang w:eastAsia="en-US"/>
        </w:rPr>
        <w:t xml:space="preserve"> контроль прохождения программного материала, контроль выполнения правил техники безопасности.</w:t>
      </w:r>
    </w:p>
    <w:p w:rsidR="00F15AEA" w:rsidRPr="007450BE" w:rsidRDefault="00F15AEA" w:rsidP="000147CD">
      <w:pPr>
        <w:pStyle w:val="af5"/>
        <w:ind w:firstLine="708"/>
        <w:jc w:val="both"/>
        <w:rPr>
          <w:color w:val="000000"/>
          <w:sz w:val="26"/>
          <w:szCs w:val="26"/>
          <w:lang w:eastAsia="en-US"/>
        </w:rPr>
      </w:pPr>
      <w:r w:rsidRPr="007450BE">
        <w:rPr>
          <w:color w:val="000000"/>
          <w:sz w:val="26"/>
          <w:szCs w:val="26"/>
          <w:lang w:eastAsia="en-US"/>
        </w:rPr>
        <w:t>Для проверки знаний обучающихся педагогами Центра проводился мониторинг реализации общеобразовательных общеразвивающих программ, которые включали:</w:t>
      </w:r>
    </w:p>
    <w:p w:rsidR="00F15AEA" w:rsidRPr="007450BE" w:rsidRDefault="00F15AEA" w:rsidP="000147CD">
      <w:pPr>
        <w:pStyle w:val="af5"/>
        <w:jc w:val="both"/>
        <w:rPr>
          <w:color w:val="000000"/>
          <w:sz w:val="26"/>
          <w:szCs w:val="26"/>
          <w:lang w:eastAsia="en-US"/>
        </w:rPr>
      </w:pPr>
      <w:r w:rsidRPr="007450BE">
        <w:rPr>
          <w:color w:val="000000"/>
          <w:sz w:val="26"/>
          <w:szCs w:val="26"/>
          <w:lang w:eastAsia="en-US"/>
        </w:rPr>
        <w:t>- стартовую диагностику (в начале года), которая проходила в форме собеседования, тестирования, бесед;</w:t>
      </w:r>
    </w:p>
    <w:p w:rsidR="00F15AEA" w:rsidRPr="007450BE" w:rsidRDefault="00F15AEA" w:rsidP="000147CD">
      <w:pPr>
        <w:pStyle w:val="af5"/>
        <w:jc w:val="both"/>
        <w:rPr>
          <w:color w:val="000000"/>
          <w:sz w:val="26"/>
          <w:szCs w:val="26"/>
          <w:lang w:eastAsia="en-US"/>
        </w:rPr>
      </w:pPr>
      <w:r w:rsidRPr="007450BE">
        <w:rPr>
          <w:color w:val="000000"/>
          <w:sz w:val="26"/>
          <w:szCs w:val="26"/>
          <w:lang w:eastAsia="en-US"/>
        </w:rPr>
        <w:lastRenderedPageBreak/>
        <w:t>-</w:t>
      </w:r>
      <w:r w:rsidR="004A23D8" w:rsidRPr="007450BE">
        <w:rPr>
          <w:color w:val="000000"/>
          <w:sz w:val="26"/>
          <w:szCs w:val="26"/>
          <w:lang w:eastAsia="en-US"/>
        </w:rPr>
        <w:t xml:space="preserve"> </w:t>
      </w:r>
      <w:r w:rsidRPr="007450BE">
        <w:rPr>
          <w:color w:val="000000"/>
          <w:sz w:val="26"/>
          <w:szCs w:val="26"/>
          <w:lang w:eastAsia="en-US"/>
        </w:rPr>
        <w:t>текущую (промежуточную) диагностику, включающую уровень освоения знаний, развития, умений; уровень развития творчества и социальной активности;</w:t>
      </w:r>
    </w:p>
    <w:p w:rsidR="00F15AEA" w:rsidRPr="007450BE" w:rsidRDefault="00F15AEA" w:rsidP="000147CD">
      <w:pPr>
        <w:pStyle w:val="af5"/>
        <w:jc w:val="both"/>
        <w:rPr>
          <w:color w:val="000000"/>
          <w:sz w:val="26"/>
          <w:szCs w:val="26"/>
          <w:lang w:eastAsia="en-US"/>
        </w:rPr>
      </w:pPr>
      <w:r w:rsidRPr="007450BE">
        <w:rPr>
          <w:color w:val="000000"/>
          <w:sz w:val="26"/>
          <w:szCs w:val="26"/>
          <w:lang w:eastAsia="en-US"/>
        </w:rPr>
        <w:t>-итоговую диагностику, включающую тестирование, выставки, отчетные концерты, фестивали и конкурсы.</w:t>
      </w:r>
    </w:p>
    <w:p w:rsidR="00F15AEA" w:rsidRPr="007450BE" w:rsidRDefault="00A33FA0" w:rsidP="00294BBA">
      <w:pPr>
        <w:pStyle w:val="af5"/>
        <w:jc w:val="both"/>
        <w:rPr>
          <w:color w:val="000000"/>
          <w:sz w:val="26"/>
          <w:szCs w:val="26"/>
          <w:lang w:eastAsia="en-US"/>
        </w:rPr>
      </w:pPr>
      <w:r w:rsidRPr="007450BE">
        <w:rPr>
          <w:color w:val="000000"/>
          <w:sz w:val="26"/>
          <w:szCs w:val="26"/>
          <w:lang w:eastAsia="en-US"/>
        </w:rPr>
        <w:tab/>
      </w:r>
      <w:proofErr w:type="gramStart"/>
      <w:r w:rsidR="00F15AEA" w:rsidRPr="007450BE">
        <w:rPr>
          <w:color w:val="000000"/>
          <w:sz w:val="26"/>
          <w:szCs w:val="26"/>
          <w:lang w:eastAsia="en-US"/>
        </w:rPr>
        <w:t xml:space="preserve">Организация и содержание образовательной деятельности Центра строится на педагогически обоснованном выборе дополнительных общеобразовательных общеразвивающих программ по направлениям, определенным Уставом, Общеобразовательные программы строятся на принципах дифференциации, дополнительной функциональности, адаптивности, свободного выбора и ответственности, личной направленности на достижение воспитательных, образовательных и развивающих целей, позволяющих раскрывать задатки </w:t>
      </w:r>
      <w:r w:rsidR="006F1D31" w:rsidRPr="007450BE">
        <w:rPr>
          <w:color w:val="000000"/>
          <w:sz w:val="26"/>
          <w:szCs w:val="26"/>
          <w:lang w:eastAsia="en-US"/>
        </w:rPr>
        <w:t xml:space="preserve">и способности детей, создавать </w:t>
      </w:r>
      <w:r w:rsidR="00F15AEA" w:rsidRPr="007450BE">
        <w:rPr>
          <w:color w:val="000000"/>
          <w:sz w:val="26"/>
          <w:szCs w:val="26"/>
          <w:lang w:eastAsia="en-US"/>
        </w:rPr>
        <w:t>условия для их реализации.</w:t>
      </w:r>
      <w:proofErr w:type="gramEnd"/>
    </w:p>
    <w:p w:rsidR="00171B9F" w:rsidRPr="007450BE" w:rsidRDefault="00171B9F" w:rsidP="00294BBA">
      <w:pPr>
        <w:pStyle w:val="af5"/>
        <w:ind w:firstLine="708"/>
        <w:jc w:val="both"/>
        <w:rPr>
          <w:sz w:val="26"/>
          <w:szCs w:val="26"/>
        </w:rPr>
      </w:pPr>
      <w:r w:rsidRPr="007450BE">
        <w:rPr>
          <w:sz w:val="26"/>
          <w:szCs w:val="26"/>
        </w:rPr>
        <w:t xml:space="preserve">Организационная структура, занимающаяся внутренней оценкой, экспертизой качества образования, включает в себя: </w:t>
      </w:r>
    </w:p>
    <w:p w:rsidR="00171B9F" w:rsidRPr="007450BE" w:rsidRDefault="006F1D31" w:rsidP="00294BBA">
      <w:pPr>
        <w:pStyle w:val="af5"/>
        <w:jc w:val="both"/>
        <w:rPr>
          <w:sz w:val="26"/>
          <w:szCs w:val="26"/>
        </w:rPr>
      </w:pPr>
      <w:r w:rsidRPr="007450BE">
        <w:rPr>
          <w:sz w:val="26"/>
          <w:szCs w:val="26"/>
        </w:rPr>
        <w:t>-</w:t>
      </w:r>
      <w:r w:rsidR="00171B9F" w:rsidRPr="007450BE">
        <w:rPr>
          <w:sz w:val="26"/>
          <w:szCs w:val="26"/>
        </w:rPr>
        <w:t xml:space="preserve"> </w:t>
      </w:r>
      <w:r w:rsidR="00136E40" w:rsidRPr="007450BE">
        <w:rPr>
          <w:sz w:val="26"/>
          <w:szCs w:val="26"/>
        </w:rPr>
        <w:t>совет родительской общественности</w:t>
      </w:r>
      <w:r w:rsidR="00171B9F" w:rsidRPr="007450BE">
        <w:rPr>
          <w:sz w:val="26"/>
          <w:szCs w:val="26"/>
        </w:rPr>
        <w:t>;</w:t>
      </w:r>
    </w:p>
    <w:p w:rsidR="00171B9F" w:rsidRPr="007450BE" w:rsidRDefault="006F1D31" w:rsidP="00294BBA">
      <w:pPr>
        <w:pStyle w:val="af5"/>
        <w:jc w:val="both"/>
        <w:rPr>
          <w:sz w:val="26"/>
          <w:szCs w:val="26"/>
        </w:rPr>
      </w:pPr>
      <w:r w:rsidRPr="007450BE">
        <w:rPr>
          <w:sz w:val="26"/>
          <w:szCs w:val="26"/>
        </w:rPr>
        <w:t>-</w:t>
      </w:r>
      <w:r w:rsidR="00171B9F" w:rsidRPr="007450BE">
        <w:rPr>
          <w:sz w:val="26"/>
          <w:szCs w:val="26"/>
        </w:rPr>
        <w:t xml:space="preserve"> администрацию учреждения; </w:t>
      </w:r>
    </w:p>
    <w:p w:rsidR="00171B9F" w:rsidRPr="007450BE" w:rsidRDefault="006F1D31" w:rsidP="00294BBA">
      <w:pPr>
        <w:pStyle w:val="af5"/>
        <w:jc w:val="both"/>
        <w:rPr>
          <w:sz w:val="26"/>
          <w:szCs w:val="26"/>
        </w:rPr>
      </w:pPr>
      <w:r w:rsidRPr="007450BE">
        <w:rPr>
          <w:sz w:val="26"/>
          <w:szCs w:val="26"/>
        </w:rPr>
        <w:t>-</w:t>
      </w:r>
      <w:r w:rsidR="00171B9F" w:rsidRPr="007450BE">
        <w:rPr>
          <w:sz w:val="26"/>
          <w:szCs w:val="26"/>
        </w:rPr>
        <w:t xml:space="preserve"> педагогический совет; </w:t>
      </w:r>
    </w:p>
    <w:p w:rsidR="00171B9F" w:rsidRPr="007450BE" w:rsidRDefault="006F1D31" w:rsidP="00294BBA">
      <w:pPr>
        <w:pStyle w:val="af5"/>
        <w:jc w:val="both"/>
        <w:rPr>
          <w:sz w:val="26"/>
          <w:szCs w:val="26"/>
        </w:rPr>
      </w:pPr>
      <w:r w:rsidRPr="007450BE">
        <w:rPr>
          <w:sz w:val="26"/>
          <w:szCs w:val="26"/>
        </w:rPr>
        <w:t>-</w:t>
      </w:r>
      <w:r w:rsidR="00171B9F" w:rsidRPr="007450BE">
        <w:rPr>
          <w:sz w:val="26"/>
          <w:szCs w:val="26"/>
        </w:rPr>
        <w:t xml:space="preserve"> методический совет. </w:t>
      </w:r>
    </w:p>
    <w:p w:rsidR="00171B9F" w:rsidRPr="007450BE" w:rsidRDefault="00171B9F" w:rsidP="00294BBA">
      <w:pPr>
        <w:pStyle w:val="af5"/>
        <w:ind w:firstLine="708"/>
        <w:jc w:val="both"/>
        <w:rPr>
          <w:sz w:val="26"/>
          <w:szCs w:val="26"/>
        </w:rPr>
      </w:pPr>
      <w:r w:rsidRPr="007450BE">
        <w:rPr>
          <w:sz w:val="26"/>
          <w:szCs w:val="26"/>
        </w:rPr>
        <w:t xml:space="preserve">В качестве источников данных для оценки качества образования используются: </w:t>
      </w:r>
    </w:p>
    <w:p w:rsidR="00171B9F" w:rsidRPr="007450BE" w:rsidRDefault="006F1D31" w:rsidP="00294BBA">
      <w:pPr>
        <w:pStyle w:val="af5"/>
        <w:jc w:val="both"/>
        <w:rPr>
          <w:sz w:val="26"/>
          <w:szCs w:val="26"/>
        </w:rPr>
      </w:pPr>
      <w:r w:rsidRPr="007450BE">
        <w:rPr>
          <w:sz w:val="26"/>
          <w:szCs w:val="26"/>
        </w:rPr>
        <w:t>-</w:t>
      </w:r>
      <w:r w:rsidR="00171B9F" w:rsidRPr="007450BE">
        <w:rPr>
          <w:sz w:val="26"/>
          <w:szCs w:val="26"/>
        </w:rPr>
        <w:t xml:space="preserve"> мониторинговые исследования достижений обучающихся на разных ступенях обучения; </w:t>
      </w:r>
    </w:p>
    <w:p w:rsidR="00171B9F" w:rsidRPr="007450BE" w:rsidRDefault="006F1D31" w:rsidP="00294BBA">
      <w:pPr>
        <w:pStyle w:val="af5"/>
        <w:jc w:val="both"/>
        <w:rPr>
          <w:sz w:val="26"/>
          <w:szCs w:val="26"/>
        </w:rPr>
      </w:pPr>
      <w:r w:rsidRPr="007450BE">
        <w:rPr>
          <w:sz w:val="26"/>
          <w:szCs w:val="26"/>
        </w:rPr>
        <w:t>-</w:t>
      </w:r>
      <w:r w:rsidR="00171B9F" w:rsidRPr="007450BE">
        <w:rPr>
          <w:sz w:val="26"/>
          <w:szCs w:val="26"/>
        </w:rPr>
        <w:t xml:space="preserve"> анализа творческих достижений обучающихся; </w:t>
      </w:r>
    </w:p>
    <w:p w:rsidR="00171B9F" w:rsidRPr="007450BE" w:rsidRDefault="006F1D31" w:rsidP="00294BBA">
      <w:pPr>
        <w:pStyle w:val="af5"/>
        <w:jc w:val="both"/>
        <w:rPr>
          <w:sz w:val="26"/>
          <w:szCs w:val="26"/>
        </w:rPr>
      </w:pPr>
      <w:r w:rsidRPr="007450BE">
        <w:rPr>
          <w:sz w:val="26"/>
          <w:szCs w:val="26"/>
        </w:rPr>
        <w:t>-</w:t>
      </w:r>
      <w:r w:rsidR="00171B9F" w:rsidRPr="007450BE">
        <w:rPr>
          <w:sz w:val="26"/>
          <w:szCs w:val="26"/>
        </w:rPr>
        <w:t xml:space="preserve"> результаты промежуточной и итоговой аттестации </w:t>
      </w:r>
      <w:proofErr w:type="gramStart"/>
      <w:r w:rsidR="00171B9F" w:rsidRPr="007450BE">
        <w:rPr>
          <w:sz w:val="26"/>
          <w:szCs w:val="26"/>
        </w:rPr>
        <w:t>обучающихся</w:t>
      </w:r>
      <w:proofErr w:type="gramEnd"/>
      <w:r w:rsidR="00171B9F" w:rsidRPr="007450BE">
        <w:rPr>
          <w:sz w:val="26"/>
          <w:szCs w:val="26"/>
        </w:rPr>
        <w:t xml:space="preserve">; </w:t>
      </w:r>
    </w:p>
    <w:p w:rsidR="00171B9F" w:rsidRPr="007450BE" w:rsidRDefault="006F1D31" w:rsidP="00294BBA">
      <w:pPr>
        <w:pStyle w:val="af5"/>
        <w:jc w:val="both"/>
        <w:rPr>
          <w:sz w:val="26"/>
          <w:szCs w:val="26"/>
        </w:rPr>
      </w:pPr>
      <w:r w:rsidRPr="007450BE">
        <w:rPr>
          <w:sz w:val="26"/>
          <w:szCs w:val="26"/>
        </w:rPr>
        <w:t>-</w:t>
      </w:r>
      <w:r w:rsidR="00171B9F" w:rsidRPr="007450BE">
        <w:rPr>
          <w:sz w:val="26"/>
          <w:szCs w:val="26"/>
        </w:rPr>
        <w:t xml:space="preserve"> отчеты педагогических и руководящих работников; </w:t>
      </w:r>
      <w:r w:rsidR="00E3175E">
        <w:rPr>
          <w:sz w:val="26"/>
          <w:szCs w:val="26"/>
        </w:rPr>
        <w:t>-</w:t>
      </w:r>
      <w:r w:rsidR="00171B9F" w:rsidRPr="007450BE">
        <w:rPr>
          <w:sz w:val="26"/>
          <w:szCs w:val="26"/>
        </w:rPr>
        <w:t xml:space="preserve"> проверка документации;</w:t>
      </w:r>
      <w:r w:rsidR="00B37023" w:rsidRPr="007450BE">
        <w:rPr>
          <w:sz w:val="26"/>
          <w:szCs w:val="26"/>
        </w:rPr>
        <w:t>-</w:t>
      </w:r>
      <w:r w:rsidR="00171B9F" w:rsidRPr="007450BE">
        <w:rPr>
          <w:sz w:val="26"/>
          <w:szCs w:val="26"/>
        </w:rPr>
        <w:t xml:space="preserve"> результаты статистических и социологических исследований; </w:t>
      </w:r>
    </w:p>
    <w:p w:rsidR="00171B9F" w:rsidRPr="007450BE" w:rsidRDefault="006F1D31" w:rsidP="00294BBA">
      <w:pPr>
        <w:pStyle w:val="af5"/>
        <w:jc w:val="both"/>
        <w:rPr>
          <w:sz w:val="26"/>
          <w:szCs w:val="26"/>
        </w:rPr>
      </w:pPr>
      <w:r w:rsidRPr="007450BE">
        <w:rPr>
          <w:sz w:val="26"/>
          <w:szCs w:val="26"/>
        </w:rPr>
        <w:t>-</w:t>
      </w:r>
      <w:r w:rsidR="00171B9F" w:rsidRPr="007450BE">
        <w:rPr>
          <w:sz w:val="26"/>
          <w:szCs w:val="26"/>
        </w:rPr>
        <w:t xml:space="preserve"> система внутриучрежденческого контроля. </w:t>
      </w:r>
    </w:p>
    <w:p w:rsidR="00171B9F" w:rsidRPr="007450BE" w:rsidRDefault="00171B9F" w:rsidP="00294BBA">
      <w:pPr>
        <w:pStyle w:val="af5"/>
        <w:ind w:firstLine="708"/>
        <w:jc w:val="both"/>
        <w:rPr>
          <w:sz w:val="26"/>
          <w:szCs w:val="26"/>
        </w:rPr>
      </w:pPr>
      <w:r w:rsidRPr="007450BE">
        <w:rPr>
          <w:sz w:val="26"/>
          <w:szCs w:val="26"/>
        </w:rPr>
        <w:t>Периодичность проведения оценки качества образования, субъекты оценочной деятельности устанавливаются в плане внутренней системы оценки качества образования. Гласность и открытость результатов оценки качества образования дости</w:t>
      </w:r>
      <w:r w:rsidR="00F05D73" w:rsidRPr="007450BE">
        <w:rPr>
          <w:sz w:val="26"/>
          <w:szCs w:val="26"/>
        </w:rPr>
        <w:t>г</w:t>
      </w:r>
      <w:r w:rsidRPr="007450BE">
        <w:rPr>
          <w:sz w:val="26"/>
          <w:szCs w:val="26"/>
        </w:rPr>
        <w:t xml:space="preserve">аются путем предоставления информации: </w:t>
      </w:r>
    </w:p>
    <w:p w:rsidR="00171B9F" w:rsidRPr="007450BE" w:rsidRDefault="00136E40" w:rsidP="00294BBA">
      <w:pPr>
        <w:pStyle w:val="af5"/>
        <w:jc w:val="both"/>
        <w:rPr>
          <w:sz w:val="26"/>
          <w:szCs w:val="26"/>
        </w:rPr>
      </w:pPr>
      <w:r w:rsidRPr="007450BE">
        <w:rPr>
          <w:sz w:val="26"/>
          <w:szCs w:val="26"/>
        </w:rPr>
        <w:t>-</w:t>
      </w:r>
      <w:r w:rsidR="00171B9F" w:rsidRPr="007450BE">
        <w:rPr>
          <w:sz w:val="26"/>
          <w:szCs w:val="26"/>
        </w:rPr>
        <w:t xml:space="preserve"> учредителю; </w:t>
      </w:r>
    </w:p>
    <w:p w:rsidR="00171B9F" w:rsidRPr="007450BE" w:rsidRDefault="00136E40" w:rsidP="00294BBA">
      <w:pPr>
        <w:pStyle w:val="af5"/>
        <w:jc w:val="both"/>
        <w:rPr>
          <w:sz w:val="26"/>
          <w:szCs w:val="26"/>
        </w:rPr>
      </w:pPr>
      <w:r w:rsidRPr="007450BE">
        <w:rPr>
          <w:sz w:val="26"/>
          <w:szCs w:val="26"/>
        </w:rPr>
        <w:t xml:space="preserve">- </w:t>
      </w:r>
      <w:r w:rsidR="00171B9F" w:rsidRPr="007450BE">
        <w:rPr>
          <w:sz w:val="26"/>
          <w:szCs w:val="26"/>
        </w:rPr>
        <w:t xml:space="preserve">участникам образовательного процесса; </w:t>
      </w:r>
    </w:p>
    <w:p w:rsidR="00171B9F" w:rsidRPr="007450BE" w:rsidRDefault="00136E40" w:rsidP="00294BBA">
      <w:pPr>
        <w:pStyle w:val="af5"/>
        <w:jc w:val="both"/>
        <w:rPr>
          <w:sz w:val="26"/>
          <w:szCs w:val="26"/>
        </w:rPr>
      </w:pPr>
      <w:r w:rsidRPr="007450BE">
        <w:rPr>
          <w:sz w:val="26"/>
          <w:szCs w:val="26"/>
        </w:rPr>
        <w:t>-</w:t>
      </w:r>
      <w:r w:rsidR="00171B9F" w:rsidRPr="007450BE">
        <w:rPr>
          <w:sz w:val="26"/>
          <w:szCs w:val="26"/>
        </w:rPr>
        <w:t xml:space="preserve"> через размещение аналитических материалов, результатов оценки качества образования на официальном сайте МБУ</w:t>
      </w:r>
      <w:r w:rsidRPr="007450BE">
        <w:rPr>
          <w:sz w:val="26"/>
          <w:szCs w:val="26"/>
        </w:rPr>
        <w:t xml:space="preserve"> </w:t>
      </w:r>
      <w:proofErr w:type="gramStart"/>
      <w:r w:rsidR="00171B9F" w:rsidRPr="007450BE">
        <w:rPr>
          <w:sz w:val="26"/>
          <w:szCs w:val="26"/>
        </w:rPr>
        <w:t>ДО</w:t>
      </w:r>
      <w:proofErr w:type="gramEnd"/>
      <w:r w:rsidR="00171B9F" w:rsidRPr="007450BE">
        <w:rPr>
          <w:sz w:val="26"/>
          <w:szCs w:val="26"/>
        </w:rPr>
        <w:t xml:space="preserve"> </w:t>
      </w:r>
      <w:proofErr w:type="gramStart"/>
      <w:r w:rsidRPr="007450BE">
        <w:rPr>
          <w:sz w:val="26"/>
          <w:szCs w:val="26"/>
        </w:rPr>
        <w:t>Центр</w:t>
      </w:r>
      <w:proofErr w:type="gramEnd"/>
      <w:r w:rsidRPr="007450BE">
        <w:rPr>
          <w:sz w:val="26"/>
          <w:szCs w:val="26"/>
        </w:rPr>
        <w:t xml:space="preserve"> «Ровесник»</w:t>
      </w:r>
      <w:r w:rsidR="00171B9F" w:rsidRPr="007450BE">
        <w:rPr>
          <w:sz w:val="26"/>
          <w:szCs w:val="26"/>
        </w:rPr>
        <w:t xml:space="preserve"> </w:t>
      </w:r>
    </w:p>
    <w:p w:rsidR="00171B9F" w:rsidRPr="007450BE" w:rsidRDefault="00171B9F" w:rsidP="00294BBA">
      <w:pPr>
        <w:pStyle w:val="af5"/>
        <w:ind w:firstLine="708"/>
        <w:jc w:val="both"/>
        <w:rPr>
          <w:sz w:val="26"/>
          <w:szCs w:val="26"/>
        </w:rPr>
      </w:pPr>
      <w:r w:rsidRPr="007450BE">
        <w:rPr>
          <w:sz w:val="26"/>
          <w:szCs w:val="26"/>
        </w:rPr>
        <w:t>Основаниями для проведения контроля является:</w:t>
      </w:r>
      <w:r w:rsidRPr="007450BE">
        <w:rPr>
          <w:iCs/>
          <w:sz w:val="26"/>
          <w:szCs w:val="26"/>
        </w:rPr>
        <w:t xml:space="preserve"> пл</w:t>
      </w:r>
      <w:r w:rsidRPr="007450BE">
        <w:rPr>
          <w:sz w:val="26"/>
          <w:szCs w:val="26"/>
        </w:rPr>
        <w:t xml:space="preserve">ановый контроль; аттестационные мероприятия; проверка состояния дел структурных подразделений; Основные формы контроля - </w:t>
      </w:r>
      <w:r w:rsidRPr="007450BE">
        <w:rPr>
          <w:iCs/>
          <w:sz w:val="26"/>
          <w:szCs w:val="26"/>
        </w:rPr>
        <w:t xml:space="preserve">посещение учебных, открытых занятий, мероприятий, мастер-классов, презентация творческих </w:t>
      </w:r>
      <w:proofErr w:type="spellStart"/>
      <w:r w:rsidRPr="007450BE">
        <w:rPr>
          <w:iCs/>
          <w:sz w:val="26"/>
          <w:szCs w:val="26"/>
        </w:rPr>
        <w:t>отчѐ</w:t>
      </w:r>
      <w:proofErr w:type="gramStart"/>
      <w:r w:rsidR="003035FD" w:rsidRPr="007450BE">
        <w:rPr>
          <w:iCs/>
          <w:sz w:val="26"/>
          <w:szCs w:val="26"/>
        </w:rPr>
        <w:t>тов</w:t>
      </w:r>
      <w:proofErr w:type="spellEnd"/>
      <w:proofErr w:type="gramEnd"/>
      <w:r w:rsidRPr="007450BE">
        <w:rPr>
          <w:iCs/>
          <w:sz w:val="26"/>
          <w:szCs w:val="26"/>
        </w:rPr>
        <w:t xml:space="preserve">, учащихся, </w:t>
      </w:r>
      <w:r w:rsidR="00D558A1" w:rsidRPr="007450BE">
        <w:rPr>
          <w:sz w:val="26"/>
          <w:szCs w:val="26"/>
        </w:rPr>
        <w:t>сохранность контингента,</w:t>
      </w:r>
      <w:r w:rsidR="00D558A1" w:rsidRPr="007450BE">
        <w:rPr>
          <w:iCs/>
          <w:sz w:val="26"/>
          <w:szCs w:val="26"/>
        </w:rPr>
        <w:t xml:space="preserve"> </w:t>
      </w:r>
      <w:r w:rsidR="00D558A1" w:rsidRPr="007450BE">
        <w:rPr>
          <w:sz w:val="26"/>
          <w:szCs w:val="26"/>
        </w:rPr>
        <w:t xml:space="preserve">выполнение муниципального заказа на дополнительные образовательные услуги </w:t>
      </w:r>
      <w:r w:rsidRPr="007450BE">
        <w:rPr>
          <w:iCs/>
          <w:sz w:val="26"/>
          <w:szCs w:val="26"/>
        </w:rPr>
        <w:t>и т.п.</w:t>
      </w:r>
      <w:r w:rsidRPr="007450BE">
        <w:rPr>
          <w:sz w:val="26"/>
          <w:szCs w:val="26"/>
        </w:rPr>
        <w:t xml:space="preserve"> </w:t>
      </w:r>
    </w:p>
    <w:p w:rsidR="00171B9F" w:rsidRPr="007450BE" w:rsidRDefault="00171B9F" w:rsidP="005C1AE2">
      <w:pPr>
        <w:pStyle w:val="af5"/>
        <w:ind w:firstLine="708"/>
        <w:jc w:val="both"/>
        <w:rPr>
          <w:sz w:val="26"/>
          <w:szCs w:val="26"/>
        </w:rPr>
      </w:pPr>
      <w:r w:rsidRPr="007450BE">
        <w:rPr>
          <w:b/>
        </w:rPr>
        <w:t>ВЫВОД.</w:t>
      </w:r>
      <w:r w:rsidRPr="007450BE">
        <w:t xml:space="preserve"> </w:t>
      </w:r>
      <w:proofErr w:type="gramStart"/>
      <w:r w:rsidRPr="007450BE">
        <w:rPr>
          <w:sz w:val="26"/>
          <w:szCs w:val="26"/>
        </w:rPr>
        <w:t xml:space="preserve">Комплекс мероприятий в данном направлении позволяет констатировать, что широкий спектр образовательных программ на данный момент удовлетворяет образовательные потребности родителей и детей; педагогический мониторинг итогов освоения программ ведется во всех творческих объединениях; административный контроль </w:t>
      </w:r>
      <w:r w:rsidRPr="007450BE">
        <w:rPr>
          <w:i/>
          <w:iCs/>
          <w:sz w:val="26"/>
          <w:szCs w:val="26"/>
        </w:rPr>
        <w:t>(занятий, мероприятий, выполнения календарно-тематических планов, ведения журналов учета рабочего времени педагогов и др.)</w:t>
      </w:r>
      <w:r w:rsidRPr="007450BE">
        <w:rPr>
          <w:sz w:val="26"/>
          <w:szCs w:val="26"/>
        </w:rPr>
        <w:t xml:space="preserve"> проводится в соответствии с планом внутреннего контроля. </w:t>
      </w:r>
      <w:proofErr w:type="gramEnd"/>
    </w:p>
    <w:p w:rsidR="00171B9F" w:rsidRDefault="00171B9F" w:rsidP="005C1AE2">
      <w:pPr>
        <w:pStyle w:val="af5"/>
        <w:ind w:firstLine="708"/>
        <w:jc w:val="both"/>
        <w:rPr>
          <w:sz w:val="26"/>
          <w:szCs w:val="26"/>
        </w:rPr>
      </w:pPr>
      <w:r w:rsidRPr="007450BE">
        <w:rPr>
          <w:sz w:val="26"/>
          <w:szCs w:val="26"/>
        </w:rPr>
        <w:t>За отчетный период внутренний контроль был осуществлен по основным направлениям: нормативно-правовое обеспечение образовательной деятельности</w:t>
      </w:r>
      <w:r w:rsidR="00D97166" w:rsidRPr="007450BE">
        <w:rPr>
          <w:sz w:val="26"/>
          <w:szCs w:val="26"/>
        </w:rPr>
        <w:t xml:space="preserve">, </w:t>
      </w:r>
      <w:r w:rsidRPr="007450BE">
        <w:rPr>
          <w:sz w:val="26"/>
          <w:szCs w:val="26"/>
        </w:rPr>
        <w:t>качество и эффективность, программно-методическое обеспечение образовательного процесса, качество ведения учебной документации.</w:t>
      </w:r>
      <w:r w:rsidR="00C2075C" w:rsidRPr="007450BE">
        <w:rPr>
          <w:sz w:val="26"/>
          <w:szCs w:val="26"/>
        </w:rPr>
        <w:t xml:space="preserve"> Результаты контроля являются основанием для внесения корректив в содержание и организацию образовательного процесса, поощрения </w:t>
      </w:r>
      <w:r w:rsidR="00C2075C" w:rsidRPr="007450BE">
        <w:rPr>
          <w:sz w:val="26"/>
          <w:szCs w:val="26"/>
        </w:rPr>
        <w:lastRenderedPageBreak/>
        <w:t>обучающихся, достигнувших наибольших успехов, выявления одаренных детей и развития их творческого потенциала</w:t>
      </w:r>
    </w:p>
    <w:p w:rsidR="003C3432" w:rsidRPr="003C3432" w:rsidRDefault="003C3432" w:rsidP="005C1AE2">
      <w:pPr>
        <w:pStyle w:val="af5"/>
        <w:ind w:firstLine="708"/>
        <w:jc w:val="both"/>
        <w:rPr>
          <w:sz w:val="26"/>
          <w:szCs w:val="26"/>
        </w:rPr>
      </w:pPr>
      <w:r w:rsidRPr="003C3432">
        <w:rPr>
          <w:sz w:val="26"/>
          <w:szCs w:val="26"/>
        </w:rPr>
        <w:t>Анализ трудностей, возникающих в учебном процессе, обсуждение и внесение конструктивных предложений осуществляется в форме диалога. Родители регулярно получают консультации, в том числе о результативности и эффективности образовательной траектории обуча</w:t>
      </w:r>
      <w:r w:rsidR="007F2A6B">
        <w:rPr>
          <w:sz w:val="26"/>
          <w:szCs w:val="26"/>
        </w:rPr>
        <w:t>ю</w:t>
      </w:r>
      <w:r w:rsidRPr="003C3432">
        <w:rPr>
          <w:sz w:val="26"/>
          <w:szCs w:val="26"/>
        </w:rPr>
        <w:t xml:space="preserve">щегося, по телефону, активно используются </w:t>
      </w:r>
      <w:proofErr w:type="spellStart"/>
      <w:r w:rsidRPr="003C3432">
        <w:rPr>
          <w:sz w:val="26"/>
          <w:szCs w:val="26"/>
        </w:rPr>
        <w:t>мессенджеры</w:t>
      </w:r>
      <w:proofErr w:type="spellEnd"/>
      <w:r w:rsidRPr="003C3432">
        <w:rPr>
          <w:sz w:val="26"/>
          <w:szCs w:val="26"/>
        </w:rPr>
        <w:t xml:space="preserve"> (большинство детских творческих объединений имеют общие чаты для получения/обмена информацией).</w:t>
      </w:r>
    </w:p>
    <w:p w:rsidR="00BA1677" w:rsidRDefault="002B27CD" w:rsidP="00E36113">
      <w:pPr>
        <w:ind w:firstLine="708"/>
        <w:jc w:val="both"/>
      </w:pPr>
      <w:r w:rsidRPr="002B27CD">
        <w:rPr>
          <w:sz w:val="26"/>
          <w:szCs w:val="26"/>
        </w:rPr>
        <w:t>Структурные подразделения Центра, реализующие дополнительные общеобразовательные общеразвивающие программы, проводят опросы родителей по качеству оказываемых образовательных услуг в очном формате и посредством электронных средств, выборочно проводится интервьюирование.</w:t>
      </w:r>
      <w:r w:rsidRPr="002B27CD">
        <w:t xml:space="preserve"> </w:t>
      </w:r>
    </w:p>
    <w:p w:rsidR="00BA1677" w:rsidRPr="00BA1677" w:rsidRDefault="002B27CD" w:rsidP="00E36113">
      <w:pPr>
        <w:ind w:firstLine="708"/>
        <w:jc w:val="both"/>
        <w:rPr>
          <w:sz w:val="26"/>
          <w:szCs w:val="26"/>
        </w:rPr>
      </w:pPr>
      <w:r w:rsidRPr="00BA1677">
        <w:rPr>
          <w:sz w:val="26"/>
          <w:szCs w:val="26"/>
        </w:rPr>
        <w:t xml:space="preserve">Отмечается общее положительное отношение к деятельности детских творческих объединений и </w:t>
      </w:r>
      <w:r w:rsidR="00BA1677" w:rsidRPr="00BA1677">
        <w:rPr>
          <w:sz w:val="26"/>
          <w:szCs w:val="26"/>
        </w:rPr>
        <w:t>Центра</w:t>
      </w:r>
      <w:r w:rsidRPr="00BA1677">
        <w:rPr>
          <w:sz w:val="26"/>
          <w:szCs w:val="26"/>
        </w:rPr>
        <w:t>, высокая удовлетворенность родителей результатами обучения детей по дополнительным общеобразовательным общеразвивающим программам, в том числе за период работы онлайн в режиме повышенной готовности, а также за организацию мероприятий в летний период 202</w:t>
      </w:r>
      <w:r w:rsidR="00BA1677" w:rsidRPr="00BA1677">
        <w:rPr>
          <w:sz w:val="26"/>
          <w:szCs w:val="26"/>
        </w:rPr>
        <w:t>1</w:t>
      </w:r>
      <w:r w:rsidRPr="00BA1677">
        <w:rPr>
          <w:sz w:val="26"/>
          <w:szCs w:val="26"/>
        </w:rPr>
        <w:t xml:space="preserve"> года.</w:t>
      </w:r>
    </w:p>
    <w:p w:rsidR="000147CD" w:rsidRDefault="002B27CD" w:rsidP="00E36113">
      <w:pPr>
        <w:ind w:firstLine="708"/>
        <w:jc w:val="both"/>
        <w:rPr>
          <w:sz w:val="26"/>
          <w:szCs w:val="26"/>
        </w:rPr>
      </w:pPr>
      <w:r w:rsidRPr="000147CD">
        <w:rPr>
          <w:sz w:val="26"/>
          <w:szCs w:val="26"/>
        </w:rPr>
        <w:t xml:space="preserve"> В ходе совместной деятельности педагогического коллектива и родителей решаются следующие задачи: </w:t>
      </w:r>
    </w:p>
    <w:p w:rsidR="000147CD" w:rsidRDefault="000147CD" w:rsidP="00E36113">
      <w:pPr>
        <w:ind w:firstLine="708"/>
        <w:jc w:val="both"/>
        <w:rPr>
          <w:sz w:val="26"/>
          <w:szCs w:val="26"/>
        </w:rPr>
      </w:pPr>
      <w:r>
        <w:rPr>
          <w:sz w:val="26"/>
          <w:szCs w:val="26"/>
        </w:rPr>
        <w:t>-</w:t>
      </w:r>
      <w:r w:rsidR="002B27CD" w:rsidRPr="000147CD">
        <w:rPr>
          <w:sz w:val="26"/>
          <w:szCs w:val="26"/>
        </w:rPr>
        <w:t xml:space="preserve"> переход родителей из активных наблюдателей в категорию активных участников педагогического процесса (педагогический аспект);</w:t>
      </w:r>
    </w:p>
    <w:p w:rsidR="000147CD" w:rsidRDefault="000147CD" w:rsidP="00E36113">
      <w:pPr>
        <w:ind w:firstLine="708"/>
        <w:jc w:val="both"/>
        <w:rPr>
          <w:sz w:val="26"/>
          <w:szCs w:val="26"/>
        </w:rPr>
      </w:pPr>
      <w:r>
        <w:rPr>
          <w:sz w:val="26"/>
          <w:szCs w:val="26"/>
        </w:rPr>
        <w:t>-</w:t>
      </w:r>
      <w:r w:rsidR="002B27CD" w:rsidRPr="000147CD">
        <w:rPr>
          <w:sz w:val="26"/>
          <w:szCs w:val="26"/>
        </w:rPr>
        <w:t xml:space="preserve"> выявление индивидуальных особенностей ребенка и координация его действий (психологический аспект);</w:t>
      </w:r>
    </w:p>
    <w:p w:rsidR="000147CD" w:rsidRDefault="000147CD" w:rsidP="00E36113">
      <w:pPr>
        <w:ind w:firstLine="708"/>
        <w:jc w:val="both"/>
        <w:rPr>
          <w:sz w:val="26"/>
          <w:szCs w:val="26"/>
        </w:rPr>
      </w:pPr>
      <w:r>
        <w:rPr>
          <w:sz w:val="26"/>
          <w:szCs w:val="26"/>
        </w:rPr>
        <w:t>-</w:t>
      </w:r>
      <w:r w:rsidR="002B27CD" w:rsidRPr="000147CD">
        <w:rPr>
          <w:sz w:val="26"/>
          <w:szCs w:val="26"/>
        </w:rPr>
        <w:t xml:space="preserve"> возрождение семейных традиций, обычаев, утверждение духовных ценностей семьи (воспитательный аспект). </w:t>
      </w:r>
    </w:p>
    <w:p w:rsidR="007F2A6B" w:rsidRDefault="003C3432" w:rsidP="00E36113">
      <w:pPr>
        <w:ind w:firstLine="708"/>
        <w:jc w:val="both"/>
      </w:pPr>
      <w:r w:rsidRPr="007F2A6B">
        <w:rPr>
          <w:sz w:val="26"/>
          <w:szCs w:val="26"/>
        </w:rPr>
        <w:t>Родители (законные представители) активно вовлекаются в работу детских творческих объединений, в том числе посредством участия в мероприятиях, социальных проектах, благотворительных акциях и т.д.</w:t>
      </w:r>
      <w:r w:rsidRPr="007F2A6B">
        <w:t xml:space="preserve"> </w:t>
      </w:r>
    </w:p>
    <w:p w:rsidR="00537FA9" w:rsidRDefault="002B27CD" w:rsidP="00E36113">
      <w:pPr>
        <w:ind w:firstLine="708"/>
        <w:jc w:val="both"/>
      </w:pPr>
      <w:r w:rsidRPr="000147CD">
        <w:rPr>
          <w:sz w:val="26"/>
          <w:szCs w:val="26"/>
        </w:rPr>
        <w:t xml:space="preserve">Сотрудничество педагогов с родителями учащихся </w:t>
      </w:r>
      <w:r w:rsidR="000147CD" w:rsidRPr="000147CD">
        <w:rPr>
          <w:sz w:val="26"/>
          <w:szCs w:val="26"/>
        </w:rPr>
        <w:t xml:space="preserve">Центра «Ровесник» </w:t>
      </w:r>
      <w:r w:rsidRPr="000147CD">
        <w:rPr>
          <w:sz w:val="26"/>
          <w:szCs w:val="26"/>
        </w:rPr>
        <w:t>осуществляется в тесном контакте с Советом родительской общественности.</w:t>
      </w:r>
      <w:r w:rsidRPr="000147CD">
        <w:t xml:space="preserve"> </w:t>
      </w:r>
    </w:p>
    <w:p w:rsidR="00537FA9" w:rsidRDefault="00537FA9" w:rsidP="00E36113">
      <w:pPr>
        <w:ind w:firstLine="708"/>
        <w:jc w:val="both"/>
        <w:rPr>
          <w:sz w:val="26"/>
          <w:szCs w:val="26"/>
        </w:rPr>
      </w:pPr>
      <w:r w:rsidRPr="00537FA9">
        <w:rPr>
          <w:sz w:val="26"/>
          <w:szCs w:val="26"/>
        </w:rPr>
        <w:t xml:space="preserve">Информирование родителей о деятельности </w:t>
      </w:r>
      <w:r>
        <w:rPr>
          <w:sz w:val="26"/>
          <w:szCs w:val="26"/>
        </w:rPr>
        <w:t>Центра «Ровесник»</w:t>
      </w:r>
      <w:r w:rsidRPr="00537FA9">
        <w:rPr>
          <w:sz w:val="26"/>
          <w:szCs w:val="26"/>
        </w:rPr>
        <w:t>, успехах детей происходит с использованием различных технических средств</w:t>
      </w:r>
    </w:p>
    <w:p w:rsidR="00837DBF" w:rsidRPr="007450BE" w:rsidRDefault="000249CF" w:rsidP="00E36113">
      <w:pPr>
        <w:ind w:firstLine="708"/>
        <w:jc w:val="both"/>
        <w:rPr>
          <w:sz w:val="26"/>
          <w:szCs w:val="26"/>
        </w:rPr>
      </w:pPr>
      <w:r w:rsidRPr="007450BE">
        <w:rPr>
          <w:sz w:val="26"/>
          <w:szCs w:val="26"/>
        </w:rPr>
        <w:t xml:space="preserve">В </w:t>
      </w:r>
      <w:r w:rsidR="00567999" w:rsidRPr="007450BE">
        <w:rPr>
          <w:sz w:val="26"/>
          <w:szCs w:val="26"/>
        </w:rPr>
        <w:t>ноябр</w:t>
      </w:r>
      <w:r w:rsidR="005C5026" w:rsidRPr="007450BE">
        <w:rPr>
          <w:sz w:val="26"/>
          <w:szCs w:val="26"/>
        </w:rPr>
        <w:t>е</w:t>
      </w:r>
      <w:r w:rsidR="00567999" w:rsidRPr="007450BE">
        <w:rPr>
          <w:sz w:val="26"/>
          <w:szCs w:val="26"/>
        </w:rPr>
        <w:t xml:space="preserve"> 20</w:t>
      </w:r>
      <w:r w:rsidR="005C5026" w:rsidRPr="007450BE">
        <w:rPr>
          <w:sz w:val="26"/>
          <w:szCs w:val="26"/>
        </w:rPr>
        <w:t>20</w:t>
      </w:r>
      <w:r w:rsidR="00567999" w:rsidRPr="007450BE">
        <w:rPr>
          <w:sz w:val="26"/>
          <w:szCs w:val="26"/>
        </w:rPr>
        <w:t xml:space="preserve"> г. </w:t>
      </w:r>
      <w:r w:rsidR="005C5026" w:rsidRPr="007450BE">
        <w:rPr>
          <w:sz w:val="26"/>
          <w:szCs w:val="26"/>
        </w:rPr>
        <w:t xml:space="preserve">в МБУ </w:t>
      </w:r>
      <w:proofErr w:type="gramStart"/>
      <w:r w:rsidR="005C5026" w:rsidRPr="007450BE">
        <w:rPr>
          <w:sz w:val="26"/>
          <w:szCs w:val="26"/>
        </w:rPr>
        <w:t>ДО</w:t>
      </w:r>
      <w:proofErr w:type="gramEnd"/>
      <w:r w:rsidR="005C5026" w:rsidRPr="007450BE">
        <w:rPr>
          <w:sz w:val="26"/>
          <w:szCs w:val="26"/>
        </w:rPr>
        <w:t xml:space="preserve"> </w:t>
      </w:r>
      <w:proofErr w:type="gramStart"/>
      <w:r w:rsidR="005C5026" w:rsidRPr="007450BE">
        <w:rPr>
          <w:sz w:val="26"/>
          <w:szCs w:val="26"/>
        </w:rPr>
        <w:t>Центр</w:t>
      </w:r>
      <w:proofErr w:type="gramEnd"/>
      <w:r w:rsidR="005C5026" w:rsidRPr="007450BE">
        <w:rPr>
          <w:sz w:val="26"/>
          <w:szCs w:val="26"/>
        </w:rPr>
        <w:t xml:space="preserve"> «Ровесник», </w:t>
      </w:r>
      <w:r w:rsidR="00567999" w:rsidRPr="007450BE">
        <w:rPr>
          <w:sz w:val="26"/>
          <w:szCs w:val="26"/>
        </w:rPr>
        <w:t xml:space="preserve">была проведена независимая оценка качества осуществления образовательной деятельности (НОК) </w:t>
      </w:r>
      <w:r w:rsidR="005C5026" w:rsidRPr="007450BE">
        <w:rPr>
          <w:sz w:val="26"/>
          <w:szCs w:val="26"/>
        </w:rPr>
        <w:t>ООО «Лаборато</w:t>
      </w:r>
      <w:r w:rsidR="00E36113" w:rsidRPr="007450BE">
        <w:rPr>
          <w:sz w:val="26"/>
          <w:szCs w:val="26"/>
        </w:rPr>
        <w:t>р</w:t>
      </w:r>
      <w:r w:rsidR="005C5026" w:rsidRPr="007450BE">
        <w:rPr>
          <w:sz w:val="26"/>
          <w:szCs w:val="26"/>
        </w:rPr>
        <w:t>и</w:t>
      </w:r>
      <w:r w:rsidR="00264026" w:rsidRPr="007450BE">
        <w:rPr>
          <w:sz w:val="26"/>
          <w:szCs w:val="26"/>
        </w:rPr>
        <w:t>ей</w:t>
      </w:r>
      <w:r w:rsidR="005C5026" w:rsidRPr="007450BE">
        <w:rPr>
          <w:sz w:val="26"/>
          <w:szCs w:val="26"/>
        </w:rPr>
        <w:t xml:space="preserve"> диагностики и развития социальных систем» в форм</w:t>
      </w:r>
      <w:r w:rsidR="00F42B55" w:rsidRPr="007450BE">
        <w:rPr>
          <w:sz w:val="26"/>
          <w:szCs w:val="26"/>
        </w:rPr>
        <w:t xml:space="preserve">ате </w:t>
      </w:r>
      <w:r w:rsidR="005C5026" w:rsidRPr="007450BE">
        <w:rPr>
          <w:sz w:val="26"/>
          <w:szCs w:val="26"/>
        </w:rPr>
        <w:t xml:space="preserve">онлайн анкетирования, респондентами которого стали </w:t>
      </w:r>
      <w:r w:rsidR="00E36113" w:rsidRPr="007450BE">
        <w:rPr>
          <w:sz w:val="26"/>
          <w:szCs w:val="26"/>
        </w:rPr>
        <w:t>309</w:t>
      </w:r>
      <w:r w:rsidR="005C5026" w:rsidRPr="007450BE">
        <w:rPr>
          <w:sz w:val="26"/>
          <w:szCs w:val="26"/>
        </w:rPr>
        <w:t xml:space="preserve"> человек</w:t>
      </w:r>
      <w:r w:rsidR="00E36113" w:rsidRPr="007450BE">
        <w:rPr>
          <w:sz w:val="26"/>
          <w:szCs w:val="26"/>
        </w:rPr>
        <w:t xml:space="preserve">. </w:t>
      </w:r>
    </w:p>
    <w:p w:rsidR="00837DBF" w:rsidRPr="007450BE" w:rsidRDefault="005C5026" w:rsidP="00E36113">
      <w:pPr>
        <w:ind w:firstLine="708"/>
        <w:jc w:val="both"/>
        <w:rPr>
          <w:sz w:val="26"/>
          <w:szCs w:val="26"/>
        </w:rPr>
      </w:pPr>
      <w:r w:rsidRPr="007450BE">
        <w:rPr>
          <w:sz w:val="26"/>
          <w:szCs w:val="26"/>
        </w:rPr>
        <w:t>Анкетирование показало наибольшую удовлетворенность родителей доброжелательностью и вежливостью сотрудников учреждения (</w:t>
      </w:r>
      <w:r w:rsidR="00837DBF" w:rsidRPr="007450BE">
        <w:rPr>
          <w:sz w:val="26"/>
          <w:szCs w:val="26"/>
        </w:rPr>
        <w:t>86,2%</w:t>
      </w:r>
      <w:r w:rsidRPr="007450BE">
        <w:rPr>
          <w:sz w:val="26"/>
          <w:szCs w:val="26"/>
        </w:rPr>
        <w:t>)</w:t>
      </w:r>
      <w:r w:rsidR="00837DBF" w:rsidRPr="007450BE">
        <w:rPr>
          <w:sz w:val="26"/>
          <w:szCs w:val="26"/>
        </w:rPr>
        <w:t>;</w:t>
      </w:r>
    </w:p>
    <w:p w:rsidR="00837DBF" w:rsidRPr="007450BE" w:rsidRDefault="00837DBF" w:rsidP="00E36113">
      <w:pPr>
        <w:ind w:firstLine="708"/>
        <w:jc w:val="both"/>
        <w:rPr>
          <w:sz w:val="26"/>
          <w:szCs w:val="26"/>
        </w:rPr>
      </w:pPr>
      <w:r w:rsidRPr="007450BE">
        <w:rPr>
          <w:sz w:val="26"/>
          <w:szCs w:val="26"/>
        </w:rPr>
        <w:t>Открытость и доступность информации об организации, осуществляющей образовательную деятельность (97,2%);</w:t>
      </w:r>
    </w:p>
    <w:p w:rsidR="0011653E" w:rsidRPr="007450BE" w:rsidRDefault="00837DBF" w:rsidP="00837DBF">
      <w:pPr>
        <w:ind w:firstLine="708"/>
        <w:jc w:val="both"/>
        <w:rPr>
          <w:sz w:val="26"/>
          <w:szCs w:val="26"/>
        </w:rPr>
      </w:pPr>
      <w:r w:rsidRPr="007450BE">
        <w:rPr>
          <w:sz w:val="26"/>
          <w:szCs w:val="26"/>
        </w:rPr>
        <w:t>Комфортность условий, в которых осуществляется образовательная деятельность (81%)</w:t>
      </w:r>
      <w:r w:rsidR="0011653E" w:rsidRPr="007450BE">
        <w:rPr>
          <w:sz w:val="26"/>
          <w:szCs w:val="26"/>
        </w:rPr>
        <w:t>.</w:t>
      </w:r>
    </w:p>
    <w:p w:rsidR="005C5026" w:rsidRPr="007450BE" w:rsidRDefault="0011653E" w:rsidP="00837DBF">
      <w:pPr>
        <w:ind w:firstLine="708"/>
        <w:jc w:val="both"/>
        <w:rPr>
          <w:sz w:val="26"/>
          <w:szCs w:val="26"/>
        </w:rPr>
      </w:pPr>
      <w:r w:rsidRPr="007450BE">
        <w:rPr>
          <w:sz w:val="26"/>
          <w:szCs w:val="26"/>
        </w:rPr>
        <w:t xml:space="preserve">Анализируя результаты </w:t>
      </w:r>
      <w:r w:rsidR="004A1EFC" w:rsidRPr="007450BE">
        <w:rPr>
          <w:sz w:val="26"/>
          <w:szCs w:val="26"/>
        </w:rPr>
        <w:t xml:space="preserve">исследования, </w:t>
      </w:r>
      <w:r w:rsidR="00AB1058" w:rsidRPr="007450BE">
        <w:rPr>
          <w:sz w:val="26"/>
          <w:szCs w:val="26"/>
        </w:rPr>
        <w:t xml:space="preserve">необходимо отметить в качестве недостатков, требующих дальнейшей работы по </w:t>
      </w:r>
      <w:r w:rsidR="004A1EFC" w:rsidRPr="007450BE">
        <w:rPr>
          <w:sz w:val="26"/>
          <w:szCs w:val="26"/>
        </w:rPr>
        <w:t>обеспечению условий доступности, позволяющих инвалидам получать услуги наравне с другими</w:t>
      </w:r>
      <w:r w:rsidR="005C5026" w:rsidRPr="007450BE">
        <w:rPr>
          <w:sz w:val="26"/>
          <w:szCs w:val="26"/>
        </w:rPr>
        <w:t xml:space="preserve"> </w:t>
      </w:r>
      <w:r w:rsidR="004A1EFC" w:rsidRPr="007450BE">
        <w:rPr>
          <w:sz w:val="26"/>
          <w:szCs w:val="26"/>
        </w:rPr>
        <w:t>детьми.</w:t>
      </w:r>
    </w:p>
    <w:p w:rsidR="00537FA9" w:rsidRDefault="00537FA9" w:rsidP="00950C87">
      <w:pPr>
        <w:pStyle w:val="ConsPlusNormal"/>
        <w:jc w:val="center"/>
        <w:rPr>
          <w:rFonts w:ascii="Times New Roman" w:hAnsi="Times New Roman" w:cs="Times New Roman"/>
          <w:b/>
          <w:sz w:val="24"/>
          <w:szCs w:val="24"/>
        </w:rPr>
      </w:pPr>
    </w:p>
    <w:p w:rsidR="00537FA9" w:rsidRDefault="00537FA9" w:rsidP="00950C87">
      <w:pPr>
        <w:pStyle w:val="ConsPlusNormal"/>
        <w:jc w:val="center"/>
        <w:rPr>
          <w:rFonts w:ascii="Times New Roman" w:hAnsi="Times New Roman" w:cs="Times New Roman"/>
          <w:b/>
          <w:sz w:val="24"/>
          <w:szCs w:val="24"/>
        </w:rPr>
      </w:pPr>
    </w:p>
    <w:p w:rsidR="00537FA9" w:rsidRDefault="00537FA9" w:rsidP="00950C87">
      <w:pPr>
        <w:pStyle w:val="ConsPlusNormal"/>
        <w:jc w:val="center"/>
        <w:rPr>
          <w:rFonts w:ascii="Times New Roman" w:hAnsi="Times New Roman" w:cs="Times New Roman"/>
          <w:b/>
          <w:sz w:val="24"/>
          <w:szCs w:val="24"/>
        </w:rPr>
      </w:pPr>
    </w:p>
    <w:p w:rsidR="00950C87" w:rsidRPr="007450BE" w:rsidRDefault="00B873F4" w:rsidP="00950C87">
      <w:pPr>
        <w:pStyle w:val="ConsPlusNormal"/>
        <w:jc w:val="center"/>
        <w:rPr>
          <w:rFonts w:ascii="Times New Roman" w:hAnsi="Times New Roman" w:cs="Times New Roman"/>
          <w:b/>
          <w:sz w:val="24"/>
          <w:szCs w:val="24"/>
        </w:rPr>
      </w:pPr>
      <w:r w:rsidRPr="007450BE">
        <w:rPr>
          <w:rFonts w:ascii="Times New Roman" w:hAnsi="Times New Roman" w:cs="Times New Roman"/>
          <w:b/>
          <w:sz w:val="24"/>
          <w:szCs w:val="24"/>
        </w:rPr>
        <w:t xml:space="preserve">РАЗДЕЛ 2. </w:t>
      </w:r>
      <w:r w:rsidR="00EF2DF6" w:rsidRPr="007450BE">
        <w:rPr>
          <w:rFonts w:ascii="Times New Roman" w:hAnsi="Times New Roman" w:cs="Times New Roman"/>
          <w:b/>
          <w:sz w:val="24"/>
          <w:szCs w:val="24"/>
        </w:rPr>
        <w:t>РЕЗУЛЬТАТЫ АНАЛИЗА ПОКАЗАТЕЛЕЙ ДЕЯТЕЛЬНОСТИ УЧРЕЖДЕНИЯ, ПОДЛЕЖАЩЕГО САМООБСЛЕДОВАНИЮ</w:t>
      </w:r>
    </w:p>
    <w:p w:rsidR="00EF2DF6" w:rsidRPr="0037097D" w:rsidRDefault="00EF2DF6" w:rsidP="00950C87">
      <w:pPr>
        <w:pStyle w:val="ConsPlusNormal"/>
        <w:jc w:val="center"/>
        <w:rPr>
          <w:rFonts w:ascii="Times New Roman" w:hAnsi="Times New Roman" w:cs="Times New Roman"/>
          <w:b/>
          <w:bCs/>
          <w:sz w:val="24"/>
          <w:szCs w:val="24"/>
          <w:highlight w:val="yellow"/>
        </w:rPr>
      </w:pPr>
    </w:p>
    <w:tbl>
      <w:tblPr>
        <w:tblpPr w:leftFromText="180" w:rightFromText="180" w:vertAnchor="text" w:horzAnchor="margin" w:tblpXSpec="center" w:tblpY="124"/>
        <w:tblW w:w="10065" w:type="dxa"/>
        <w:tblLayout w:type="fixed"/>
        <w:tblCellMar>
          <w:left w:w="75" w:type="dxa"/>
          <w:right w:w="75" w:type="dxa"/>
        </w:tblCellMar>
        <w:tblLook w:val="04A0" w:firstRow="1" w:lastRow="0" w:firstColumn="1" w:lastColumn="0" w:noHBand="0" w:noVBand="1"/>
      </w:tblPr>
      <w:tblGrid>
        <w:gridCol w:w="926"/>
        <w:gridCol w:w="7654"/>
        <w:gridCol w:w="1485"/>
      </w:tblGrid>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7450BE" w:rsidRDefault="00950C87">
            <w:pPr>
              <w:pStyle w:val="ConsPlusNormal"/>
              <w:spacing w:line="276" w:lineRule="auto"/>
              <w:jc w:val="center"/>
              <w:rPr>
                <w:rFonts w:ascii="Times New Roman" w:hAnsi="Times New Roman" w:cs="Times New Roman"/>
                <w:sz w:val="24"/>
                <w:szCs w:val="24"/>
              </w:rPr>
            </w:pPr>
            <w:r w:rsidRPr="007450BE">
              <w:rPr>
                <w:rFonts w:ascii="Times New Roman" w:hAnsi="Times New Roman" w:cs="Times New Roman"/>
                <w:sz w:val="24"/>
                <w:szCs w:val="24"/>
              </w:rPr>
              <w:t xml:space="preserve">N </w:t>
            </w:r>
            <w:proofErr w:type="gramStart"/>
            <w:r w:rsidRPr="007450BE">
              <w:rPr>
                <w:rFonts w:ascii="Times New Roman" w:hAnsi="Times New Roman" w:cs="Times New Roman"/>
                <w:sz w:val="24"/>
                <w:szCs w:val="24"/>
              </w:rPr>
              <w:t>п</w:t>
            </w:r>
            <w:proofErr w:type="gramEnd"/>
            <w:r w:rsidRPr="007450BE">
              <w:rPr>
                <w:rFonts w:ascii="Times New Roman" w:hAnsi="Times New Roman" w:cs="Times New Roman"/>
                <w:sz w:val="24"/>
                <w:szCs w:val="24"/>
              </w:rPr>
              <w:t>/п</w:t>
            </w:r>
          </w:p>
        </w:tc>
        <w:tc>
          <w:tcPr>
            <w:tcW w:w="7654" w:type="dxa"/>
            <w:tcBorders>
              <w:top w:val="single" w:sz="4" w:space="0" w:color="auto"/>
              <w:left w:val="single" w:sz="4" w:space="0" w:color="auto"/>
              <w:bottom w:val="single" w:sz="4" w:space="0" w:color="auto"/>
              <w:right w:val="single" w:sz="4" w:space="0" w:color="auto"/>
            </w:tcBorders>
            <w:hideMark/>
          </w:tcPr>
          <w:p w:rsidR="00950C87" w:rsidRPr="007450BE" w:rsidRDefault="00950C87">
            <w:pPr>
              <w:pStyle w:val="ConsPlusNormal"/>
              <w:spacing w:line="276" w:lineRule="auto"/>
              <w:jc w:val="center"/>
              <w:rPr>
                <w:rFonts w:ascii="Times New Roman" w:hAnsi="Times New Roman" w:cs="Times New Roman"/>
                <w:sz w:val="24"/>
                <w:szCs w:val="24"/>
              </w:rPr>
            </w:pPr>
            <w:r w:rsidRPr="007450BE">
              <w:rPr>
                <w:rFonts w:ascii="Times New Roman" w:hAnsi="Times New Roman" w:cs="Times New Roman"/>
                <w:sz w:val="24"/>
                <w:szCs w:val="24"/>
              </w:rPr>
              <w:t>Показатели</w:t>
            </w:r>
          </w:p>
        </w:tc>
        <w:tc>
          <w:tcPr>
            <w:tcW w:w="1485" w:type="dxa"/>
            <w:tcBorders>
              <w:top w:val="single" w:sz="4" w:space="0" w:color="auto"/>
              <w:left w:val="single" w:sz="4" w:space="0" w:color="auto"/>
              <w:bottom w:val="single" w:sz="4" w:space="0" w:color="auto"/>
              <w:right w:val="single" w:sz="4" w:space="0" w:color="auto"/>
            </w:tcBorders>
            <w:hideMark/>
          </w:tcPr>
          <w:p w:rsidR="00950C87" w:rsidRPr="007450BE" w:rsidRDefault="00950C87">
            <w:pPr>
              <w:pStyle w:val="ConsPlusNormal"/>
              <w:spacing w:line="276" w:lineRule="auto"/>
              <w:rPr>
                <w:rFonts w:ascii="Times New Roman" w:hAnsi="Times New Roman" w:cs="Times New Roman"/>
                <w:sz w:val="24"/>
                <w:szCs w:val="24"/>
              </w:rPr>
            </w:pPr>
            <w:r w:rsidRPr="007450BE">
              <w:rPr>
                <w:rFonts w:ascii="Times New Roman" w:hAnsi="Times New Roman" w:cs="Times New Roman"/>
                <w:sz w:val="24"/>
                <w:szCs w:val="24"/>
              </w:rPr>
              <w:t>Единица измерения</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7450BE" w:rsidRDefault="00950C87">
            <w:pPr>
              <w:pStyle w:val="ConsPlusNormal"/>
              <w:spacing w:line="276" w:lineRule="auto"/>
              <w:jc w:val="center"/>
              <w:outlineLvl w:val="1"/>
              <w:rPr>
                <w:rFonts w:ascii="Times New Roman" w:hAnsi="Times New Roman" w:cs="Times New Roman"/>
                <w:sz w:val="24"/>
                <w:szCs w:val="24"/>
              </w:rPr>
            </w:pPr>
            <w:bookmarkStart w:id="0" w:name="Par746"/>
            <w:bookmarkEnd w:id="0"/>
            <w:r w:rsidRPr="007450BE">
              <w:rPr>
                <w:rFonts w:ascii="Times New Roman" w:hAnsi="Times New Roman" w:cs="Times New Roman"/>
                <w:sz w:val="24"/>
                <w:szCs w:val="24"/>
              </w:rPr>
              <w:t>1.</w:t>
            </w:r>
          </w:p>
        </w:tc>
        <w:tc>
          <w:tcPr>
            <w:tcW w:w="7654" w:type="dxa"/>
            <w:tcBorders>
              <w:top w:val="single" w:sz="4" w:space="0" w:color="auto"/>
              <w:left w:val="single" w:sz="4" w:space="0" w:color="auto"/>
              <w:bottom w:val="single" w:sz="4" w:space="0" w:color="auto"/>
              <w:right w:val="single" w:sz="4" w:space="0" w:color="auto"/>
            </w:tcBorders>
            <w:hideMark/>
          </w:tcPr>
          <w:p w:rsidR="00950C87" w:rsidRPr="007450BE" w:rsidRDefault="00950C87">
            <w:pPr>
              <w:pStyle w:val="ConsPlusNormal"/>
              <w:spacing w:line="276" w:lineRule="auto"/>
              <w:rPr>
                <w:rFonts w:ascii="Times New Roman" w:hAnsi="Times New Roman" w:cs="Times New Roman"/>
                <w:sz w:val="24"/>
                <w:szCs w:val="24"/>
              </w:rPr>
            </w:pPr>
            <w:r w:rsidRPr="007450BE">
              <w:rPr>
                <w:rFonts w:ascii="Times New Roman" w:hAnsi="Times New Roman" w:cs="Times New Roman"/>
                <w:sz w:val="24"/>
                <w:szCs w:val="24"/>
              </w:rPr>
              <w:t>Образовательная деятельность</w:t>
            </w:r>
          </w:p>
        </w:tc>
        <w:tc>
          <w:tcPr>
            <w:tcW w:w="1485" w:type="dxa"/>
            <w:tcBorders>
              <w:top w:val="single" w:sz="4" w:space="0" w:color="auto"/>
              <w:left w:val="single" w:sz="4" w:space="0" w:color="auto"/>
              <w:bottom w:val="single" w:sz="4" w:space="0" w:color="auto"/>
              <w:right w:val="single" w:sz="4" w:space="0" w:color="auto"/>
            </w:tcBorders>
          </w:tcPr>
          <w:p w:rsidR="00950C87" w:rsidRPr="007450BE" w:rsidRDefault="00950C87">
            <w:pPr>
              <w:pStyle w:val="ConsPlusNormal"/>
              <w:spacing w:line="276" w:lineRule="auto"/>
              <w:rPr>
                <w:rFonts w:ascii="Times New Roman" w:hAnsi="Times New Roman" w:cs="Times New Roman"/>
                <w:sz w:val="24"/>
                <w:szCs w:val="24"/>
              </w:rPr>
            </w:pP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7450BE" w:rsidRDefault="00950C87">
            <w:pPr>
              <w:pStyle w:val="ConsPlusNormal"/>
              <w:spacing w:line="276" w:lineRule="auto"/>
              <w:jc w:val="center"/>
              <w:rPr>
                <w:rFonts w:ascii="Times New Roman" w:hAnsi="Times New Roman" w:cs="Times New Roman"/>
                <w:sz w:val="24"/>
                <w:szCs w:val="24"/>
              </w:rPr>
            </w:pPr>
            <w:r w:rsidRPr="007450BE">
              <w:rPr>
                <w:rFonts w:ascii="Times New Roman" w:hAnsi="Times New Roman" w:cs="Times New Roman"/>
                <w:sz w:val="24"/>
                <w:szCs w:val="24"/>
              </w:rPr>
              <w:t>1.1</w:t>
            </w:r>
          </w:p>
        </w:tc>
        <w:tc>
          <w:tcPr>
            <w:tcW w:w="7654" w:type="dxa"/>
            <w:tcBorders>
              <w:top w:val="single" w:sz="4" w:space="0" w:color="auto"/>
              <w:left w:val="single" w:sz="4" w:space="0" w:color="auto"/>
              <w:bottom w:val="single" w:sz="4" w:space="0" w:color="auto"/>
              <w:right w:val="single" w:sz="4" w:space="0" w:color="auto"/>
            </w:tcBorders>
            <w:hideMark/>
          </w:tcPr>
          <w:p w:rsidR="00950C87" w:rsidRPr="007450BE" w:rsidRDefault="00950C87">
            <w:pPr>
              <w:pStyle w:val="ConsPlusNormal"/>
              <w:spacing w:line="276" w:lineRule="auto"/>
              <w:rPr>
                <w:rFonts w:ascii="Times New Roman" w:hAnsi="Times New Roman" w:cs="Times New Roman"/>
                <w:sz w:val="24"/>
                <w:szCs w:val="24"/>
              </w:rPr>
            </w:pPr>
            <w:r w:rsidRPr="007450BE">
              <w:rPr>
                <w:rFonts w:ascii="Times New Roman" w:hAnsi="Times New Roman" w:cs="Times New Roman"/>
                <w:sz w:val="24"/>
                <w:szCs w:val="24"/>
              </w:rPr>
              <w:t>Общая численность учащихся, в том числе:</w:t>
            </w:r>
          </w:p>
        </w:tc>
        <w:tc>
          <w:tcPr>
            <w:tcW w:w="1485" w:type="dxa"/>
            <w:tcBorders>
              <w:top w:val="single" w:sz="4" w:space="0" w:color="auto"/>
              <w:left w:val="single" w:sz="4" w:space="0" w:color="auto"/>
              <w:bottom w:val="single" w:sz="4" w:space="0" w:color="auto"/>
              <w:right w:val="single" w:sz="4" w:space="0" w:color="auto"/>
            </w:tcBorders>
            <w:hideMark/>
          </w:tcPr>
          <w:p w:rsidR="00950C87" w:rsidRPr="007450BE" w:rsidRDefault="0063044D">
            <w:pPr>
              <w:pStyle w:val="ConsPlusNormal"/>
              <w:spacing w:line="276" w:lineRule="auto"/>
              <w:jc w:val="center"/>
              <w:rPr>
                <w:rFonts w:ascii="Times New Roman" w:hAnsi="Times New Roman" w:cs="Times New Roman"/>
                <w:sz w:val="24"/>
                <w:szCs w:val="24"/>
              </w:rPr>
            </w:pPr>
            <w:r w:rsidRPr="007450BE">
              <w:rPr>
                <w:rFonts w:ascii="Times New Roman" w:hAnsi="Times New Roman" w:cs="Times New Roman"/>
                <w:sz w:val="24"/>
                <w:szCs w:val="24"/>
              </w:rPr>
              <w:t>645</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1.1.1</w:t>
            </w:r>
          </w:p>
        </w:tc>
        <w:tc>
          <w:tcPr>
            <w:tcW w:w="7654"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rPr>
                <w:rFonts w:ascii="Times New Roman" w:hAnsi="Times New Roman" w:cs="Times New Roman"/>
                <w:sz w:val="24"/>
                <w:szCs w:val="24"/>
              </w:rPr>
            </w:pPr>
            <w:r w:rsidRPr="00061ED2">
              <w:rPr>
                <w:rFonts w:ascii="Times New Roman" w:hAnsi="Times New Roman" w:cs="Times New Roman"/>
                <w:sz w:val="24"/>
                <w:szCs w:val="24"/>
              </w:rPr>
              <w:t>Детей дошкольного возраста (3 - 7 лет)</w:t>
            </w:r>
          </w:p>
        </w:tc>
        <w:tc>
          <w:tcPr>
            <w:tcW w:w="1485" w:type="dxa"/>
            <w:tcBorders>
              <w:top w:val="single" w:sz="4" w:space="0" w:color="auto"/>
              <w:left w:val="single" w:sz="4" w:space="0" w:color="auto"/>
              <w:bottom w:val="single" w:sz="4" w:space="0" w:color="auto"/>
              <w:right w:val="single" w:sz="4" w:space="0" w:color="auto"/>
            </w:tcBorders>
            <w:hideMark/>
          </w:tcPr>
          <w:p w:rsidR="00950C87" w:rsidRPr="00061ED2" w:rsidRDefault="00DF3D09" w:rsidP="00061ED2">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lang w:val="en-US"/>
              </w:rPr>
              <w:t>1</w:t>
            </w:r>
            <w:r w:rsidR="000C45B2" w:rsidRPr="00061ED2">
              <w:rPr>
                <w:rFonts w:ascii="Times New Roman" w:hAnsi="Times New Roman" w:cs="Times New Roman"/>
                <w:sz w:val="24"/>
                <w:szCs w:val="24"/>
              </w:rPr>
              <w:t>4</w:t>
            </w:r>
            <w:r w:rsidR="00061ED2" w:rsidRPr="00061ED2">
              <w:rPr>
                <w:rFonts w:ascii="Times New Roman" w:hAnsi="Times New Roman" w:cs="Times New Roman"/>
                <w:sz w:val="24"/>
                <w:szCs w:val="24"/>
              </w:rPr>
              <w:t>2</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1.1.2</w:t>
            </w:r>
          </w:p>
        </w:tc>
        <w:tc>
          <w:tcPr>
            <w:tcW w:w="7654"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rPr>
                <w:rFonts w:ascii="Times New Roman" w:hAnsi="Times New Roman" w:cs="Times New Roman"/>
                <w:sz w:val="24"/>
                <w:szCs w:val="24"/>
              </w:rPr>
            </w:pPr>
            <w:r w:rsidRPr="00061ED2">
              <w:rPr>
                <w:rFonts w:ascii="Times New Roman" w:hAnsi="Times New Roman" w:cs="Times New Roman"/>
                <w:sz w:val="24"/>
                <w:szCs w:val="24"/>
              </w:rPr>
              <w:t>Детей младшего школьного возраста (7 - 11 лет)</w:t>
            </w:r>
          </w:p>
        </w:tc>
        <w:tc>
          <w:tcPr>
            <w:tcW w:w="1485" w:type="dxa"/>
            <w:tcBorders>
              <w:top w:val="single" w:sz="4" w:space="0" w:color="auto"/>
              <w:left w:val="single" w:sz="4" w:space="0" w:color="auto"/>
              <w:bottom w:val="single" w:sz="4" w:space="0" w:color="auto"/>
              <w:right w:val="single" w:sz="4" w:space="0" w:color="auto"/>
            </w:tcBorders>
            <w:hideMark/>
          </w:tcPr>
          <w:p w:rsidR="00950C87" w:rsidRPr="00061ED2" w:rsidRDefault="00061ED2" w:rsidP="00061ED2">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217</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1.1.3</w:t>
            </w:r>
          </w:p>
        </w:tc>
        <w:tc>
          <w:tcPr>
            <w:tcW w:w="7654"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rPr>
                <w:rFonts w:ascii="Times New Roman" w:hAnsi="Times New Roman" w:cs="Times New Roman"/>
                <w:sz w:val="24"/>
                <w:szCs w:val="24"/>
              </w:rPr>
            </w:pPr>
            <w:r w:rsidRPr="00061ED2">
              <w:rPr>
                <w:rFonts w:ascii="Times New Roman" w:hAnsi="Times New Roman" w:cs="Times New Roman"/>
                <w:sz w:val="24"/>
                <w:szCs w:val="24"/>
              </w:rPr>
              <w:t>Детей среднего школьного возраста (11 - 15 лет)</w:t>
            </w:r>
          </w:p>
        </w:tc>
        <w:tc>
          <w:tcPr>
            <w:tcW w:w="1485" w:type="dxa"/>
            <w:tcBorders>
              <w:top w:val="single" w:sz="4" w:space="0" w:color="auto"/>
              <w:left w:val="single" w:sz="4" w:space="0" w:color="auto"/>
              <w:bottom w:val="single" w:sz="4" w:space="0" w:color="auto"/>
              <w:right w:val="single" w:sz="4" w:space="0" w:color="auto"/>
            </w:tcBorders>
            <w:hideMark/>
          </w:tcPr>
          <w:p w:rsidR="00950C87" w:rsidRPr="00061ED2" w:rsidRDefault="00414A15" w:rsidP="00061ED2">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lang w:val="en-US"/>
              </w:rPr>
              <w:t>2</w:t>
            </w:r>
            <w:r w:rsidR="00061ED2" w:rsidRPr="00061ED2">
              <w:rPr>
                <w:rFonts w:ascii="Times New Roman" w:hAnsi="Times New Roman" w:cs="Times New Roman"/>
                <w:sz w:val="24"/>
                <w:szCs w:val="24"/>
              </w:rPr>
              <w:t>40</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1.1.4</w:t>
            </w:r>
          </w:p>
        </w:tc>
        <w:tc>
          <w:tcPr>
            <w:tcW w:w="7654"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rPr>
                <w:rFonts w:ascii="Times New Roman" w:hAnsi="Times New Roman" w:cs="Times New Roman"/>
                <w:sz w:val="24"/>
                <w:szCs w:val="24"/>
              </w:rPr>
            </w:pPr>
            <w:r w:rsidRPr="00061ED2">
              <w:rPr>
                <w:rFonts w:ascii="Times New Roman" w:hAnsi="Times New Roman" w:cs="Times New Roman"/>
                <w:sz w:val="24"/>
                <w:szCs w:val="24"/>
              </w:rPr>
              <w:t>Детей старшего школьного возраста (15 - 17 лет)</w:t>
            </w:r>
          </w:p>
        </w:tc>
        <w:tc>
          <w:tcPr>
            <w:tcW w:w="1485" w:type="dxa"/>
            <w:tcBorders>
              <w:top w:val="single" w:sz="4" w:space="0" w:color="auto"/>
              <w:left w:val="single" w:sz="4" w:space="0" w:color="auto"/>
              <w:bottom w:val="single" w:sz="4" w:space="0" w:color="auto"/>
              <w:right w:val="single" w:sz="4" w:space="0" w:color="auto"/>
            </w:tcBorders>
            <w:hideMark/>
          </w:tcPr>
          <w:p w:rsidR="00950C87" w:rsidRPr="00061ED2" w:rsidRDefault="00061ED2" w:rsidP="00414A15">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46</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1.2</w:t>
            </w:r>
          </w:p>
        </w:tc>
        <w:tc>
          <w:tcPr>
            <w:tcW w:w="7654"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a5"/>
              <w:ind w:left="0"/>
            </w:pPr>
            <w:r w:rsidRPr="00061ED2">
              <w:t>Численность учащихся, обучающихся по образовательным программам по договорам об оказании платных образовательных услуг</w:t>
            </w:r>
          </w:p>
        </w:tc>
        <w:tc>
          <w:tcPr>
            <w:tcW w:w="1485"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 xml:space="preserve">0 </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1.3</w:t>
            </w:r>
          </w:p>
        </w:tc>
        <w:tc>
          <w:tcPr>
            <w:tcW w:w="7654"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a5"/>
              <w:ind w:left="0"/>
            </w:pPr>
            <w:r w:rsidRPr="00061ED2">
              <w:t>Численность/удельный вес численности учащихся, занимающихся в 2-х и более объединениях (кружках, секциях, клубах), в общей численности учащихся</w:t>
            </w:r>
          </w:p>
        </w:tc>
        <w:tc>
          <w:tcPr>
            <w:tcW w:w="1485" w:type="dxa"/>
            <w:tcBorders>
              <w:top w:val="single" w:sz="4" w:space="0" w:color="auto"/>
              <w:left w:val="single" w:sz="4" w:space="0" w:color="auto"/>
              <w:bottom w:val="single" w:sz="4" w:space="0" w:color="auto"/>
              <w:right w:val="single" w:sz="4" w:space="0" w:color="auto"/>
            </w:tcBorders>
            <w:hideMark/>
          </w:tcPr>
          <w:p w:rsidR="00950C87" w:rsidRPr="00061ED2" w:rsidRDefault="00F670A1" w:rsidP="00061ED2">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lang w:val="en-US"/>
              </w:rPr>
              <w:t>100</w:t>
            </w:r>
            <w:r w:rsidR="00950C87" w:rsidRPr="00061ED2">
              <w:rPr>
                <w:rFonts w:ascii="Times New Roman" w:hAnsi="Times New Roman" w:cs="Times New Roman"/>
                <w:sz w:val="24"/>
                <w:szCs w:val="24"/>
              </w:rPr>
              <w:t xml:space="preserve"> /</w:t>
            </w:r>
            <w:r w:rsidR="00061ED2" w:rsidRPr="00061ED2">
              <w:rPr>
                <w:rFonts w:ascii="Times New Roman" w:hAnsi="Times New Roman" w:cs="Times New Roman"/>
                <w:sz w:val="24"/>
                <w:szCs w:val="24"/>
              </w:rPr>
              <w:t>17,82</w:t>
            </w:r>
            <w:r w:rsidR="00950C87" w:rsidRPr="00061ED2">
              <w:rPr>
                <w:rFonts w:ascii="Times New Roman" w:hAnsi="Times New Roman" w:cs="Times New Roman"/>
                <w:sz w:val="24"/>
                <w:szCs w:val="24"/>
              </w:rPr>
              <w:t>%</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1.4</w:t>
            </w:r>
          </w:p>
        </w:tc>
        <w:tc>
          <w:tcPr>
            <w:tcW w:w="7654"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a5"/>
              <w:ind w:left="0"/>
            </w:pPr>
            <w:r w:rsidRPr="00061ED2">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1485" w:type="dxa"/>
            <w:tcBorders>
              <w:top w:val="single" w:sz="4" w:space="0" w:color="auto"/>
              <w:left w:val="single" w:sz="4" w:space="0" w:color="auto"/>
              <w:bottom w:val="single" w:sz="4" w:space="0" w:color="auto"/>
              <w:right w:val="single" w:sz="4" w:space="0" w:color="auto"/>
            </w:tcBorders>
            <w:hideMark/>
          </w:tcPr>
          <w:p w:rsidR="00950C87" w:rsidRPr="00061ED2" w:rsidRDefault="00950C87">
            <w:pPr>
              <w:pStyle w:val="ConsPlusNormal"/>
              <w:spacing w:line="276" w:lineRule="auto"/>
              <w:jc w:val="center"/>
              <w:rPr>
                <w:rFonts w:ascii="Times New Roman" w:hAnsi="Times New Roman" w:cs="Times New Roman"/>
                <w:sz w:val="24"/>
                <w:szCs w:val="24"/>
              </w:rPr>
            </w:pPr>
            <w:r w:rsidRPr="00061ED2">
              <w:rPr>
                <w:rFonts w:ascii="Times New Roman" w:hAnsi="Times New Roman" w:cs="Times New Roman"/>
                <w:sz w:val="24"/>
                <w:szCs w:val="24"/>
              </w:rPr>
              <w:t>0 / 0%</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1.5</w:t>
            </w:r>
          </w:p>
        </w:tc>
        <w:tc>
          <w:tcPr>
            <w:tcW w:w="7654"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a5"/>
              <w:ind w:left="0"/>
            </w:pPr>
            <w:r w:rsidRPr="002F002C">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1485" w:type="dxa"/>
            <w:tcBorders>
              <w:top w:val="single" w:sz="4" w:space="0" w:color="auto"/>
              <w:left w:val="single" w:sz="4" w:space="0" w:color="auto"/>
              <w:bottom w:val="single" w:sz="4" w:space="0" w:color="auto"/>
              <w:right w:val="single" w:sz="4" w:space="0" w:color="auto"/>
            </w:tcBorders>
            <w:hideMark/>
          </w:tcPr>
          <w:p w:rsidR="00950C87" w:rsidRPr="002F002C" w:rsidRDefault="00CA575B" w:rsidP="00CA575B">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32</w:t>
            </w:r>
            <w:r w:rsidR="00950C87" w:rsidRPr="002F002C">
              <w:rPr>
                <w:rFonts w:ascii="Times New Roman" w:hAnsi="Times New Roman" w:cs="Times New Roman"/>
                <w:sz w:val="24"/>
                <w:szCs w:val="24"/>
              </w:rPr>
              <w:t xml:space="preserve"> /</w:t>
            </w:r>
            <w:r w:rsidRPr="002F002C">
              <w:rPr>
                <w:rFonts w:ascii="Times New Roman" w:hAnsi="Times New Roman" w:cs="Times New Roman"/>
                <w:sz w:val="24"/>
                <w:szCs w:val="24"/>
              </w:rPr>
              <w:t>5,0</w:t>
            </w:r>
            <w:r w:rsidR="00950C87" w:rsidRPr="002F002C">
              <w:rPr>
                <w:rFonts w:ascii="Times New Roman" w:hAnsi="Times New Roman" w:cs="Times New Roman"/>
                <w:sz w:val="24"/>
                <w:szCs w:val="24"/>
              </w:rPr>
              <w:t>%</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1.6</w:t>
            </w:r>
          </w:p>
        </w:tc>
        <w:tc>
          <w:tcPr>
            <w:tcW w:w="7654"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a5"/>
              <w:ind w:left="0"/>
            </w:pPr>
            <w:r w:rsidRPr="002F002C">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485" w:type="dxa"/>
            <w:tcBorders>
              <w:top w:val="single" w:sz="4" w:space="0" w:color="auto"/>
              <w:left w:val="single" w:sz="4" w:space="0" w:color="auto"/>
              <w:bottom w:val="single" w:sz="4" w:space="0" w:color="auto"/>
              <w:right w:val="single" w:sz="4" w:space="0" w:color="auto"/>
            </w:tcBorders>
            <w:hideMark/>
          </w:tcPr>
          <w:p w:rsidR="00950C87" w:rsidRPr="002F002C" w:rsidRDefault="00E66990">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0 / 0%</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1.6.1</w:t>
            </w:r>
          </w:p>
        </w:tc>
        <w:tc>
          <w:tcPr>
            <w:tcW w:w="7654"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a5"/>
              <w:ind w:left="0"/>
            </w:pPr>
            <w:r w:rsidRPr="002F002C">
              <w:t>Учащиеся с ограниченными возможностями здоровья</w:t>
            </w:r>
          </w:p>
        </w:tc>
        <w:tc>
          <w:tcPr>
            <w:tcW w:w="1485" w:type="dxa"/>
            <w:tcBorders>
              <w:top w:val="single" w:sz="4" w:space="0" w:color="auto"/>
              <w:left w:val="single" w:sz="4" w:space="0" w:color="auto"/>
              <w:bottom w:val="single" w:sz="4" w:space="0" w:color="auto"/>
              <w:right w:val="single" w:sz="4" w:space="0" w:color="auto"/>
            </w:tcBorders>
            <w:hideMark/>
          </w:tcPr>
          <w:p w:rsidR="00950C87" w:rsidRPr="002F002C" w:rsidRDefault="00CA575B" w:rsidP="00CA575B">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0</w:t>
            </w:r>
            <w:r w:rsidR="00950C87" w:rsidRPr="002F002C">
              <w:rPr>
                <w:rFonts w:ascii="Times New Roman" w:hAnsi="Times New Roman" w:cs="Times New Roman"/>
                <w:sz w:val="24"/>
                <w:szCs w:val="24"/>
              </w:rPr>
              <w:t xml:space="preserve"> / 0%</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1.6.2</w:t>
            </w:r>
          </w:p>
        </w:tc>
        <w:tc>
          <w:tcPr>
            <w:tcW w:w="7654"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a5"/>
              <w:ind w:left="0"/>
            </w:pPr>
            <w:r w:rsidRPr="002F002C">
              <w:t>Дети-сироты, дети, оставшиеся без попечения родителей</w:t>
            </w:r>
          </w:p>
        </w:tc>
        <w:tc>
          <w:tcPr>
            <w:tcW w:w="1485" w:type="dxa"/>
            <w:tcBorders>
              <w:top w:val="single" w:sz="4" w:space="0" w:color="auto"/>
              <w:left w:val="single" w:sz="4" w:space="0" w:color="auto"/>
              <w:bottom w:val="single" w:sz="4" w:space="0" w:color="auto"/>
              <w:right w:val="single" w:sz="4" w:space="0" w:color="auto"/>
            </w:tcBorders>
            <w:hideMark/>
          </w:tcPr>
          <w:p w:rsidR="00950C87" w:rsidRPr="002F002C" w:rsidRDefault="002F002C" w:rsidP="002F002C">
            <w:pPr>
              <w:jc w:val="center"/>
            </w:pPr>
            <w:r w:rsidRPr="002F002C">
              <w:t>2</w:t>
            </w:r>
            <w:r w:rsidR="00950C87" w:rsidRPr="002F002C">
              <w:t xml:space="preserve"> / 0</w:t>
            </w:r>
            <w:r w:rsidR="00C27632" w:rsidRPr="002F002C">
              <w:t>,</w:t>
            </w:r>
            <w:r w:rsidRPr="002F002C">
              <w:t>31</w:t>
            </w:r>
            <w:r w:rsidR="00950C87" w:rsidRPr="002F002C">
              <w:t>%</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1.6.3</w:t>
            </w:r>
          </w:p>
        </w:tc>
        <w:tc>
          <w:tcPr>
            <w:tcW w:w="7654"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a5"/>
              <w:ind w:left="0"/>
            </w:pPr>
            <w:r w:rsidRPr="002F002C">
              <w:t>Дети-мигранты</w:t>
            </w:r>
          </w:p>
        </w:tc>
        <w:tc>
          <w:tcPr>
            <w:tcW w:w="1485" w:type="dxa"/>
            <w:tcBorders>
              <w:top w:val="single" w:sz="4" w:space="0" w:color="auto"/>
              <w:left w:val="single" w:sz="4" w:space="0" w:color="auto"/>
              <w:bottom w:val="single" w:sz="4" w:space="0" w:color="auto"/>
              <w:right w:val="single" w:sz="4" w:space="0" w:color="auto"/>
            </w:tcBorders>
            <w:hideMark/>
          </w:tcPr>
          <w:p w:rsidR="00950C87" w:rsidRPr="002F002C" w:rsidRDefault="00950C87">
            <w:pPr>
              <w:jc w:val="center"/>
            </w:pPr>
            <w:r w:rsidRPr="002F002C">
              <w:t>0 / 0%</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1.6.4</w:t>
            </w:r>
          </w:p>
        </w:tc>
        <w:tc>
          <w:tcPr>
            <w:tcW w:w="7654"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a5"/>
              <w:ind w:left="0"/>
            </w:pPr>
            <w:r w:rsidRPr="002F002C">
              <w:t>Дети, попавшие в трудную жизненную ситуацию</w:t>
            </w:r>
          </w:p>
        </w:tc>
        <w:tc>
          <w:tcPr>
            <w:tcW w:w="1485" w:type="dxa"/>
            <w:tcBorders>
              <w:top w:val="single" w:sz="4" w:space="0" w:color="auto"/>
              <w:left w:val="single" w:sz="4" w:space="0" w:color="auto"/>
              <w:bottom w:val="single" w:sz="4" w:space="0" w:color="auto"/>
              <w:right w:val="single" w:sz="4" w:space="0" w:color="auto"/>
            </w:tcBorders>
            <w:hideMark/>
          </w:tcPr>
          <w:p w:rsidR="00950C87" w:rsidRPr="002F002C" w:rsidRDefault="00950C87">
            <w:pPr>
              <w:jc w:val="center"/>
            </w:pPr>
            <w:r w:rsidRPr="002F002C">
              <w:t>0 / 0%</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1.7</w:t>
            </w:r>
          </w:p>
        </w:tc>
        <w:tc>
          <w:tcPr>
            <w:tcW w:w="7654"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a5"/>
              <w:ind w:left="0"/>
            </w:pPr>
            <w:r w:rsidRPr="002F002C">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485" w:type="dxa"/>
            <w:tcBorders>
              <w:top w:val="single" w:sz="4" w:space="0" w:color="auto"/>
              <w:left w:val="single" w:sz="4" w:space="0" w:color="auto"/>
              <w:bottom w:val="single" w:sz="4" w:space="0" w:color="auto"/>
              <w:right w:val="single" w:sz="4" w:space="0" w:color="auto"/>
            </w:tcBorders>
            <w:hideMark/>
          </w:tcPr>
          <w:p w:rsidR="00950C87" w:rsidRPr="002F002C" w:rsidRDefault="00950C87">
            <w:pPr>
              <w:pStyle w:val="ConsPlusNormal"/>
              <w:spacing w:line="276" w:lineRule="auto"/>
              <w:jc w:val="center"/>
              <w:rPr>
                <w:rFonts w:ascii="Times New Roman" w:hAnsi="Times New Roman" w:cs="Times New Roman"/>
                <w:sz w:val="24"/>
                <w:szCs w:val="24"/>
              </w:rPr>
            </w:pPr>
            <w:r w:rsidRPr="002F002C">
              <w:rPr>
                <w:rFonts w:ascii="Times New Roman" w:hAnsi="Times New Roman" w:cs="Times New Roman"/>
                <w:sz w:val="24"/>
                <w:szCs w:val="24"/>
              </w:rPr>
              <w:t>0 / 0%</w:t>
            </w:r>
          </w:p>
        </w:tc>
      </w:tr>
      <w:tr w:rsidR="00676D0C" w:rsidRPr="00B77A75" w:rsidTr="003112D1">
        <w:trPr>
          <w:trHeight w:val="973"/>
        </w:trPr>
        <w:tc>
          <w:tcPr>
            <w:tcW w:w="926" w:type="dxa"/>
            <w:tcBorders>
              <w:top w:val="single" w:sz="4" w:space="0" w:color="auto"/>
              <w:left w:val="single" w:sz="4" w:space="0" w:color="auto"/>
              <w:bottom w:val="single" w:sz="4" w:space="0" w:color="auto"/>
              <w:right w:val="single" w:sz="4" w:space="0" w:color="auto"/>
            </w:tcBorders>
            <w:hideMark/>
          </w:tcPr>
          <w:p w:rsidR="00676D0C" w:rsidRPr="00B77A75" w:rsidRDefault="00676D0C" w:rsidP="00676D0C">
            <w:pPr>
              <w:pStyle w:val="ConsPlusNormal"/>
              <w:spacing w:line="276" w:lineRule="auto"/>
              <w:jc w:val="center"/>
              <w:rPr>
                <w:rFonts w:ascii="Times New Roman" w:hAnsi="Times New Roman" w:cs="Times New Roman"/>
                <w:sz w:val="24"/>
                <w:szCs w:val="24"/>
              </w:rPr>
            </w:pPr>
            <w:r w:rsidRPr="00B77A75">
              <w:rPr>
                <w:rFonts w:ascii="Times New Roman" w:hAnsi="Times New Roman" w:cs="Times New Roman"/>
                <w:sz w:val="24"/>
                <w:szCs w:val="24"/>
              </w:rPr>
              <w:t>1.8</w:t>
            </w:r>
          </w:p>
        </w:tc>
        <w:tc>
          <w:tcPr>
            <w:tcW w:w="7654" w:type="dxa"/>
            <w:tcBorders>
              <w:top w:val="single" w:sz="4" w:space="0" w:color="auto"/>
              <w:left w:val="single" w:sz="4" w:space="0" w:color="auto"/>
              <w:bottom w:val="single" w:sz="4" w:space="0" w:color="auto"/>
              <w:right w:val="single" w:sz="4" w:space="0" w:color="auto"/>
            </w:tcBorders>
            <w:hideMark/>
          </w:tcPr>
          <w:p w:rsidR="00676D0C" w:rsidRPr="00B77A75" w:rsidRDefault="00676D0C" w:rsidP="00676D0C">
            <w:pPr>
              <w:pStyle w:val="a5"/>
              <w:ind w:left="0"/>
            </w:pPr>
            <w:r w:rsidRPr="00B77A75">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485" w:type="dxa"/>
            <w:tcBorders>
              <w:top w:val="single" w:sz="4" w:space="0" w:color="auto"/>
              <w:left w:val="single" w:sz="4" w:space="0" w:color="auto"/>
              <w:bottom w:val="single" w:sz="4" w:space="0" w:color="auto"/>
              <w:right w:val="single" w:sz="4" w:space="0" w:color="auto"/>
            </w:tcBorders>
            <w:hideMark/>
          </w:tcPr>
          <w:p w:rsidR="00676D0C" w:rsidRPr="00B77A75" w:rsidRDefault="00101478" w:rsidP="00101478">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545</w:t>
            </w:r>
            <w:r w:rsidR="00676D0C" w:rsidRPr="00B77A75">
              <w:rPr>
                <w:rFonts w:ascii="Times New Roman" w:hAnsi="Times New Roman" w:cs="Times New Roman"/>
                <w:sz w:val="24"/>
                <w:szCs w:val="24"/>
                <w:lang w:val="en-US"/>
              </w:rPr>
              <w:t xml:space="preserve"> </w:t>
            </w:r>
            <w:r w:rsidR="00676D0C" w:rsidRPr="00B77A75">
              <w:rPr>
                <w:rFonts w:ascii="Times New Roman" w:hAnsi="Times New Roman" w:cs="Times New Roman"/>
                <w:sz w:val="24"/>
                <w:szCs w:val="24"/>
              </w:rPr>
              <w:t xml:space="preserve">/ </w:t>
            </w:r>
            <w:r>
              <w:rPr>
                <w:rFonts w:ascii="Times New Roman" w:hAnsi="Times New Roman" w:cs="Times New Roman"/>
                <w:sz w:val="24"/>
                <w:szCs w:val="24"/>
              </w:rPr>
              <w:t>84,5</w:t>
            </w:r>
            <w:r w:rsidR="00676D0C" w:rsidRPr="00B77A75">
              <w:rPr>
                <w:rFonts w:ascii="Times New Roman" w:hAnsi="Times New Roman" w:cs="Times New Roman"/>
                <w:sz w:val="24"/>
                <w:szCs w:val="24"/>
              </w:rPr>
              <w:t>%</w:t>
            </w:r>
          </w:p>
        </w:tc>
      </w:tr>
      <w:tr w:rsidR="00676D0C" w:rsidRPr="0037097D" w:rsidTr="000C2AD0">
        <w:tc>
          <w:tcPr>
            <w:tcW w:w="926"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ConsPlusNormal"/>
              <w:spacing w:line="276" w:lineRule="auto"/>
              <w:jc w:val="center"/>
              <w:rPr>
                <w:rFonts w:ascii="Times New Roman" w:hAnsi="Times New Roman" w:cs="Times New Roman"/>
                <w:sz w:val="24"/>
                <w:szCs w:val="24"/>
              </w:rPr>
            </w:pPr>
            <w:r w:rsidRPr="004833E1">
              <w:rPr>
                <w:rFonts w:ascii="Times New Roman" w:hAnsi="Times New Roman" w:cs="Times New Roman"/>
                <w:sz w:val="24"/>
                <w:szCs w:val="24"/>
              </w:rPr>
              <w:t>1.8.1</w:t>
            </w:r>
          </w:p>
        </w:tc>
        <w:tc>
          <w:tcPr>
            <w:tcW w:w="7654"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a5"/>
              <w:ind w:left="0"/>
            </w:pPr>
            <w:r w:rsidRPr="004833E1">
              <w:t>На муниципальном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676D0C" w:rsidRPr="004833E1" w:rsidRDefault="00101478" w:rsidP="004833E1">
            <w:pPr>
              <w:pStyle w:val="a5"/>
              <w:ind w:left="0"/>
            </w:pPr>
            <w:r w:rsidRPr="004833E1">
              <w:t>2</w:t>
            </w:r>
            <w:r w:rsidR="004833E1" w:rsidRPr="004833E1">
              <w:t>85</w:t>
            </w:r>
            <w:r w:rsidR="00676D0C" w:rsidRPr="004833E1">
              <w:t xml:space="preserve"> /</w:t>
            </w:r>
            <w:r w:rsidR="004833E1" w:rsidRPr="004833E1">
              <w:t>44,2</w:t>
            </w:r>
            <w:r w:rsidR="00676D0C" w:rsidRPr="004833E1">
              <w:t>%</w:t>
            </w:r>
          </w:p>
        </w:tc>
      </w:tr>
      <w:tr w:rsidR="00676D0C" w:rsidRPr="0037097D" w:rsidTr="000C2AD0">
        <w:tc>
          <w:tcPr>
            <w:tcW w:w="926"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ConsPlusNormal"/>
              <w:spacing w:line="276" w:lineRule="auto"/>
              <w:jc w:val="center"/>
              <w:rPr>
                <w:rFonts w:ascii="Times New Roman" w:hAnsi="Times New Roman" w:cs="Times New Roman"/>
                <w:sz w:val="24"/>
                <w:szCs w:val="24"/>
              </w:rPr>
            </w:pPr>
            <w:r w:rsidRPr="004833E1">
              <w:rPr>
                <w:rFonts w:ascii="Times New Roman" w:hAnsi="Times New Roman" w:cs="Times New Roman"/>
                <w:sz w:val="24"/>
                <w:szCs w:val="24"/>
              </w:rPr>
              <w:t>1.8.2</w:t>
            </w:r>
          </w:p>
        </w:tc>
        <w:tc>
          <w:tcPr>
            <w:tcW w:w="7654"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a5"/>
              <w:ind w:left="0"/>
            </w:pPr>
            <w:r w:rsidRPr="004833E1">
              <w:t>На региональном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676D0C" w:rsidRPr="004833E1" w:rsidRDefault="00295FC0" w:rsidP="004833E1">
            <w:pPr>
              <w:pStyle w:val="a5"/>
              <w:ind w:left="0"/>
            </w:pPr>
            <w:r w:rsidRPr="004833E1">
              <w:t>99</w:t>
            </w:r>
            <w:r w:rsidR="00676D0C" w:rsidRPr="004833E1">
              <w:t>/</w:t>
            </w:r>
            <w:r w:rsidR="004833E1" w:rsidRPr="004833E1">
              <w:t>15,3</w:t>
            </w:r>
            <w:r w:rsidR="00676D0C" w:rsidRPr="004833E1">
              <w:t>%</w:t>
            </w:r>
          </w:p>
        </w:tc>
      </w:tr>
      <w:tr w:rsidR="00676D0C" w:rsidRPr="0037097D" w:rsidTr="000C2AD0">
        <w:tc>
          <w:tcPr>
            <w:tcW w:w="926"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ConsPlusNormal"/>
              <w:spacing w:line="276" w:lineRule="auto"/>
              <w:jc w:val="center"/>
              <w:rPr>
                <w:rFonts w:ascii="Times New Roman" w:hAnsi="Times New Roman" w:cs="Times New Roman"/>
                <w:sz w:val="24"/>
                <w:szCs w:val="24"/>
              </w:rPr>
            </w:pPr>
            <w:r w:rsidRPr="004833E1">
              <w:rPr>
                <w:rFonts w:ascii="Times New Roman" w:hAnsi="Times New Roman" w:cs="Times New Roman"/>
                <w:sz w:val="24"/>
                <w:szCs w:val="24"/>
              </w:rPr>
              <w:t>1.8.3</w:t>
            </w:r>
          </w:p>
        </w:tc>
        <w:tc>
          <w:tcPr>
            <w:tcW w:w="7654"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a5"/>
              <w:ind w:left="0"/>
            </w:pPr>
            <w:r w:rsidRPr="004833E1">
              <w:t>На межрегиональном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a5"/>
              <w:ind w:left="0"/>
            </w:pPr>
            <w:r w:rsidRPr="004833E1">
              <w:t>0 /0%</w:t>
            </w:r>
          </w:p>
        </w:tc>
      </w:tr>
      <w:tr w:rsidR="00676D0C" w:rsidRPr="0037097D" w:rsidTr="000C2AD0">
        <w:tc>
          <w:tcPr>
            <w:tcW w:w="926"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ConsPlusNormal"/>
              <w:spacing w:line="276" w:lineRule="auto"/>
              <w:jc w:val="center"/>
              <w:rPr>
                <w:rFonts w:ascii="Times New Roman" w:hAnsi="Times New Roman" w:cs="Times New Roman"/>
                <w:sz w:val="24"/>
                <w:szCs w:val="24"/>
              </w:rPr>
            </w:pPr>
            <w:r w:rsidRPr="004833E1">
              <w:rPr>
                <w:rFonts w:ascii="Times New Roman" w:hAnsi="Times New Roman" w:cs="Times New Roman"/>
                <w:sz w:val="24"/>
                <w:szCs w:val="24"/>
              </w:rPr>
              <w:t>1.8.4</w:t>
            </w:r>
          </w:p>
        </w:tc>
        <w:tc>
          <w:tcPr>
            <w:tcW w:w="7654"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a5"/>
              <w:ind w:left="0"/>
              <w:rPr>
                <w:lang w:val="en-US"/>
              </w:rPr>
            </w:pPr>
            <w:r w:rsidRPr="004833E1">
              <w:t>На федеральном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676D0C" w:rsidRPr="004833E1" w:rsidRDefault="00295FC0" w:rsidP="004833E1">
            <w:pPr>
              <w:pStyle w:val="a5"/>
              <w:ind w:left="0"/>
            </w:pPr>
            <w:r w:rsidRPr="004833E1">
              <w:t>45</w:t>
            </w:r>
            <w:r w:rsidR="00676D0C" w:rsidRPr="004833E1">
              <w:rPr>
                <w:lang w:val="en-US"/>
              </w:rPr>
              <w:t xml:space="preserve"> </w:t>
            </w:r>
            <w:r w:rsidR="00676D0C" w:rsidRPr="004833E1">
              <w:t xml:space="preserve">/ </w:t>
            </w:r>
            <w:r w:rsidR="004833E1" w:rsidRPr="004833E1">
              <w:t>7,0</w:t>
            </w:r>
            <w:r w:rsidR="00676D0C" w:rsidRPr="004833E1">
              <w:t>%</w:t>
            </w:r>
          </w:p>
        </w:tc>
      </w:tr>
      <w:tr w:rsidR="00676D0C" w:rsidRPr="0037097D" w:rsidTr="000C2AD0">
        <w:tc>
          <w:tcPr>
            <w:tcW w:w="926"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ConsPlusNormal"/>
              <w:spacing w:line="276" w:lineRule="auto"/>
              <w:jc w:val="center"/>
              <w:rPr>
                <w:rFonts w:ascii="Times New Roman" w:hAnsi="Times New Roman" w:cs="Times New Roman"/>
                <w:sz w:val="24"/>
                <w:szCs w:val="24"/>
              </w:rPr>
            </w:pPr>
            <w:r w:rsidRPr="004833E1">
              <w:rPr>
                <w:rFonts w:ascii="Times New Roman" w:hAnsi="Times New Roman" w:cs="Times New Roman"/>
                <w:sz w:val="24"/>
                <w:szCs w:val="24"/>
              </w:rPr>
              <w:t>1.8.5</w:t>
            </w:r>
          </w:p>
        </w:tc>
        <w:tc>
          <w:tcPr>
            <w:tcW w:w="7654" w:type="dxa"/>
            <w:tcBorders>
              <w:top w:val="single" w:sz="4" w:space="0" w:color="auto"/>
              <w:left w:val="single" w:sz="4" w:space="0" w:color="auto"/>
              <w:bottom w:val="single" w:sz="4" w:space="0" w:color="auto"/>
              <w:right w:val="single" w:sz="4" w:space="0" w:color="auto"/>
            </w:tcBorders>
            <w:hideMark/>
          </w:tcPr>
          <w:p w:rsidR="00676D0C" w:rsidRPr="004833E1" w:rsidRDefault="00676D0C" w:rsidP="00676D0C">
            <w:pPr>
              <w:pStyle w:val="a5"/>
              <w:ind w:left="0"/>
            </w:pPr>
            <w:r w:rsidRPr="004833E1">
              <w:t>На международном уровне</w:t>
            </w:r>
          </w:p>
        </w:tc>
        <w:tc>
          <w:tcPr>
            <w:tcW w:w="1485" w:type="dxa"/>
            <w:tcBorders>
              <w:top w:val="single" w:sz="4" w:space="0" w:color="auto"/>
              <w:left w:val="single" w:sz="4" w:space="0" w:color="auto"/>
              <w:bottom w:val="single" w:sz="4" w:space="0" w:color="auto"/>
              <w:right w:val="single" w:sz="4" w:space="0" w:color="auto"/>
            </w:tcBorders>
            <w:hideMark/>
          </w:tcPr>
          <w:p w:rsidR="00676D0C" w:rsidRPr="004833E1" w:rsidRDefault="006254F8" w:rsidP="004833E1">
            <w:pPr>
              <w:pStyle w:val="a5"/>
              <w:ind w:left="0"/>
            </w:pPr>
            <w:r w:rsidRPr="004833E1">
              <w:t>1</w:t>
            </w:r>
            <w:r w:rsidR="00295FC0" w:rsidRPr="004833E1">
              <w:t>16</w:t>
            </w:r>
            <w:r w:rsidR="00676D0C" w:rsidRPr="004833E1">
              <w:t xml:space="preserve"> /</w:t>
            </w:r>
            <w:r w:rsidR="004833E1" w:rsidRPr="004833E1">
              <w:t>18,0</w:t>
            </w:r>
            <w:r w:rsidR="00676D0C" w:rsidRPr="004833E1">
              <w:t>%</w:t>
            </w:r>
          </w:p>
        </w:tc>
      </w:tr>
      <w:tr w:rsidR="00950C87" w:rsidRPr="0037097D" w:rsidTr="000C2AD0">
        <w:tc>
          <w:tcPr>
            <w:tcW w:w="926" w:type="dxa"/>
            <w:tcBorders>
              <w:top w:val="single" w:sz="4" w:space="0" w:color="auto"/>
              <w:left w:val="single" w:sz="4" w:space="0" w:color="auto"/>
              <w:bottom w:val="single" w:sz="4" w:space="0" w:color="auto"/>
              <w:right w:val="single" w:sz="4" w:space="0" w:color="auto"/>
            </w:tcBorders>
            <w:hideMark/>
          </w:tcPr>
          <w:p w:rsidR="00950C87" w:rsidRPr="00444CC9" w:rsidRDefault="00950C87">
            <w:pPr>
              <w:pStyle w:val="ConsPlusNormal"/>
              <w:spacing w:line="276" w:lineRule="auto"/>
              <w:jc w:val="center"/>
              <w:rPr>
                <w:rFonts w:ascii="Times New Roman" w:hAnsi="Times New Roman" w:cs="Times New Roman"/>
                <w:sz w:val="24"/>
                <w:szCs w:val="24"/>
              </w:rPr>
            </w:pPr>
            <w:r w:rsidRPr="00444CC9">
              <w:rPr>
                <w:rFonts w:ascii="Times New Roman" w:hAnsi="Times New Roman" w:cs="Times New Roman"/>
                <w:sz w:val="24"/>
                <w:szCs w:val="24"/>
              </w:rPr>
              <w:t>1.9</w:t>
            </w:r>
          </w:p>
        </w:tc>
        <w:tc>
          <w:tcPr>
            <w:tcW w:w="7654" w:type="dxa"/>
            <w:tcBorders>
              <w:top w:val="single" w:sz="4" w:space="0" w:color="auto"/>
              <w:left w:val="single" w:sz="4" w:space="0" w:color="auto"/>
              <w:bottom w:val="single" w:sz="4" w:space="0" w:color="auto"/>
              <w:right w:val="single" w:sz="4" w:space="0" w:color="auto"/>
            </w:tcBorders>
            <w:hideMark/>
          </w:tcPr>
          <w:p w:rsidR="00950C87" w:rsidRPr="00444CC9" w:rsidRDefault="00950C87">
            <w:pPr>
              <w:pStyle w:val="a5"/>
              <w:ind w:left="0"/>
            </w:pPr>
            <w:r w:rsidRPr="00444CC9">
              <w:t>Численность/удельный вес численности учащихся - победителей и призеров массовых мероприятий (конкурсы, соревнования, фестивали, конференции), в общей численности учащихся, в том числе:</w:t>
            </w:r>
          </w:p>
        </w:tc>
        <w:tc>
          <w:tcPr>
            <w:tcW w:w="1485" w:type="dxa"/>
            <w:tcBorders>
              <w:top w:val="single" w:sz="4" w:space="0" w:color="auto"/>
              <w:left w:val="single" w:sz="4" w:space="0" w:color="auto"/>
              <w:bottom w:val="single" w:sz="4" w:space="0" w:color="auto"/>
              <w:right w:val="single" w:sz="4" w:space="0" w:color="auto"/>
            </w:tcBorders>
            <w:hideMark/>
          </w:tcPr>
          <w:p w:rsidR="00950C87" w:rsidRPr="00444CC9" w:rsidRDefault="00444CC9" w:rsidP="00444CC9">
            <w:pPr>
              <w:pStyle w:val="a5"/>
              <w:ind w:left="0"/>
            </w:pPr>
            <w:r w:rsidRPr="00444CC9">
              <w:t>316</w:t>
            </w:r>
            <w:r w:rsidR="00950C87" w:rsidRPr="00444CC9">
              <w:t xml:space="preserve">/ </w:t>
            </w:r>
            <w:r w:rsidRPr="00444CC9">
              <w:t>49,0</w:t>
            </w:r>
            <w:r w:rsidR="00950C87" w:rsidRPr="00444CC9">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ConsPlusNormal"/>
              <w:spacing w:line="276" w:lineRule="auto"/>
              <w:jc w:val="center"/>
              <w:rPr>
                <w:rFonts w:ascii="Times New Roman" w:hAnsi="Times New Roman" w:cs="Times New Roman"/>
                <w:sz w:val="24"/>
                <w:szCs w:val="24"/>
              </w:rPr>
            </w:pPr>
            <w:r w:rsidRPr="00444CC9">
              <w:rPr>
                <w:rFonts w:ascii="Times New Roman" w:hAnsi="Times New Roman" w:cs="Times New Roman"/>
                <w:sz w:val="24"/>
                <w:szCs w:val="24"/>
              </w:rPr>
              <w:t>1.9.1</w:t>
            </w:r>
          </w:p>
        </w:tc>
        <w:tc>
          <w:tcPr>
            <w:tcW w:w="7654"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a5"/>
              <w:ind w:left="0"/>
            </w:pPr>
            <w:r w:rsidRPr="00444CC9">
              <w:t>На муниципальном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a5"/>
              <w:ind w:left="0"/>
            </w:pPr>
            <w:r w:rsidRPr="00444CC9">
              <w:t>96/ 14,88%</w:t>
            </w:r>
          </w:p>
        </w:tc>
      </w:tr>
      <w:tr w:rsidR="00444CC9" w:rsidRPr="00444CC9" w:rsidTr="000C2AD0">
        <w:tc>
          <w:tcPr>
            <w:tcW w:w="926"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ConsPlusNormal"/>
              <w:spacing w:line="276" w:lineRule="auto"/>
              <w:jc w:val="center"/>
              <w:rPr>
                <w:rFonts w:ascii="Times New Roman" w:hAnsi="Times New Roman" w:cs="Times New Roman"/>
                <w:sz w:val="24"/>
                <w:szCs w:val="24"/>
              </w:rPr>
            </w:pPr>
            <w:r w:rsidRPr="00444CC9">
              <w:rPr>
                <w:rFonts w:ascii="Times New Roman" w:hAnsi="Times New Roman" w:cs="Times New Roman"/>
                <w:sz w:val="24"/>
                <w:szCs w:val="24"/>
              </w:rPr>
              <w:t>1.9.2</w:t>
            </w:r>
          </w:p>
        </w:tc>
        <w:tc>
          <w:tcPr>
            <w:tcW w:w="7654"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a5"/>
              <w:ind w:left="0"/>
            </w:pPr>
            <w:r w:rsidRPr="00444CC9">
              <w:t>На региональном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a5"/>
              <w:ind w:left="0"/>
            </w:pPr>
            <w:r w:rsidRPr="00444CC9">
              <w:t>72 /11,2%</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ConsPlusNormal"/>
              <w:spacing w:line="276" w:lineRule="auto"/>
              <w:jc w:val="center"/>
              <w:rPr>
                <w:rFonts w:ascii="Times New Roman" w:hAnsi="Times New Roman" w:cs="Times New Roman"/>
                <w:sz w:val="24"/>
                <w:szCs w:val="24"/>
              </w:rPr>
            </w:pPr>
            <w:r w:rsidRPr="00444CC9">
              <w:rPr>
                <w:rFonts w:ascii="Times New Roman" w:hAnsi="Times New Roman" w:cs="Times New Roman"/>
                <w:sz w:val="24"/>
                <w:szCs w:val="24"/>
              </w:rPr>
              <w:t>1.9.3</w:t>
            </w:r>
          </w:p>
        </w:tc>
        <w:tc>
          <w:tcPr>
            <w:tcW w:w="7654"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a5"/>
              <w:ind w:left="0"/>
            </w:pPr>
            <w:r w:rsidRPr="00444CC9">
              <w:t>На межрегиональном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a5"/>
              <w:ind w:left="0"/>
            </w:pPr>
            <w:r w:rsidRPr="00444CC9">
              <w:t>0 /%</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ConsPlusNormal"/>
              <w:spacing w:line="276" w:lineRule="auto"/>
              <w:jc w:val="center"/>
              <w:rPr>
                <w:rFonts w:ascii="Times New Roman" w:hAnsi="Times New Roman" w:cs="Times New Roman"/>
                <w:sz w:val="24"/>
                <w:szCs w:val="24"/>
              </w:rPr>
            </w:pPr>
            <w:r w:rsidRPr="00444CC9">
              <w:rPr>
                <w:rFonts w:ascii="Times New Roman" w:hAnsi="Times New Roman" w:cs="Times New Roman"/>
                <w:sz w:val="24"/>
                <w:szCs w:val="24"/>
              </w:rPr>
              <w:t>1.9.4</w:t>
            </w:r>
          </w:p>
        </w:tc>
        <w:tc>
          <w:tcPr>
            <w:tcW w:w="7654"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a5"/>
              <w:ind w:left="0"/>
            </w:pPr>
            <w:r w:rsidRPr="00444CC9">
              <w:t>На федеральном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444CC9" w:rsidRPr="00444CC9" w:rsidRDefault="00444CC9" w:rsidP="00444CC9">
            <w:pPr>
              <w:pStyle w:val="a5"/>
              <w:ind w:left="0"/>
            </w:pPr>
            <w:r w:rsidRPr="00444CC9">
              <w:t>36 / 5,</w:t>
            </w:r>
            <w:r>
              <w:t>58</w:t>
            </w:r>
            <w:r w:rsidRPr="00444CC9">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1.9.5</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На международном уровне</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112/17,4%</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lastRenderedPageBreak/>
              <w:t>1.10</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jc w:val="center"/>
            </w:pPr>
            <w:r w:rsidRPr="002C5F42">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1.10.1</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Муниципального уровня</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jc w:val="center"/>
            </w:pPr>
            <w:r w:rsidRPr="002C5F42">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1.10.2</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Регионального уровня</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jc w:val="center"/>
            </w:pPr>
            <w:r w:rsidRPr="002C5F42">
              <w:rPr>
                <w:lang w:val="en-US"/>
              </w:rPr>
              <w:t>0</w:t>
            </w:r>
            <w:r w:rsidRPr="002C5F42">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1.10.3</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Межрегионального уровня</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jc w:val="center"/>
            </w:pPr>
            <w:r w:rsidRPr="002C5F42">
              <w:rPr>
                <w:lang w:val="en-US"/>
              </w:rPr>
              <w:t>0</w:t>
            </w:r>
            <w:r w:rsidRPr="002C5F42">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1.10.4</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rPr>
                <w:lang w:val="en-US"/>
              </w:rPr>
            </w:pPr>
            <w:r w:rsidRPr="002C5F42">
              <w:t>Федерального уровня</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jc w:val="center"/>
            </w:pPr>
            <w:r w:rsidRPr="002C5F42">
              <w:rPr>
                <w:lang w:val="en-US"/>
              </w:rPr>
              <w:t>0</w:t>
            </w:r>
            <w:r w:rsidRPr="002C5F42">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1.10.5</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Международного уровня</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jc w:val="center"/>
            </w:pPr>
            <w:r w:rsidRPr="002C5F42">
              <w:rPr>
                <w:lang w:val="en-US"/>
              </w:rPr>
              <w:t>0</w:t>
            </w:r>
            <w:r w:rsidRPr="002C5F42">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1.11</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Количество массовых мероприятий, проведенных образовательной организацией, в том числе:</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2C5F42" w:rsidP="00444CC9">
            <w:pPr>
              <w:pStyle w:val="a5"/>
              <w:ind w:left="0"/>
            </w:pPr>
            <w:r w:rsidRPr="002C5F42">
              <w:t>21</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1.11.1</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На муниципальном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20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1.11.2</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На региональном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2C5F42" w:rsidP="00444CC9">
            <w:pPr>
              <w:pStyle w:val="a5"/>
              <w:ind w:left="0"/>
            </w:pPr>
            <w:r w:rsidRPr="002C5F42">
              <w:t>1</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1.11.3</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На межрегиональном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1.11.4</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На федеральном уровне</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ConsPlusNormal"/>
              <w:spacing w:line="276" w:lineRule="auto"/>
              <w:jc w:val="center"/>
              <w:rPr>
                <w:rFonts w:ascii="Times New Roman" w:hAnsi="Times New Roman" w:cs="Times New Roman"/>
                <w:sz w:val="24"/>
                <w:szCs w:val="24"/>
              </w:rPr>
            </w:pPr>
            <w:r w:rsidRPr="002C5F42">
              <w:rPr>
                <w:rFonts w:ascii="Times New Roman" w:hAnsi="Times New Roman" w:cs="Times New Roman"/>
                <w:sz w:val="24"/>
                <w:szCs w:val="24"/>
              </w:rPr>
              <w:t>1.11.5</w:t>
            </w:r>
          </w:p>
        </w:tc>
        <w:tc>
          <w:tcPr>
            <w:tcW w:w="7654"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На международном уровне</w:t>
            </w:r>
          </w:p>
        </w:tc>
        <w:tc>
          <w:tcPr>
            <w:tcW w:w="1485" w:type="dxa"/>
            <w:tcBorders>
              <w:top w:val="single" w:sz="4" w:space="0" w:color="auto"/>
              <w:left w:val="single" w:sz="4" w:space="0" w:color="auto"/>
              <w:bottom w:val="single" w:sz="4" w:space="0" w:color="auto"/>
              <w:right w:val="single" w:sz="4" w:space="0" w:color="auto"/>
            </w:tcBorders>
            <w:hideMark/>
          </w:tcPr>
          <w:p w:rsidR="00444CC9" w:rsidRPr="002C5F42" w:rsidRDefault="00444CC9" w:rsidP="00444CC9">
            <w:pPr>
              <w:pStyle w:val="a5"/>
              <w:ind w:left="0"/>
            </w:pPr>
            <w:r w:rsidRPr="002C5F42">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F84093" w:rsidRDefault="0017450F" w:rsidP="00444CC9">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44CC9" w:rsidRPr="00F84093">
              <w:rPr>
                <w:rFonts w:ascii="Times New Roman" w:hAnsi="Times New Roman" w:cs="Times New Roman"/>
                <w:sz w:val="24"/>
                <w:szCs w:val="24"/>
              </w:rPr>
              <w:t>1.12</w:t>
            </w:r>
          </w:p>
        </w:tc>
        <w:tc>
          <w:tcPr>
            <w:tcW w:w="7654" w:type="dxa"/>
            <w:tcBorders>
              <w:top w:val="single" w:sz="4" w:space="0" w:color="auto"/>
              <w:left w:val="single" w:sz="4" w:space="0" w:color="auto"/>
              <w:bottom w:val="single" w:sz="4" w:space="0" w:color="auto"/>
              <w:right w:val="single" w:sz="4" w:space="0" w:color="auto"/>
            </w:tcBorders>
            <w:hideMark/>
          </w:tcPr>
          <w:p w:rsidR="00444CC9" w:rsidRPr="00F84093" w:rsidRDefault="00444CC9" w:rsidP="00444CC9">
            <w:pPr>
              <w:pStyle w:val="a5"/>
              <w:ind w:left="0"/>
            </w:pPr>
            <w:r w:rsidRPr="00F84093">
              <w:t>Общая численность педагогических работников</w:t>
            </w:r>
          </w:p>
        </w:tc>
        <w:tc>
          <w:tcPr>
            <w:tcW w:w="1485" w:type="dxa"/>
            <w:tcBorders>
              <w:top w:val="single" w:sz="4" w:space="0" w:color="auto"/>
              <w:left w:val="single" w:sz="4" w:space="0" w:color="auto"/>
              <w:bottom w:val="single" w:sz="4" w:space="0" w:color="auto"/>
              <w:right w:val="single" w:sz="4" w:space="0" w:color="auto"/>
            </w:tcBorders>
            <w:hideMark/>
          </w:tcPr>
          <w:p w:rsidR="00444CC9" w:rsidRPr="00F84093" w:rsidRDefault="00444CC9" w:rsidP="00444CC9">
            <w:pPr>
              <w:pStyle w:val="a5"/>
              <w:ind w:left="0"/>
            </w:pPr>
            <w:r w:rsidRPr="00F84093">
              <w:t>16</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4B7FD6" w:rsidRDefault="00444CC9" w:rsidP="00444CC9">
            <w:pPr>
              <w:pStyle w:val="ConsPlusNormal"/>
              <w:spacing w:line="276" w:lineRule="auto"/>
              <w:jc w:val="center"/>
              <w:rPr>
                <w:rFonts w:ascii="Times New Roman" w:hAnsi="Times New Roman" w:cs="Times New Roman"/>
                <w:sz w:val="24"/>
                <w:szCs w:val="24"/>
              </w:rPr>
            </w:pPr>
            <w:r w:rsidRPr="004B7FD6">
              <w:rPr>
                <w:rFonts w:ascii="Times New Roman" w:hAnsi="Times New Roman" w:cs="Times New Roman"/>
                <w:sz w:val="24"/>
                <w:szCs w:val="24"/>
              </w:rPr>
              <w:t>1.13</w:t>
            </w:r>
          </w:p>
        </w:tc>
        <w:tc>
          <w:tcPr>
            <w:tcW w:w="7654" w:type="dxa"/>
            <w:tcBorders>
              <w:top w:val="single" w:sz="4" w:space="0" w:color="auto"/>
              <w:left w:val="single" w:sz="4" w:space="0" w:color="auto"/>
              <w:bottom w:val="single" w:sz="4" w:space="0" w:color="auto"/>
              <w:right w:val="single" w:sz="4" w:space="0" w:color="auto"/>
            </w:tcBorders>
            <w:hideMark/>
          </w:tcPr>
          <w:p w:rsidR="00444CC9" w:rsidRPr="004B7FD6" w:rsidRDefault="00444CC9" w:rsidP="00444CC9">
            <w:pPr>
              <w:pStyle w:val="a5"/>
              <w:ind w:left="0"/>
            </w:pPr>
            <w:r w:rsidRPr="004B7FD6">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85" w:type="dxa"/>
            <w:tcBorders>
              <w:top w:val="single" w:sz="4" w:space="0" w:color="auto"/>
              <w:left w:val="single" w:sz="4" w:space="0" w:color="auto"/>
              <w:bottom w:val="single" w:sz="4" w:space="0" w:color="auto"/>
              <w:right w:val="single" w:sz="4" w:space="0" w:color="auto"/>
            </w:tcBorders>
            <w:hideMark/>
          </w:tcPr>
          <w:p w:rsidR="00444CC9" w:rsidRPr="004B7FD6" w:rsidRDefault="008F5A0A" w:rsidP="008F5A0A">
            <w:pPr>
              <w:pStyle w:val="a5"/>
              <w:ind w:left="0"/>
            </w:pPr>
            <w:r w:rsidRPr="004B7FD6">
              <w:t>8</w:t>
            </w:r>
            <w:r w:rsidR="00444CC9" w:rsidRPr="004B7FD6">
              <w:rPr>
                <w:lang w:val="en-US"/>
              </w:rPr>
              <w:t xml:space="preserve"> </w:t>
            </w:r>
            <w:r w:rsidR="00444CC9" w:rsidRPr="004B7FD6">
              <w:t>/</w:t>
            </w:r>
            <w:r w:rsidRPr="004B7FD6">
              <w:t>50,0</w:t>
            </w:r>
            <w:r w:rsidR="00444CC9" w:rsidRPr="004B7FD6">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4B7FD6" w:rsidRDefault="00444CC9" w:rsidP="00444CC9">
            <w:pPr>
              <w:pStyle w:val="ConsPlusNormal"/>
              <w:spacing w:line="276" w:lineRule="auto"/>
              <w:jc w:val="center"/>
              <w:rPr>
                <w:rFonts w:ascii="Times New Roman" w:hAnsi="Times New Roman" w:cs="Times New Roman"/>
                <w:sz w:val="24"/>
                <w:szCs w:val="24"/>
              </w:rPr>
            </w:pPr>
            <w:r w:rsidRPr="004B7FD6">
              <w:rPr>
                <w:rFonts w:ascii="Times New Roman" w:hAnsi="Times New Roman" w:cs="Times New Roman"/>
                <w:sz w:val="24"/>
                <w:szCs w:val="24"/>
              </w:rPr>
              <w:t>1.14</w:t>
            </w:r>
          </w:p>
        </w:tc>
        <w:tc>
          <w:tcPr>
            <w:tcW w:w="7654" w:type="dxa"/>
            <w:tcBorders>
              <w:top w:val="single" w:sz="4" w:space="0" w:color="auto"/>
              <w:left w:val="single" w:sz="4" w:space="0" w:color="auto"/>
              <w:bottom w:val="single" w:sz="4" w:space="0" w:color="auto"/>
              <w:right w:val="single" w:sz="4" w:space="0" w:color="auto"/>
            </w:tcBorders>
            <w:hideMark/>
          </w:tcPr>
          <w:p w:rsidR="00444CC9" w:rsidRPr="004B7FD6" w:rsidRDefault="00444CC9" w:rsidP="00444CC9">
            <w:pPr>
              <w:pStyle w:val="a5"/>
              <w:ind w:left="0"/>
            </w:pPr>
            <w:r w:rsidRPr="004B7FD6">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85" w:type="dxa"/>
            <w:tcBorders>
              <w:top w:val="single" w:sz="4" w:space="0" w:color="auto"/>
              <w:left w:val="single" w:sz="4" w:space="0" w:color="auto"/>
              <w:bottom w:val="single" w:sz="4" w:space="0" w:color="auto"/>
              <w:right w:val="single" w:sz="4" w:space="0" w:color="auto"/>
            </w:tcBorders>
            <w:hideMark/>
          </w:tcPr>
          <w:p w:rsidR="00444CC9" w:rsidRPr="004B7FD6" w:rsidRDefault="00444CC9" w:rsidP="00444CC9">
            <w:pPr>
              <w:pStyle w:val="a5"/>
              <w:ind w:left="0"/>
            </w:pPr>
            <w:r w:rsidRPr="004B7FD6">
              <w:t>5</w:t>
            </w:r>
            <w:r w:rsidRPr="004B7FD6">
              <w:rPr>
                <w:lang w:val="en-US"/>
              </w:rPr>
              <w:t xml:space="preserve"> </w:t>
            </w:r>
            <w:r w:rsidRPr="004B7FD6">
              <w:t>/31,25%</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4B7FD6" w:rsidRDefault="00444CC9" w:rsidP="00444CC9">
            <w:pPr>
              <w:pStyle w:val="ConsPlusNormal"/>
              <w:spacing w:line="276" w:lineRule="auto"/>
              <w:jc w:val="center"/>
              <w:rPr>
                <w:rFonts w:ascii="Times New Roman" w:hAnsi="Times New Roman" w:cs="Times New Roman"/>
                <w:sz w:val="24"/>
                <w:szCs w:val="24"/>
              </w:rPr>
            </w:pPr>
            <w:r w:rsidRPr="004B7FD6">
              <w:rPr>
                <w:rFonts w:ascii="Times New Roman" w:hAnsi="Times New Roman" w:cs="Times New Roman"/>
                <w:sz w:val="24"/>
                <w:szCs w:val="24"/>
              </w:rPr>
              <w:t>1.15</w:t>
            </w:r>
          </w:p>
        </w:tc>
        <w:tc>
          <w:tcPr>
            <w:tcW w:w="7654" w:type="dxa"/>
            <w:tcBorders>
              <w:top w:val="single" w:sz="4" w:space="0" w:color="auto"/>
              <w:left w:val="single" w:sz="4" w:space="0" w:color="auto"/>
              <w:bottom w:val="single" w:sz="4" w:space="0" w:color="auto"/>
              <w:right w:val="single" w:sz="4" w:space="0" w:color="auto"/>
            </w:tcBorders>
            <w:hideMark/>
          </w:tcPr>
          <w:p w:rsidR="00444CC9" w:rsidRPr="004B7FD6" w:rsidRDefault="00444CC9" w:rsidP="00444CC9">
            <w:pPr>
              <w:pStyle w:val="a5"/>
              <w:ind w:left="0"/>
            </w:pPr>
            <w:r w:rsidRPr="004B7FD6">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85" w:type="dxa"/>
            <w:tcBorders>
              <w:top w:val="single" w:sz="4" w:space="0" w:color="auto"/>
              <w:left w:val="single" w:sz="4" w:space="0" w:color="auto"/>
              <w:bottom w:val="single" w:sz="4" w:space="0" w:color="auto"/>
              <w:right w:val="single" w:sz="4" w:space="0" w:color="auto"/>
            </w:tcBorders>
            <w:hideMark/>
          </w:tcPr>
          <w:p w:rsidR="00444CC9" w:rsidRPr="004B7FD6" w:rsidRDefault="004B7FD6" w:rsidP="004B7FD6">
            <w:pPr>
              <w:pStyle w:val="a5"/>
              <w:ind w:left="0"/>
            </w:pPr>
            <w:r w:rsidRPr="004B7FD6">
              <w:t>7</w:t>
            </w:r>
            <w:r w:rsidR="00444CC9" w:rsidRPr="004B7FD6">
              <w:t>/</w:t>
            </w:r>
            <w:r w:rsidRPr="004B7FD6">
              <w:t>43,75</w:t>
            </w:r>
            <w:r w:rsidR="00444CC9" w:rsidRPr="004B7FD6">
              <w:t>%</w:t>
            </w:r>
          </w:p>
        </w:tc>
      </w:tr>
      <w:tr w:rsidR="00444CC9" w:rsidRPr="009A011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A011D" w:rsidRDefault="00444CC9" w:rsidP="00444CC9">
            <w:pPr>
              <w:pStyle w:val="ConsPlusNormal"/>
              <w:spacing w:line="276" w:lineRule="auto"/>
              <w:jc w:val="center"/>
              <w:rPr>
                <w:rFonts w:ascii="Times New Roman" w:hAnsi="Times New Roman" w:cs="Times New Roman"/>
                <w:sz w:val="24"/>
                <w:szCs w:val="24"/>
              </w:rPr>
            </w:pPr>
            <w:r w:rsidRPr="009A011D">
              <w:rPr>
                <w:rFonts w:ascii="Times New Roman" w:hAnsi="Times New Roman" w:cs="Times New Roman"/>
                <w:sz w:val="24"/>
                <w:szCs w:val="24"/>
              </w:rPr>
              <w:t>1.16</w:t>
            </w:r>
          </w:p>
        </w:tc>
        <w:tc>
          <w:tcPr>
            <w:tcW w:w="7654" w:type="dxa"/>
            <w:tcBorders>
              <w:top w:val="single" w:sz="4" w:space="0" w:color="auto"/>
              <w:left w:val="single" w:sz="4" w:space="0" w:color="auto"/>
              <w:bottom w:val="single" w:sz="4" w:space="0" w:color="auto"/>
              <w:right w:val="single" w:sz="4" w:space="0" w:color="auto"/>
            </w:tcBorders>
            <w:hideMark/>
          </w:tcPr>
          <w:p w:rsidR="00444CC9" w:rsidRPr="009A011D" w:rsidRDefault="00444CC9" w:rsidP="00444CC9">
            <w:pPr>
              <w:pStyle w:val="a5"/>
              <w:ind w:left="0"/>
            </w:pPr>
            <w:r w:rsidRPr="009A011D">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85" w:type="dxa"/>
            <w:tcBorders>
              <w:top w:val="single" w:sz="4" w:space="0" w:color="auto"/>
              <w:left w:val="single" w:sz="4" w:space="0" w:color="auto"/>
              <w:bottom w:val="single" w:sz="4" w:space="0" w:color="auto"/>
              <w:right w:val="single" w:sz="4" w:space="0" w:color="auto"/>
            </w:tcBorders>
            <w:hideMark/>
          </w:tcPr>
          <w:p w:rsidR="00444CC9" w:rsidRPr="009A011D" w:rsidRDefault="00444CC9" w:rsidP="00444CC9">
            <w:pPr>
              <w:pStyle w:val="a5"/>
              <w:ind w:left="0"/>
            </w:pPr>
            <w:r w:rsidRPr="009A011D">
              <w:t>2</w:t>
            </w:r>
            <w:r w:rsidRPr="009A011D">
              <w:rPr>
                <w:lang w:val="en-US"/>
              </w:rPr>
              <w:t xml:space="preserve"> </w:t>
            </w:r>
            <w:r w:rsidRPr="009A011D">
              <w:t>/12,5%</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4575DB" w:rsidRDefault="00444CC9" w:rsidP="00444CC9">
            <w:pPr>
              <w:pStyle w:val="ConsPlusNormal"/>
              <w:spacing w:line="276" w:lineRule="auto"/>
              <w:jc w:val="center"/>
              <w:rPr>
                <w:rFonts w:ascii="Times New Roman" w:hAnsi="Times New Roman" w:cs="Times New Roman"/>
                <w:sz w:val="24"/>
                <w:szCs w:val="24"/>
              </w:rPr>
            </w:pPr>
            <w:r w:rsidRPr="004575DB">
              <w:rPr>
                <w:rFonts w:ascii="Times New Roman" w:hAnsi="Times New Roman" w:cs="Times New Roman"/>
                <w:sz w:val="24"/>
                <w:szCs w:val="24"/>
              </w:rPr>
              <w:t>1.17</w:t>
            </w:r>
          </w:p>
        </w:tc>
        <w:tc>
          <w:tcPr>
            <w:tcW w:w="7654" w:type="dxa"/>
            <w:tcBorders>
              <w:top w:val="single" w:sz="4" w:space="0" w:color="auto"/>
              <w:left w:val="single" w:sz="4" w:space="0" w:color="auto"/>
              <w:bottom w:val="single" w:sz="4" w:space="0" w:color="auto"/>
              <w:right w:val="single" w:sz="4" w:space="0" w:color="auto"/>
            </w:tcBorders>
            <w:hideMark/>
          </w:tcPr>
          <w:p w:rsidR="00444CC9" w:rsidRPr="004575DB" w:rsidRDefault="00444CC9" w:rsidP="00444CC9">
            <w:pPr>
              <w:pStyle w:val="a5"/>
              <w:ind w:left="0"/>
            </w:pPr>
            <w:r w:rsidRPr="004575DB">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85" w:type="dxa"/>
            <w:tcBorders>
              <w:top w:val="single" w:sz="4" w:space="0" w:color="auto"/>
              <w:left w:val="single" w:sz="4" w:space="0" w:color="auto"/>
              <w:bottom w:val="single" w:sz="4" w:space="0" w:color="auto"/>
              <w:right w:val="single" w:sz="4" w:space="0" w:color="auto"/>
            </w:tcBorders>
            <w:hideMark/>
          </w:tcPr>
          <w:p w:rsidR="00444CC9" w:rsidRPr="004575DB" w:rsidRDefault="00444CC9" w:rsidP="009A011D">
            <w:pPr>
              <w:pStyle w:val="a5"/>
              <w:ind w:left="0"/>
            </w:pPr>
            <w:r w:rsidRPr="004575DB">
              <w:t>1</w:t>
            </w:r>
            <w:r w:rsidR="009A011D" w:rsidRPr="004575DB">
              <w:t>3</w:t>
            </w:r>
            <w:r w:rsidRPr="004575DB">
              <w:t>/</w:t>
            </w:r>
            <w:r w:rsidR="009A011D" w:rsidRPr="004575DB">
              <w:t>81,25</w:t>
            </w:r>
            <w:r w:rsidRPr="004575DB">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4575DB" w:rsidRDefault="00444CC9" w:rsidP="00444CC9">
            <w:pPr>
              <w:pStyle w:val="ConsPlusNormal"/>
              <w:spacing w:line="276" w:lineRule="auto"/>
              <w:jc w:val="center"/>
              <w:rPr>
                <w:rFonts w:ascii="Times New Roman" w:hAnsi="Times New Roman" w:cs="Times New Roman"/>
                <w:sz w:val="24"/>
                <w:szCs w:val="24"/>
              </w:rPr>
            </w:pPr>
            <w:r w:rsidRPr="004575DB">
              <w:rPr>
                <w:rFonts w:ascii="Times New Roman" w:hAnsi="Times New Roman" w:cs="Times New Roman"/>
                <w:sz w:val="24"/>
                <w:szCs w:val="24"/>
              </w:rPr>
              <w:t>1.17.1</w:t>
            </w:r>
          </w:p>
        </w:tc>
        <w:tc>
          <w:tcPr>
            <w:tcW w:w="7654" w:type="dxa"/>
            <w:tcBorders>
              <w:top w:val="single" w:sz="4" w:space="0" w:color="auto"/>
              <w:left w:val="single" w:sz="4" w:space="0" w:color="auto"/>
              <w:bottom w:val="single" w:sz="4" w:space="0" w:color="auto"/>
              <w:right w:val="single" w:sz="4" w:space="0" w:color="auto"/>
            </w:tcBorders>
            <w:hideMark/>
          </w:tcPr>
          <w:p w:rsidR="00444CC9" w:rsidRPr="004575DB" w:rsidRDefault="00444CC9" w:rsidP="00444CC9">
            <w:pPr>
              <w:pStyle w:val="a5"/>
              <w:ind w:left="0"/>
            </w:pPr>
            <w:r w:rsidRPr="004575DB">
              <w:t>Высшая</w:t>
            </w:r>
          </w:p>
        </w:tc>
        <w:tc>
          <w:tcPr>
            <w:tcW w:w="1485" w:type="dxa"/>
            <w:tcBorders>
              <w:top w:val="single" w:sz="4" w:space="0" w:color="auto"/>
              <w:left w:val="single" w:sz="4" w:space="0" w:color="auto"/>
              <w:bottom w:val="single" w:sz="4" w:space="0" w:color="auto"/>
              <w:right w:val="single" w:sz="4" w:space="0" w:color="auto"/>
            </w:tcBorders>
            <w:hideMark/>
          </w:tcPr>
          <w:p w:rsidR="00444CC9" w:rsidRPr="004575DB" w:rsidRDefault="00444CC9" w:rsidP="00444CC9">
            <w:pPr>
              <w:pStyle w:val="a5"/>
              <w:ind w:left="0"/>
            </w:pPr>
            <w:r w:rsidRPr="004575DB">
              <w:t>5</w:t>
            </w:r>
            <w:r w:rsidRPr="004575DB">
              <w:rPr>
                <w:lang w:val="en-US"/>
              </w:rPr>
              <w:t xml:space="preserve"> </w:t>
            </w:r>
            <w:r w:rsidRPr="004575DB">
              <w:t>/31,25%</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4575DB" w:rsidRDefault="00444CC9" w:rsidP="00444CC9">
            <w:pPr>
              <w:pStyle w:val="ConsPlusNormal"/>
              <w:spacing w:line="276" w:lineRule="auto"/>
              <w:jc w:val="center"/>
              <w:rPr>
                <w:rFonts w:ascii="Times New Roman" w:hAnsi="Times New Roman" w:cs="Times New Roman"/>
                <w:sz w:val="24"/>
                <w:szCs w:val="24"/>
              </w:rPr>
            </w:pPr>
            <w:r w:rsidRPr="004575DB">
              <w:rPr>
                <w:rFonts w:ascii="Times New Roman" w:hAnsi="Times New Roman" w:cs="Times New Roman"/>
                <w:sz w:val="24"/>
                <w:szCs w:val="24"/>
              </w:rPr>
              <w:t>1.17.2</w:t>
            </w:r>
          </w:p>
        </w:tc>
        <w:tc>
          <w:tcPr>
            <w:tcW w:w="7654" w:type="dxa"/>
            <w:tcBorders>
              <w:top w:val="single" w:sz="4" w:space="0" w:color="auto"/>
              <w:left w:val="single" w:sz="4" w:space="0" w:color="auto"/>
              <w:bottom w:val="single" w:sz="4" w:space="0" w:color="auto"/>
              <w:right w:val="single" w:sz="4" w:space="0" w:color="auto"/>
            </w:tcBorders>
            <w:hideMark/>
          </w:tcPr>
          <w:p w:rsidR="00444CC9" w:rsidRPr="004575DB" w:rsidRDefault="00444CC9" w:rsidP="00444CC9">
            <w:pPr>
              <w:pStyle w:val="a5"/>
              <w:ind w:left="0"/>
            </w:pPr>
            <w:r w:rsidRPr="004575DB">
              <w:t>Первая</w:t>
            </w:r>
          </w:p>
        </w:tc>
        <w:tc>
          <w:tcPr>
            <w:tcW w:w="1485" w:type="dxa"/>
            <w:tcBorders>
              <w:top w:val="single" w:sz="4" w:space="0" w:color="auto"/>
              <w:left w:val="single" w:sz="4" w:space="0" w:color="auto"/>
              <w:bottom w:val="single" w:sz="4" w:space="0" w:color="auto"/>
              <w:right w:val="single" w:sz="4" w:space="0" w:color="auto"/>
            </w:tcBorders>
            <w:hideMark/>
          </w:tcPr>
          <w:p w:rsidR="00444CC9" w:rsidRPr="004575DB" w:rsidRDefault="004575DB" w:rsidP="004575DB">
            <w:pPr>
              <w:pStyle w:val="a5"/>
              <w:ind w:left="0"/>
            </w:pPr>
            <w:r w:rsidRPr="004575DB">
              <w:t>8</w:t>
            </w:r>
            <w:r w:rsidR="00444CC9" w:rsidRPr="004575DB">
              <w:rPr>
                <w:lang w:val="en-US"/>
              </w:rPr>
              <w:t xml:space="preserve"> </w:t>
            </w:r>
            <w:r w:rsidR="00444CC9" w:rsidRPr="004575DB">
              <w:t>/</w:t>
            </w:r>
            <w:r w:rsidRPr="004575DB">
              <w:t>50,0</w:t>
            </w:r>
            <w:r w:rsidR="00444CC9" w:rsidRPr="004575DB">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5B18AF" w:rsidRDefault="00444CC9" w:rsidP="00444CC9">
            <w:pPr>
              <w:pStyle w:val="ConsPlusNormal"/>
              <w:spacing w:line="276" w:lineRule="auto"/>
              <w:jc w:val="center"/>
              <w:rPr>
                <w:rFonts w:ascii="Times New Roman" w:hAnsi="Times New Roman" w:cs="Times New Roman"/>
                <w:sz w:val="24"/>
                <w:szCs w:val="24"/>
              </w:rPr>
            </w:pPr>
            <w:r w:rsidRPr="005B18AF">
              <w:rPr>
                <w:rFonts w:ascii="Times New Roman" w:hAnsi="Times New Roman" w:cs="Times New Roman"/>
                <w:sz w:val="24"/>
                <w:szCs w:val="24"/>
              </w:rPr>
              <w:t>1.18</w:t>
            </w:r>
          </w:p>
        </w:tc>
        <w:tc>
          <w:tcPr>
            <w:tcW w:w="7654" w:type="dxa"/>
            <w:tcBorders>
              <w:top w:val="single" w:sz="4" w:space="0" w:color="auto"/>
              <w:left w:val="single" w:sz="4" w:space="0" w:color="auto"/>
              <w:bottom w:val="single" w:sz="4" w:space="0" w:color="auto"/>
              <w:right w:val="single" w:sz="4" w:space="0" w:color="auto"/>
            </w:tcBorders>
            <w:hideMark/>
          </w:tcPr>
          <w:p w:rsidR="00444CC9" w:rsidRPr="005B18AF" w:rsidRDefault="00444CC9" w:rsidP="00444CC9">
            <w:pPr>
              <w:pStyle w:val="a5"/>
              <w:ind w:left="0"/>
            </w:pPr>
            <w:r w:rsidRPr="005B18AF">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85" w:type="dxa"/>
            <w:tcBorders>
              <w:top w:val="single" w:sz="4" w:space="0" w:color="auto"/>
              <w:left w:val="single" w:sz="4" w:space="0" w:color="auto"/>
              <w:bottom w:val="single" w:sz="4" w:space="0" w:color="auto"/>
              <w:right w:val="single" w:sz="4" w:space="0" w:color="auto"/>
            </w:tcBorders>
            <w:hideMark/>
          </w:tcPr>
          <w:p w:rsidR="00444CC9" w:rsidRPr="005B18AF" w:rsidRDefault="00444CC9" w:rsidP="00444CC9">
            <w:pPr>
              <w:pStyle w:val="a5"/>
              <w:ind w:left="0"/>
            </w:pPr>
            <w:r w:rsidRPr="005B18AF">
              <w:t>человек/%</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5B18AF" w:rsidRDefault="00444CC9" w:rsidP="00444CC9">
            <w:pPr>
              <w:pStyle w:val="ConsPlusNormal"/>
              <w:spacing w:line="276" w:lineRule="auto"/>
              <w:jc w:val="center"/>
              <w:rPr>
                <w:rFonts w:ascii="Times New Roman" w:hAnsi="Times New Roman" w:cs="Times New Roman"/>
                <w:sz w:val="24"/>
                <w:szCs w:val="24"/>
              </w:rPr>
            </w:pPr>
            <w:r w:rsidRPr="005B18AF">
              <w:rPr>
                <w:rFonts w:ascii="Times New Roman" w:hAnsi="Times New Roman" w:cs="Times New Roman"/>
                <w:sz w:val="24"/>
                <w:szCs w:val="24"/>
              </w:rPr>
              <w:t>1.18.1</w:t>
            </w:r>
          </w:p>
        </w:tc>
        <w:tc>
          <w:tcPr>
            <w:tcW w:w="7654" w:type="dxa"/>
            <w:tcBorders>
              <w:top w:val="single" w:sz="4" w:space="0" w:color="auto"/>
              <w:left w:val="single" w:sz="4" w:space="0" w:color="auto"/>
              <w:bottom w:val="single" w:sz="4" w:space="0" w:color="auto"/>
              <w:right w:val="single" w:sz="4" w:space="0" w:color="auto"/>
            </w:tcBorders>
            <w:hideMark/>
          </w:tcPr>
          <w:p w:rsidR="00444CC9" w:rsidRPr="005B18AF" w:rsidRDefault="00444CC9" w:rsidP="00444CC9">
            <w:pPr>
              <w:pStyle w:val="a5"/>
              <w:ind w:left="0"/>
            </w:pPr>
            <w:r w:rsidRPr="005B18AF">
              <w:t>До 5 лет</w:t>
            </w:r>
          </w:p>
        </w:tc>
        <w:tc>
          <w:tcPr>
            <w:tcW w:w="1485" w:type="dxa"/>
            <w:tcBorders>
              <w:top w:val="single" w:sz="4" w:space="0" w:color="auto"/>
              <w:left w:val="single" w:sz="4" w:space="0" w:color="auto"/>
              <w:bottom w:val="single" w:sz="4" w:space="0" w:color="auto"/>
              <w:right w:val="single" w:sz="4" w:space="0" w:color="auto"/>
            </w:tcBorders>
            <w:hideMark/>
          </w:tcPr>
          <w:p w:rsidR="00444CC9" w:rsidRPr="005B18AF" w:rsidRDefault="00C133EB" w:rsidP="00444CC9">
            <w:pPr>
              <w:pStyle w:val="a5"/>
              <w:ind w:left="0"/>
            </w:pPr>
            <w:r w:rsidRPr="005B18AF">
              <w:t>1/6,25%</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5B18AF" w:rsidRDefault="00444CC9" w:rsidP="00444CC9">
            <w:pPr>
              <w:pStyle w:val="ConsPlusNormal"/>
              <w:spacing w:line="276" w:lineRule="auto"/>
              <w:jc w:val="center"/>
              <w:rPr>
                <w:rFonts w:ascii="Times New Roman" w:hAnsi="Times New Roman" w:cs="Times New Roman"/>
                <w:sz w:val="24"/>
                <w:szCs w:val="24"/>
              </w:rPr>
            </w:pPr>
            <w:r w:rsidRPr="005B18AF">
              <w:rPr>
                <w:rFonts w:ascii="Times New Roman" w:hAnsi="Times New Roman" w:cs="Times New Roman"/>
                <w:sz w:val="24"/>
                <w:szCs w:val="24"/>
              </w:rPr>
              <w:t>1.18.2</w:t>
            </w:r>
          </w:p>
        </w:tc>
        <w:tc>
          <w:tcPr>
            <w:tcW w:w="7654" w:type="dxa"/>
            <w:tcBorders>
              <w:top w:val="single" w:sz="4" w:space="0" w:color="auto"/>
              <w:left w:val="single" w:sz="4" w:space="0" w:color="auto"/>
              <w:bottom w:val="single" w:sz="4" w:space="0" w:color="auto"/>
              <w:right w:val="single" w:sz="4" w:space="0" w:color="auto"/>
            </w:tcBorders>
            <w:hideMark/>
          </w:tcPr>
          <w:p w:rsidR="00444CC9" w:rsidRPr="005B18AF" w:rsidRDefault="00444CC9" w:rsidP="00444CC9">
            <w:pPr>
              <w:pStyle w:val="a5"/>
              <w:ind w:left="0"/>
            </w:pPr>
            <w:r w:rsidRPr="005B18AF">
              <w:t>Свыше 30 лет</w:t>
            </w:r>
          </w:p>
        </w:tc>
        <w:tc>
          <w:tcPr>
            <w:tcW w:w="1485" w:type="dxa"/>
            <w:tcBorders>
              <w:top w:val="single" w:sz="4" w:space="0" w:color="auto"/>
              <w:left w:val="single" w:sz="4" w:space="0" w:color="auto"/>
              <w:bottom w:val="single" w:sz="4" w:space="0" w:color="auto"/>
              <w:right w:val="single" w:sz="4" w:space="0" w:color="auto"/>
            </w:tcBorders>
            <w:hideMark/>
          </w:tcPr>
          <w:p w:rsidR="00444CC9" w:rsidRPr="005B18AF" w:rsidRDefault="00C133EB" w:rsidP="005B18AF">
            <w:pPr>
              <w:pStyle w:val="a5"/>
              <w:ind w:left="0"/>
            </w:pPr>
            <w:r w:rsidRPr="005B18AF">
              <w:t>4</w:t>
            </w:r>
            <w:r w:rsidR="00444CC9" w:rsidRPr="005B18AF">
              <w:rPr>
                <w:lang w:val="en-US"/>
              </w:rPr>
              <w:t xml:space="preserve"> </w:t>
            </w:r>
            <w:r w:rsidR="00444CC9" w:rsidRPr="005B18AF">
              <w:t>/</w:t>
            </w:r>
            <w:r w:rsidR="005B18AF" w:rsidRPr="005B18AF">
              <w:t>25</w:t>
            </w:r>
            <w:r w:rsidR="00444CC9" w:rsidRPr="005B18AF">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351C" w:rsidRDefault="00444CC9" w:rsidP="00444CC9">
            <w:pPr>
              <w:pStyle w:val="ConsPlusNormal"/>
              <w:spacing w:line="276" w:lineRule="auto"/>
              <w:jc w:val="center"/>
              <w:rPr>
                <w:rFonts w:ascii="Times New Roman" w:hAnsi="Times New Roman" w:cs="Times New Roman"/>
                <w:sz w:val="24"/>
                <w:szCs w:val="24"/>
              </w:rPr>
            </w:pPr>
            <w:r w:rsidRPr="002C351C">
              <w:rPr>
                <w:rFonts w:ascii="Times New Roman" w:hAnsi="Times New Roman" w:cs="Times New Roman"/>
                <w:sz w:val="24"/>
                <w:szCs w:val="24"/>
              </w:rPr>
              <w:t>1.19</w:t>
            </w:r>
          </w:p>
        </w:tc>
        <w:tc>
          <w:tcPr>
            <w:tcW w:w="7654" w:type="dxa"/>
            <w:tcBorders>
              <w:top w:val="single" w:sz="4" w:space="0" w:color="auto"/>
              <w:left w:val="single" w:sz="4" w:space="0" w:color="auto"/>
              <w:bottom w:val="single" w:sz="4" w:space="0" w:color="auto"/>
              <w:right w:val="single" w:sz="4" w:space="0" w:color="auto"/>
            </w:tcBorders>
            <w:hideMark/>
          </w:tcPr>
          <w:p w:rsidR="00444CC9" w:rsidRPr="002C351C" w:rsidRDefault="00444CC9" w:rsidP="00444CC9">
            <w:pPr>
              <w:pStyle w:val="a5"/>
              <w:ind w:left="0"/>
            </w:pPr>
            <w:r w:rsidRPr="002C351C">
              <w:t>Численность/удельный вес численности педагогических работников в общей численности педагогических работников в возрасте до 30 лет</w:t>
            </w:r>
          </w:p>
        </w:tc>
        <w:tc>
          <w:tcPr>
            <w:tcW w:w="1485" w:type="dxa"/>
            <w:tcBorders>
              <w:top w:val="single" w:sz="4" w:space="0" w:color="auto"/>
              <w:left w:val="single" w:sz="4" w:space="0" w:color="auto"/>
              <w:bottom w:val="single" w:sz="4" w:space="0" w:color="auto"/>
              <w:right w:val="single" w:sz="4" w:space="0" w:color="auto"/>
            </w:tcBorders>
            <w:hideMark/>
          </w:tcPr>
          <w:p w:rsidR="00444CC9" w:rsidRPr="002C351C" w:rsidRDefault="002C351C" w:rsidP="002C351C">
            <w:pPr>
              <w:pStyle w:val="a5"/>
              <w:ind w:left="0"/>
            </w:pPr>
            <w:r w:rsidRPr="002C351C">
              <w:t>3</w:t>
            </w:r>
            <w:r w:rsidR="00444CC9" w:rsidRPr="002C351C">
              <w:t>/</w:t>
            </w:r>
            <w:r w:rsidRPr="002C351C">
              <w:t>18,75</w:t>
            </w:r>
            <w:r w:rsidR="00444CC9" w:rsidRPr="002C351C">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351C" w:rsidRDefault="00444CC9" w:rsidP="00444CC9">
            <w:pPr>
              <w:pStyle w:val="ConsPlusNormal"/>
              <w:spacing w:line="276" w:lineRule="auto"/>
              <w:jc w:val="center"/>
              <w:rPr>
                <w:rFonts w:ascii="Times New Roman" w:hAnsi="Times New Roman" w:cs="Times New Roman"/>
                <w:sz w:val="24"/>
                <w:szCs w:val="24"/>
              </w:rPr>
            </w:pPr>
            <w:r w:rsidRPr="002C351C">
              <w:rPr>
                <w:rFonts w:ascii="Times New Roman" w:hAnsi="Times New Roman" w:cs="Times New Roman"/>
                <w:sz w:val="24"/>
                <w:szCs w:val="24"/>
              </w:rPr>
              <w:t>1.20</w:t>
            </w:r>
          </w:p>
        </w:tc>
        <w:tc>
          <w:tcPr>
            <w:tcW w:w="7654" w:type="dxa"/>
            <w:tcBorders>
              <w:top w:val="single" w:sz="4" w:space="0" w:color="auto"/>
              <w:left w:val="single" w:sz="4" w:space="0" w:color="auto"/>
              <w:bottom w:val="single" w:sz="4" w:space="0" w:color="auto"/>
              <w:right w:val="single" w:sz="4" w:space="0" w:color="auto"/>
            </w:tcBorders>
            <w:hideMark/>
          </w:tcPr>
          <w:p w:rsidR="00444CC9" w:rsidRPr="002C351C" w:rsidRDefault="00444CC9" w:rsidP="00444CC9">
            <w:pPr>
              <w:pStyle w:val="a5"/>
              <w:ind w:left="0"/>
            </w:pPr>
            <w:r w:rsidRPr="002C351C">
              <w:t>Численность/удельный вес численности педагогических работников в общей численности педагогических работников в возрасте от 55 лет</w:t>
            </w:r>
          </w:p>
        </w:tc>
        <w:tc>
          <w:tcPr>
            <w:tcW w:w="1485" w:type="dxa"/>
            <w:tcBorders>
              <w:top w:val="single" w:sz="4" w:space="0" w:color="auto"/>
              <w:left w:val="single" w:sz="4" w:space="0" w:color="auto"/>
              <w:bottom w:val="single" w:sz="4" w:space="0" w:color="auto"/>
              <w:right w:val="single" w:sz="4" w:space="0" w:color="auto"/>
            </w:tcBorders>
            <w:hideMark/>
          </w:tcPr>
          <w:p w:rsidR="00444CC9" w:rsidRPr="002C351C" w:rsidRDefault="00444CC9" w:rsidP="00444CC9">
            <w:pPr>
              <w:pStyle w:val="a5"/>
              <w:ind w:left="0"/>
            </w:pPr>
            <w:r w:rsidRPr="002C351C">
              <w:t>4</w:t>
            </w:r>
            <w:r w:rsidRPr="002C351C">
              <w:rPr>
                <w:lang w:val="en-US"/>
              </w:rPr>
              <w:t xml:space="preserve"> </w:t>
            </w:r>
            <w:r w:rsidRPr="002C351C">
              <w:t>/25,0%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C351C" w:rsidRDefault="00444CC9" w:rsidP="00444CC9">
            <w:pPr>
              <w:pStyle w:val="ConsPlusNormal"/>
              <w:spacing w:line="276" w:lineRule="auto"/>
              <w:jc w:val="center"/>
              <w:rPr>
                <w:rFonts w:ascii="Times New Roman" w:hAnsi="Times New Roman" w:cs="Times New Roman"/>
                <w:sz w:val="24"/>
                <w:szCs w:val="24"/>
              </w:rPr>
            </w:pPr>
            <w:r w:rsidRPr="002C351C">
              <w:rPr>
                <w:rFonts w:ascii="Times New Roman" w:hAnsi="Times New Roman" w:cs="Times New Roman"/>
                <w:sz w:val="24"/>
                <w:szCs w:val="24"/>
              </w:rPr>
              <w:t>1.21</w:t>
            </w:r>
          </w:p>
        </w:tc>
        <w:tc>
          <w:tcPr>
            <w:tcW w:w="7654" w:type="dxa"/>
            <w:tcBorders>
              <w:top w:val="single" w:sz="4" w:space="0" w:color="auto"/>
              <w:left w:val="single" w:sz="4" w:space="0" w:color="auto"/>
              <w:bottom w:val="single" w:sz="4" w:space="0" w:color="auto"/>
              <w:right w:val="single" w:sz="4" w:space="0" w:color="auto"/>
            </w:tcBorders>
            <w:hideMark/>
          </w:tcPr>
          <w:p w:rsidR="00444CC9" w:rsidRPr="002C351C" w:rsidRDefault="00444CC9" w:rsidP="00444CC9">
            <w:pPr>
              <w:pStyle w:val="a5"/>
              <w:ind w:left="0"/>
            </w:pPr>
            <w:proofErr w:type="gramStart"/>
            <w:r w:rsidRPr="002C351C">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485" w:type="dxa"/>
            <w:tcBorders>
              <w:top w:val="single" w:sz="4" w:space="0" w:color="auto"/>
              <w:left w:val="single" w:sz="4" w:space="0" w:color="auto"/>
              <w:bottom w:val="single" w:sz="4" w:space="0" w:color="auto"/>
              <w:right w:val="single" w:sz="4" w:space="0" w:color="auto"/>
            </w:tcBorders>
            <w:hideMark/>
          </w:tcPr>
          <w:p w:rsidR="00444CC9" w:rsidRPr="002C351C" w:rsidRDefault="00444CC9" w:rsidP="002C351C">
            <w:pPr>
              <w:pStyle w:val="a5"/>
              <w:ind w:left="0"/>
            </w:pPr>
            <w:r w:rsidRPr="002C351C">
              <w:t>2</w:t>
            </w:r>
            <w:r w:rsidR="002C351C" w:rsidRPr="002C351C">
              <w:t>5</w:t>
            </w:r>
            <w:r w:rsidRPr="002C351C">
              <w:t xml:space="preserve"> человек – 100%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7C3DBE" w:rsidRDefault="00444CC9" w:rsidP="00444CC9">
            <w:pPr>
              <w:pStyle w:val="ConsPlusNormal"/>
              <w:spacing w:line="276" w:lineRule="auto"/>
              <w:jc w:val="center"/>
              <w:rPr>
                <w:rFonts w:ascii="Times New Roman" w:hAnsi="Times New Roman" w:cs="Times New Roman"/>
                <w:sz w:val="24"/>
                <w:szCs w:val="24"/>
              </w:rPr>
            </w:pPr>
            <w:r w:rsidRPr="007C3DBE">
              <w:rPr>
                <w:rFonts w:ascii="Times New Roman" w:hAnsi="Times New Roman" w:cs="Times New Roman"/>
                <w:sz w:val="24"/>
                <w:szCs w:val="24"/>
              </w:rPr>
              <w:lastRenderedPageBreak/>
              <w:t>1.22</w:t>
            </w:r>
          </w:p>
        </w:tc>
        <w:tc>
          <w:tcPr>
            <w:tcW w:w="7654" w:type="dxa"/>
            <w:tcBorders>
              <w:top w:val="single" w:sz="4" w:space="0" w:color="auto"/>
              <w:left w:val="single" w:sz="4" w:space="0" w:color="auto"/>
              <w:bottom w:val="single" w:sz="4" w:space="0" w:color="auto"/>
              <w:right w:val="single" w:sz="4" w:space="0" w:color="auto"/>
            </w:tcBorders>
            <w:hideMark/>
          </w:tcPr>
          <w:p w:rsidR="00444CC9" w:rsidRPr="007C3DBE" w:rsidRDefault="00444CC9" w:rsidP="00444CC9">
            <w:pPr>
              <w:pStyle w:val="a5"/>
              <w:ind w:left="0"/>
            </w:pPr>
            <w:r w:rsidRPr="007C3DBE">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485" w:type="dxa"/>
            <w:tcBorders>
              <w:top w:val="single" w:sz="4" w:space="0" w:color="auto"/>
              <w:left w:val="single" w:sz="4" w:space="0" w:color="auto"/>
              <w:bottom w:val="single" w:sz="4" w:space="0" w:color="auto"/>
              <w:right w:val="single" w:sz="4" w:space="0" w:color="auto"/>
            </w:tcBorders>
            <w:hideMark/>
          </w:tcPr>
          <w:p w:rsidR="00444CC9" w:rsidRPr="007C3DBE" w:rsidRDefault="00444CC9" w:rsidP="007C3DBE">
            <w:pPr>
              <w:pStyle w:val="a5"/>
              <w:ind w:left="0"/>
            </w:pPr>
            <w:r w:rsidRPr="007C3DBE">
              <w:t xml:space="preserve">1 / </w:t>
            </w:r>
            <w:r w:rsidR="007C3DBE" w:rsidRPr="007C3DBE">
              <w:t>4,0</w:t>
            </w:r>
            <w:r w:rsidRPr="007C3DBE">
              <w:t>%</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7C3DBE" w:rsidRDefault="00444CC9" w:rsidP="00444CC9">
            <w:pPr>
              <w:pStyle w:val="ConsPlusNormal"/>
              <w:spacing w:line="276" w:lineRule="auto"/>
              <w:jc w:val="center"/>
              <w:rPr>
                <w:rFonts w:ascii="Times New Roman" w:hAnsi="Times New Roman" w:cs="Times New Roman"/>
                <w:sz w:val="24"/>
                <w:szCs w:val="24"/>
              </w:rPr>
            </w:pPr>
            <w:r w:rsidRPr="007C3DBE">
              <w:rPr>
                <w:rFonts w:ascii="Times New Roman" w:hAnsi="Times New Roman" w:cs="Times New Roman"/>
                <w:sz w:val="24"/>
                <w:szCs w:val="24"/>
              </w:rPr>
              <w:t>1.23</w:t>
            </w:r>
          </w:p>
        </w:tc>
        <w:tc>
          <w:tcPr>
            <w:tcW w:w="7654" w:type="dxa"/>
            <w:tcBorders>
              <w:top w:val="single" w:sz="4" w:space="0" w:color="auto"/>
              <w:left w:val="single" w:sz="4" w:space="0" w:color="auto"/>
              <w:bottom w:val="single" w:sz="4" w:space="0" w:color="auto"/>
              <w:right w:val="single" w:sz="4" w:space="0" w:color="auto"/>
            </w:tcBorders>
            <w:hideMark/>
          </w:tcPr>
          <w:p w:rsidR="00444CC9" w:rsidRPr="007C3DBE" w:rsidRDefault="00444CC9" w:rsidP="00444CC9">
            <w:pPr>
              <w:pStyle w:val="a5"/>
              <w:ind w:left="0"/>
            </w:pPr>
            <w:r w:rsidRPr="007C3DBE">
              <w:t>Количество публикаций, подготовленных педагогическими работниками образовательной организации:</w:t>
            </w:r>
          </w:p>
        </w:tc>
        <w:tc>
          <w:tcPr>
            <w:tcW w:w="1485" w:type="dxa"/>
            <w:tcBorders>
              <w:top w:val="single" w:sz="4" w:space="0" w:color="auto"/>
              <w:left w:val="single" w:sz="4" w:space="0" w:color="auto"/>
              <w:bottom w:val="single" w:sz="4" w:space="0" w:color="auto"/>
              <w:right w:val="single" w:sz="4" w:space="0" w:color="auto"/>
            </w:tcBorders>
            <w:hideMark/>
          </w:tcPr>
          <w:p w:rsidR="00444CC9" w:rsidRPr="007C3DBE" w:rsidRDefault="00444CC9" w:rsidP="00444CC9">
            <w:pPr>
              <w:pStyle w:val="a5"/>
              <w:ind w:left="0"/>
            </w:pP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7C3DBE" w:rsidRDefault="00444CC9" w:rsidP="00444CC9">
            <w:pPr>
              <w:pStyle w:val="ConsPlusNormal"/>
              <w:spacing w:line="276" w:lineRule="auto"/>
              <w:jc w:val="center"/>
              <w:rPr>
                <w:rFonts w:ascii="Times New Roman" w:hAnsi="Times New Roman" w:cs="Times New Roman"/>
                <w:sz w:val="24"/>
                <w:szCs w:val="24"/>
              </w:rPr>
            </w:pPr>
            <w:r w:rsidRPr="007C3DBE">
              <w:rPr>
                <w:rFonts w:ascii="Times New Roman" w:hAnsi="Times New Roman" w:cs="Times New Roman"/>
                <w:sz w:val="24"/>
                <w:szCs w:val="24"/>
              </w:rPr>
              <w:t>1.23.1</w:t>
            </w:r>
          </w:p>
        </w:tc>
        <w:tc>
          <w:tcPr>
            <w:tcW w:w="7654" w:type="dxa"/>
            <w:tcBorders>
              <w:top w:val="single" w:sz="4" w:space="0" w:color="auto"/>
              <w:left w:val="single" w:sz="4" w:space="0" w:color="auto"/>
              <w:bottom w:val="single" w:sz="4" w:space="0" w:color="auto"/>
              <w:right w:val="single" w:sz="4" w:space="0" w:color="auto"/>
            </w:tcBorders>
            <w:hideMark/>
          </w:tcPr>
          <w:p w:rsidR="00444CC9" w:rsidRPr="007C3DBE" w:rsidRDefault="00444CC9" w:rsidP="00444CC9">
            <w:pPr>
              <w:pStyle w:val="a5"/>
              <w:ind w:left="0"/>
            </w:pPr>
            <w:r w:rsidRPr="007C3DBE">
              <w:t>За 3 года</w:t>
            </w:r>
          </w:p>
        </w:tc>
        <w:tc>
          <w:tcPr>
            <w:tcW w:w="1485" w:type="dxa"/>
            <w:tcBorders>
              <w:top w:val="single" w:sz="4" w:space="0" w:color="auto"/>
              <w:left w:val="single" w:sz="4" w:space="0" w:color="auto"/>
              <w:bottom w:val="single" w:sz="4" w:space="0" w:color="auto"/>
              <w:right w:val="single" w:sz="4" w:space="0" w:color="auto"/>
            </w:tcBorders>
            <w:hideMark/>
          </w:tcPr>
          <w:p w:rsidR="00444CC9" w:rsidRPr="007C3DBE" w:rsidRDefault="00444CC9" w:rsidP="007C3DBE">
            <w:pPr>
              <w:pStyle w:val="a5"/>
              <w:ind w:left="0"/>
            </w:pPr>
            <w:r w:rsidRPr="007C3DBE">
              <w:t>1</w:t>
            </w:r>
            <w:r w:rsidR="007C3DBE" w:rsidRPr="007C3DBE">
              <w:t>36</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7C3DBE" w:rsidRDefault="00444CC9" w:rsidP="00444CC9">
            <w:pPr>
              <w:pStyle w:val="ConsPlusNormal"/>
              <w:spacing w:line="276" w:lineRule="auto"/>
              <w:jc w:val="center"/>
              <w:rPr>
                <w:rFonts w:ascii="Times New Roman" w:hAnsi="Times New Roman" w:cs="Times New Roman"/>
                <w:sz w:val="24"/>
                <w:szCs w:val="24"/>
              </w:rPr>
            </w:pPr>
            <w:r w:rsidRPr="007C3DBE">
              <w:rPr>
                <w:rFonts w:ascii="Times New Roman" w:hAnsi="Times New Roman" w:cs="Times New Roman"/>
                <w:sz w:val="24"/>
                <w:szCs w:val="24"/>
              </w:rPr>
              <w:t>1.23.2</w:t>
            </w:r>
          </w:p>
        </w:tc>
        <w:tc>
          <w:tcPr>
            <w:tcW w:w="7654" w:type="dxa"/>
            <w:tcBorders>
              <w:top w:val="single" w:sz="4" w:space="0" w:color="auto"/>
              <w:left w:val="single" w:sz="4" w:space="0" w:color="auto"/>
              <w:bottom w:val="single" w:sz="4" w:space="0" w:color="auto"/>
              <w:right w:val="single" w:sz="4" w:space="0" w:color="auto"/>
            </w:tcBorders>
            <w:hideMark/>
          </w:tcPr>
          <w:p w:rsidR="00444CC9" w:rsidRPr="007C3DBE" w:rsidRDefault="00444CC9" w:rsidP="00444CC9">
            <w:pPr>
              <w:pStyle w:val="a5"/>
              <w:ind w:left="0"/>
            </w:pPr>
            <w:r w:rsidRPr="007C3DBE">
              <w:t>За отчетный период</w:t>
            </w:r>
          </w:p>
        </w:tc>
        <w:tc>
          <w:tcPr>
            <w:tcW w:w="1485" w:type="dxa"/>
            <w:tcBorders>
              <w:top w:val="single" w:sz="4" w:space="0" w:color="auto"/>
              <w:left w:val="single" w:sz="4" w:space="0" w:color="auto"/>
              <w:bottom w:val="single" w:sz="4" w:space="0" w:color="auto"/>
              <w:right w:val="single" w:sz="4" w:space="0" w:color="auto"/>
            </w:tcBorders>
            <w:hideMark/>
          </w:tcPr>
          <w:p w:rsidR="00444CC9" w:rsidRPr="007C3DBE" w:rsidRDefault="007C3DBE" w:rsidP="007C3DBE">
            <w:pPr>
              <w:pStyle w:val="a5"/>
              <w:ind w:left="0"/>
            </w:pPr>
            <w:r w:rsidRPr="007C3DBE">
              <w:t>25</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BF1203" w:rsidRDefault="00444CC9" w:rsidP="00444CC9">
            <w:pPr>
              <w:pStyle w:val="ConsPlusNormal"/>
              <w:spacing w:line="276" w:lineRule="auto"/>
              <w:jc w:val="center"/>
              <w:rPr>
                <w:rFonts w:ascii="Times New Roman" w:hAnsi="Times New Roman" w:cs="Times New Roman"/>
                <w:sz w:val="24"/>
                <w:szCs w:val="24"/>
              </w:rPr>
            </w:pPr>
            <w:r w:rsidRPr="00BF1203">
              <w:rPr>
                <w:rFonts w:ascii="Times New Roman" w:hAnsi="Times New Roman" w:cs="Times New Roman"/>
                <w:sz w:val="24"/>
                <w:szCs w:val="24"/>
              </w:rPr>
              <w:t>1.24</w:t>
            </w:r>
          </w:p>
        </w:tc>
        <w:tc>
          <w:tcPr>
            <w:tcW w:w="7654" w:type="dxa"/>
            <w:tcBorders>
              <w:top w:val="single" w:sz="4" w:space="0" w:color="auto"/>
              <w:left w:val="single" w:sz="4" w:space="0" w:color="auto"/>
              <w:bottom w:val="single" w:sz="4" w:space="0" w:color="auto"/>
              <w:right w:val="single" w:sz="4" w:space="0" w:color="auto"/>
            </w:tcBorders>
            <w:hideMark/>
          </w:tcPr>
          <w:p w:rsidR="00444CC9" w:rsidRPr="00BF1203" w:rsidRDefault="00444CC9" w:rsidP="00444CC9">
            <w:pPr>
              <w:pStyle w:val="a5"/>
              <w:ind w:left="0"/>
            </w:pPr>
            <w:r w:rsidRPr="00BF1203">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485" w:type="dxa"/>
            <w:tcBorders>
              <w:top w:val="single" w:sz="4" w:space="0" w:color="auto"/>
              <w:left w:val="single" w:sz="4" w:space="0" w:color="auto"/>
              <w:bottom w:val="single" w:sz="4" w:space="0" w:color="auto"/>
              <w:right w:val="single" w:sz="4" w:space="0" w:color="auto"/>
            </w:tcBorders>
            <w:hideMark/>
          </w:tcPr>
          <w:p w:rsidR="00444CC9" w:rsidRPr="00BF1203" w:rsidRDefault="00444CC9" w:rsidP="00444CC9">
            <w:pPr>
              <w:pStyle w:val="a5"/>
              <w:ind w:left="0"/>
            </w:pPr>
            <w:r w:rsidRPr="00BF1203">
              <w:t>нет</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BF1203" w:rsidRDefault="00444CC9" w:rsidP="00444CC9">
            <w:pPr>
              <w:pStyle w:val="ConsPlusNormal"/>
              <w:spacing w:line="276" w:lineRule="auto"/>
              <w:jc w:val="center"/>
              <w:outlineLvl w:val="1"/>
              <w:rPr>
                <w:rFonts w:ascii="Times New Roman" w:hAnsi="Times New Roman" w:cs="Times New Roman"/>
                <w:sz w:val="24"/>
                <w:szCs w:val="24"/>
              </w:rPr>
            </w:pPr>
            <w:bookmarkStart w:id="1" w:name="Par923"/>
            <w:bookmarkEnd w:id="1"/>
            <w:r w:rsidRPr="00BF1203">
              <w:rPr>
                <w:rFonts w:ascii="Times New Roman" w:hAnsi="Times New Roman" w:cs="Times New Roman"/>
                <w:sz w:val="24"/>
                <w:szCs w:val="24"/>
              </w:rPr>
              <w:t>2.</w:t>
            </w:r>
          </w:p>
        </w:tc>
        <w:tc>
          <w:tcPr>
            <w:tcW w:w="7654" w:type="dxa"/>
            <w:tcBorders>
              <w:top w:val="single" w:sz="4" w:space="0" w:color="auto"/>
              <w:left w:val="single" w:sz="4" w:space="0" w:color="auto"/>
              <w:bottom w:val="single" w:sz="4" w:space="0" w:color="auto"/>
              <w:right w:val="single" w:sz="4" w:space="0" w:color="auto"/>
            </w:tcBorders>
            <w:hideMark/>
          </w:tcPr>
          <w:p w:rsidR="00444CC9" w:rsidRPr="00BF1203" w:rsidRDefault="00444CC9" w:rsidP="00444CC9">
            <w:pPr>
              <w:pStyle w:val="a5"/>
              <w:ind w:left="0"/>
            </w:pPr>
            <w:r w:rsidRPr="00BF1203">
              <w:t>Инфраструктура</w:t>
            </w:r>
          </w:p>
        </w:tc>
        <w:tc>
          <w:tcPr>
            <w:tcW w:w="1485" w:type="dxa"/>
            <w:tcBorders>
              <w:top w:val="single" w:sz="4" w:space="0" w:color="auto"/>
              <w:left w:val="single" w:sz="4" w:space="0" w:color="auto"/>
              <w:bottom w:val="single" w:sz="4" w:space="0" w:color="auto"/>
              <w:right w:val="single" w:sz="4" w:space="0" w:color="auto"/>
            </w:tcBorders>
          </w:tcPr>
          <w:p w:rsidR="00444CC9" w:rsidRPr="00BF1203" w:rsidRDefault="00444CC9" w:rsidP="00444CC9">
            <w:pPr>
              <w:pStyle w:val="a5"/>
              <w:ind w:left="0"/>
            </w:pP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695FA4" w:rsidRDefault="00444CC9" w:rsidP="00444CC9">
            <w:pPr>
              <w:pStyle w:val="ConsPlusNormal"/>
              <w:spacing w:line="276" w:lineRule="auto"/>
              <w:jc w:val="center"/>
              <w:rPr>
                <w:rFonts w:ascii="Times New Roman" w:hAnsi="Times New Roman" w:cs="Times New Roman"/>
                <w:sz w:val="24"/>
                <w:szCs w:val="24"/>
              </w:rPr>
            </w:pPr>
            <w:r w:rsidRPr="00695FA4">
              <w:rPr>
                <w:rFonts w:ascii="Times New Roman" w:hAnsi="Times New Roman" w:cs="Times New Roman"/>
                <w:sz w:val="24"/>
                <w:szCs w:val="24"/>
              </w:rPr>
              <w:t>2.1</w:t>
            </w:r>
          </w:p>
        </w:tc>
        <w:tc>
          <w:tcPr>
            <w:tcW w:w="7654" w:type="dxa"/>
            <w:tcBorders>
              <w:top w:val="single" w:sz="4" w:space="0" w:color="auto"/>
              <w:left w:val="single" w:sz="4" w:space="0" w:color="auto"/>
              <w:bottom w:val="single" w:sz="4" w:space="0" w:color="auto"/>
              <w:right w:val="single" w:sz="4" w:space="0" w:color="auto"/>
            </w:tcBorders>
            <w:hideMark/>
          </w:tcPr>
          <w:p w:rsidR="00444CC9" w:rsidRPr="00695FA4" w:rsidRDefault="00444CC9" w:rsidP="00444CC9">
            <w:pPr>
              <w:pStyle w:val="a5"/>
              <w:ind w:left="0"/>
            </w:pPr>
            <w:r w:rsidRPr="00695FA4">
              <w:t>Количество компьютеров в расчете на одного учащегося</w:t>
            </w:r>
          </w:p>
        </w:tc>
        <w:tc>
          <w:tcPr>
            <w:tcW w:w="1485" w:type="dxa"/>
            <w:tcBorders>
              <w:top w:val="single" w:sz="4" w:space="0" w:color="auto"/>
              <w:left w:val="single" w:sz="4" w:space="0" w:color="auto"/>
              <w:bottom w:val="single" w:sz="4" w:space="0" w:color="auto"/>
              <w:right w:val="single" w:sz="4" w:space="0" w:color="auto"/>
            </w:tcBorders>
            <w:hideMark/>
          </w:tcPr>
          <w:p w:rsidR="00444CC9" w:rsidRPr="00695FA4" w:rsidRDefault="00444CC9" w:rsidP="00444CC9">
            <w:pPr>
              <w:pStyle w:val="a5"/>
              <w:ind w:left="0"/>
            </w:pPr>
            <w:r w:rsidRPr="00695FA4">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ConsPlusNormal"/>
              <w:spacing w:line="276" w:lineRule="auto"/>
              <w:jc w:val="center"/>
              <w:rPr>
                <w:rFonts w:ascii="Times New Roman" w:hAnsi="Times New Roman" w:cs="Times New Roman"/>
                <w:sz w:val="24"/>
                <w:szCs w:val="24"/>
              </w:rPr>
            </w:pPr>
            <w:r w:rsidRPr="002A50C1">
              <w:rPr>
                <w:rFonts w:ascii="Times New Roman" w:hAnsi="Times New Roman" w:cs="Times New Roman"/>
                <w:sz w:val="24"/>
                <w:szCs w:val="24"/>
              </w:rPr>
              <w:t>2.2</w:t>
            </w:r>
          </w:p>
        </w:tc>
        <w:tc>
          <w:tcPr>
            <w:tcW w:w="7654"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Количество помещений для осуществления образовательной деятельности, в том числе:</w:t>
            </w:r>
          </w:p>
        </w:tc>
        <w:tc>
          <w:tcPr>
            <w:tcW w:w="1485"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единиц</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ConsPlusNormal"/>
              <w:spacing w:line="276" w:lineRule="auto"/>
              <w:jc w:val="center"/>
              <w:rPr>
                <w:rFonts w:ascii="Times New Roman" w:hAnsi="Times New Roman" w:cs="Times New Roman"/>
                <w:sz w:val="24"/>
                <w:szCs w:val="24"/>
              </w:rPr>
            </w:pPr>
            <w:r w:rsidRPr="002A50C1">
              <w:rPr>
                <w:rFonts w:ascii="Times New Roman" w:hAnsi="Times New Roman" w:cs="Times New Roman"/>
                <w:sz w:val="24"/>
                <w:szCs w:val="24"/>
              </w:rPr>
              <w:t>2.2.1</w:t>
            </w:r>
          </w:p>
        </w:tc>
        <w:tc>
          <w:tcPr>
            <w:tcW w:w="7654"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Учебный класс</w:t>
            </w:r>
          </w:p>
        </w:tc>
        <w:tc>
          <w:tcPr>
            <w:tcW w:w="1485"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11</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ConsPlusNormal"/>
              <w:spacing w:line="276" w:lineRule="auto"/>
              <w:jc w:val="center"/>
              <w:rPr>
                <w:rFonts w:ascii="Times New Roman" w:hAnsi="Times New Roman" w:cs="Times New Roman"/>
                <w:sz w:val="24"/>
                <w:szCs w:val="24"/>
              </w:rPr>
            </w:pPr>
            <w:r w:rsidRPr="002A50C1">
              <w:rPr>
                <w:rFonts w:ascii="Times New Roman" w:hAnsi="Times New Roman" w:cs="Times New Roman"/>
                <w:sz w:val="24"/>
                <w:szCs w:val="24"/>
              </w:rPr>
              <w:t>2.2.2</w:t>
            </w:r>
          </w:p>
        </w:tc>
        <w:tc>
          <w:tcPr>
            <w:tcW w:w="7654"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Лаборатория</w:t>
            </w:r>
          </w:p>
        </w:tc>
        <w:tc>
          <w:tcPr>
            <w:tcW w:w="1485"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ConsPlusNormal"/>
              <w:spacing w:line="276" w:lineRule="auto"/>
              <w:jc w:val="center"/>
              <w:rPr>
                <w:rFonts w:ascii="Times New Roman" w:hAnsi="Times New Roman" w:cs="Times New Roman"/>
                <w:sz w:val="24"/>
                <w:szCs w:val="24"/>
              </w:rPr>
            </w:pPr>
            <w:r w:rsidRPr="002A50C1">
              <w:rPr>
                <w:rFonts w:ascii="Times New Roman" w:hAnsi="Times New Roman" w:cs="Times New Roman"/>
                <w:sz w:val="24"/>
                <w:szCs w:val="24"/>
              </w:rPr>
              <w:t>2.2.3</w:t>
            </w:r>
          </w:p>
        </w:tc>
        <w:tc>
          <w:tcPr>
            <w:tcW w:w="7654"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Мастерская</w:t>
            </w:r>
          </w:p>
        </w:tc>
        <w:tc>
          <w:tcPr>
            <w:tcW w:w="1485"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ConsPlusNormal"/>
              <w:spacing w:line="276" w:lineRule="auto"/>
              <w:jc w:val="center"/>
              <w:rPr>
                <w:rFonts w:ascii="Times New Roman" w:hAnsi="Times New Roman" w:cs="Times New Roman"/>
                <w:sz w:val="24"/>
                <w:szCs w:val="24"/>
              </w:rPr>
            </w:pPr>
            <w:r w:rsidRPr="002A50C1">
              <w:rPr>
                <w:rFonts w:ascii="Times New Roman" w:hAnsi="Times New Roman" w:cs="Times New Roman"/>
                <w:sz w:val="24"/>
                <w:szCs w:val="24"/>
              </w:rPr>
              <w:t>2.2.4</w:t>
            </w:r>
          </w:p>
        </w:tc>
        <w:tc>
          <w:tcPr>
            <w:tcW w:w="7654"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Танцевальный класс</w:t>
            </w:r>
          </w:p>
        </w:tc>
        <w:tc>
          <w:tcPr>
            <w:tcW w:w="1485"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1</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ConsPlusNormal"/>
              <w:spacing w:line="276" w:lineRule="auto"/>
              <w:jc w:val="center"/>
              <w:rPr>
                <w:rFonts w:ascii="Times New Roman" w:hAnsi="Times New Roman" w:cs="Times New Roman"/>
                <w:sz w:val="24"/>
                <w:szCs w:val="24"/>
              </w:rPr>
            </w:pPr>
            <w:r w:rsidRPr="002A50C1">
              <w:rPr>
                <w:rFonts w:ascii="Times New Roman" w:hAnsi="Times New Roman" w:cs="Times New Roman"/>
                <w:sz w:val="24"/>
                <w:szCs w:val="24"/>
              </w:rPr>
              <w:t>2.2.5</w:t>
            </w:r>
          </w:p>
        </w:tc>
        <w:tc>
          <w:tcPr>
            <w:tcW w:w="7654"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Спортивный зал</w:t>
            </w:r>
          </w:p>
        </w:tc>
        <w:tc>
          <w:tcPr>
            <w:tcW w:w="1485"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1</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ConsPlusNormal"/>
              <w:spacing w:line="276" w:lineRule="auto"/>
              <w:jc w:val="center"/>
              <w:rPr>
                <w:rFonts w:ascii="Times New Roman" w:hAnsi="Times New Roman" w:cs="Times New Roman"/>
                <w:sz w:val="24"/>
                <w:szCs w:val="24"/>
              </w:rPr>
            </w:pPr>
            <w:r w:rsidRPr="002A50C1">
              <w:rPr>
                <w:rFonts w:ascii="Times New Roman" w:hAnsi="Times New Roman" w:cs="Times New Roman"/>
                <w:sz w:val="24"/>
                <w:szCs w:val="24"/>
              </w:rPr>
              <w:t>2.2.6</w:t>
            </w:r>
          </w:p>
        </w:tc>
        <w:tc>
          <w:tcPr>
            <w:tcW w:w="7654"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Бассейн</w:t>
            </w:r>
          </w:p>
        </w:tc>
        <w:tc>
          <w:tcPr>
            <w:tcW w:w="1485"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ConsPlusNormal"/>
              <w:spacing w:line="276" w:lineRule="auto"/>
              <w:jc w:val="center"/>
              <w:rPr>
                <w:rFonts w:ascii="Times New Roman" w:hAnsi="Times New Roman" w:cs="Times New Roman"/>
                <w:sz w:val="24"/>
                <w:szCs w:val="24"/>
              </w:rPr>
            </w:pPr>
            <w:r w:rsidRPr="002A50C1">
              <w:rPr>
                <w:rFonts w:ascii="Times New Roman" w:hAnsi="Times New Roman" w:cs="Times New Roman"/>
                <w:sz w:val="24"/>
                <w:szCs w:val="24"/>
              </w:rPr>
              <w:t>2.3</w:t>
            </w:r>
          </w:p>
        </w:tc>
        <w:tc>
          <w:tcPr>
            <w:tcW w:w="7654"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Количество помещений для организации досуговой деятельности учащихся, в том числе:</w:t>
            </w:r>
          </w:p>
        </w:tc>
        <w:tc>
          <w:tcPr>
            <w:tcW w:w="1485"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2</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ConsPlusNormal"/>
              <w:spacing w:line="276" w:lineRule="auto"/>
              <w:jc w:val="center"/>
              <w:rPr>
                <w:rFonts w:ascii="Times New Roman" w:hAnsi="Times New Roman" w:cs="Times New Roman"/>
                <w:sz w:val="24"/>
                <w:szCs w:val="24"/>
              </w:rPr>
            </w:pPr>
            <w:r w:rsidRPr="002A50C1">
              <w:rPr>
                <w:rFonts w:ascii="Times New Roman" w:hAnsi="Times New Roman" w:cs="Times New Roman"/>
                <w:sz w:val="24"/>
                <w:szCs w:val="24"/>
              </w:rPr>
              <w:t>2.3.1</w:t>
            </w:r>
          </w:p>
        </w:tc>
        <w:tc>
          <w:tcPr>
            <w:tcW w:w="7654"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Актовый зал</w:t>
            </w:r>
          </w:p>
        </w:tc>
        <w:tc>
          <w:tcPr>
            <w:tcW w:w="1485" w:type="dxa"/>
            <w:tcBorders>
              <w:top w:val="single" w:sz="4" w:space="0" w:color="auto"/>
              <w:left w:val="single" w:sz="4" w:space="0" w:color="auto"/>
              <w:bottom w:val="single" w:sz="4" w:space="0" w:color="auto"/>
              <w:right w:val="single" w:sz="4" w:space="0" w:color="auto"/>
            </w:tcBorders>
            <w:hideMark/>
          </w:tcPr>
          <w:p w:rsidR="00444CC9" w:rsidRPr="002A50C1" w:rsidRDefault="00444CC9" w:rsidP="00444CC9">
            <w:pPr>
              <w:pStyle w:val="a5"/>
              <w:ind w:left="0"/>
            </w:pPr>
            <w:r w:rsidRPr="002A50C1">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2.3.2</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Концертный зал</w:t>
            </w:r>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0</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2.3.3</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Игровое помещение</w:t>
            </w:r>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2</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2.4</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Наличие загородных оздоровительных лагерей, баз отдыха</w:t>
            </w:r>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да/</w:t>
            </w:r>
            <w:r w:rsidRPr="00961E6E">
              <w:rPr>
                <w:u w:val="single"/>
              </w:rPr>
              <w:t>нет</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2.5</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Наличие в образовательной организации системы электронного документооборота</w:t>
            </w:r>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rPr>
                <w:u w:val="single"/>
              </w:rPr>
              <w:t>да</w:t>
            </w:r>
            <w:r w:rsidRPr="00961E6E">
              <w:t>/нет</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2.6</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Наличие читального зала библиотеки, в том числе:</w:t>
            </w:r>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да/</w:t>
            </w:r>
            <w:r w:rsidRPr="00961E6E">
              <w:rPr>
                <w:u w:val="single"/>
              </w:rPr>
              <w:t>нет</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2.6.1</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С обеспечением возможности работы на стационарных компьютерах или использования переносных компьютеров</w:t>
            </w:r>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да/</w:t>
            </w:r>
            <w:r w:rsidRPr="00961E6E">
              <w:rPr>
                <w:u w:val="single"/>
              </w:rPr>
              <w:t>нет</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2.6.2</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 xml:space="preserve">С </w:t>
            </w:r>
            <w:proofErr w:type="spellStart"/>
            <w:r w:rsidRPr="00961E6E">
              <w:t>медиатекой</w:t>
            </w:r>
            <w:proofErr w:type="spellEnd"/>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да/</w:t>
            </w:r>
            <w:r w:rsidRPr="00961E6E">
              <w:rPr>
                <w:u w:val="single"/>
              </w:rPr>
              <w:t>нет</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2.6.3</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Оснащенного средствами сканирования и распознавания текстов</w:t>
            </w:r>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да/</w:t>
            </w:r>
            <w:r w:rsidRPr="00961E6E">
              <w:rPr>
                <w:u w:val="single"/>
              </w:rPr>
              <w:t>нет</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2.6.4</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С выходом в Интернет с компьютеров, расположенных в помещении библиотеки</w:t>
            </w:r>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да/</w:t>
            </w:r>
            <w:r w:rsidRPr="00961E6E">
              <w:rPr>
                <w:u w:val="single"/>
              </w:rPr>
              <w:t>нет</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2.6.5</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С контролируемой распечаткой бумажных материалов</w:t>
            </w:r>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да/</w:t>
            </w:r>
            <w:r w:rsidRPr="00961E6E">
              <w:rPr>
                <w:u w:val="single"/>
              </w:rPr>
              <w:t>нет</w:t>
            </w:r>
          </w:p>
        </w:tc>
      </w:tr>
      <w:tr w:rsidR="00444CC9" w:rsidRPr="0037097D" w:rsidTr="000C2AD0">
        <w:tc>
          <w:tcPr>
            <w:tcW w:w="926"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ConsPlusNormal"/>
              <w:spacing w:line="276" w:lineRule="auto"/>
              <w:jc w:val="center"/>
              <w:rPr>
                <w:rFonts w:ascii="Times New Roman" w:hAnsi="Times New Roman" w:cs="Times New Roman"/>
                <w:sz w:val="24"/>
                <w:szCs w:val="24"/>
              </w:rPr>
            </w:pPr>
            <w:r w:rsidRPr="00961E6E">
              <w:rPr>
                <w:rFonts w:ascii="Times New Roman" w:hAnsi="Times New Roman" w:cs="Times New Roman"/>
                <w:sz w:val="24"/>
                <w:szCs w:val="24"/>
              </w:rPr>
              <w:t>2.7</w:t>
            </w:r>
          </w:p>
        </w:tc>
        <w:tc>
          <w:tcPr>
            <w:tcW w:w="7654"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85" w:type="dxa"/>
            <w:tcBorders>
              <w:top w:val="single" w:sz="4" w:space="0" w:color="auto"/>
              <w:left w:val="single" w:sz="4" w:space="0" w:color="auto"/>
              <w:bottom w:val="single" w:sz="4" w:space="0" w:color="auto"/>
              <w:right w:val="single" w:sz="4" w:space="0" w:color="auto"/>
            </w:tcBorders>
            <w:hideMark/>
          </w:tcPr>
          <w:p w:rsidR="00444CC9" w:rsidRPr="00961E6E" w:rsidRDefault="00444CC9" w:rsidP="00444CC9">
            <w:pPr>
              <w:pStyle w:val="a5"/>
              <w:ind w:left="0"/>
            </w:pPr>
            <w:r w:rsidRPr="00961E6E">
              <w:t>0 человек- 0%</w:t>
            </w:r>
          </w:p>
        </w:tc>
      </w:tr>
    </w:tbl>
    <w:p w:rsidR="00950C87" w:rsidRPr="0037097D" w:rsidRDefault="00950C87" w:rsidP="00950C87">
      <w:pPr>
        <w:pStyle w:val="ConsPlusNormal"/>
        <w:jc w:val="center"/>
        <w:rPr>
          <w:highlight w:val="yellow"/>
        </w:rPr>
      </w:pPr>
    </w:p>
    <w:p w:rsidR="00D7767C" w:rsidRPr="007C60D2" w:rsidRDefault="00732D39" w:rsidP="00D7767C">
      <w:pPr>
        <w:ind w:firstLine="567"/>
        <w:jc w:val="both"/>
        <w:rPr>
          <w:sz w:val="26"/>
          <w:szCs w:val="26"/>
        </w:rPr>
      </w:pPr>
      <w:bookmarkStart w:id="2" w:name="Par994"/>
      <w:bookmarkEnd w:id="2"/>
      <w:r w:rsidRPr="007C60D2">
        <w:rPr>
          <w:sz w:val="26"/>
          <w:szCs w:val="26"/>
        </w:rPr>
        <w:t xml:space="preserve">Анализ деятельности </w:t>
      </w:r>
      <w:r w:rsidR="00D7767C" w:rsidRPr="007C60D2">
        <w:rPr>
          <w:sz w:val="26"/>
          <w:szCs w:val="26"/>
        </w:rPr>
        <w:t xml:space="preserve">МБУ </w:t>
      </w:r>
      <w:proofErr w:type="gramStart"/>
      <w:r w:rsidR="00D7767C" w:rsidRPr="007C60D2">
        <w:rPr>
          <w:sz w:val="26"/>
          <w:szCs w:val="26"/>
        </w:rPr>
        <w:t>ДО</w:t>
      </w:r>
      <w:proofErr w:type="gramEnd"/>
      <w:r w:rsidR="00D7767C" w:rsidRPr="007C60D2">
        <w:rPr>
          <w:sz w:val="26"/>
          <w:szCs w:val="26"/>
        </w:rPr>
        <w:t xml:space="preserve"> </w:t>
      </w:r>
      <w:proofErr w:type="gramStart"/>
      <w:r w:rsidR="00D7767C" w:rsidRPr="007C60D2">
        <w:rPr>
          <w:sz w:val="26"/>
          <w:szCs w:val="26"/>
        </w:rPr>
        <w:t>Центр</w:t>
      </w:r>
      <w:proofErr w:type="gramEnd"/>
      <w:r w:rsidR="00D7767C" w:rsidRPr="007C60D2">
        <w:rPr>
          <w:sz w:val="26"/>
          <w:szCs w:val="26"/>
        </w:rPr>
        <w:t xml:space="preserve"> «Ровесник»</w:t>
      </w:r>
      <w:r w:rsidRPr="007C60D2">
        <w:rPr>
          <w:sz w:val="26"/>
          <w:szCs w:val="26"/>
        </w:rPr>
        <w:t xml:space="preserve"> за 202</w:t>
      </w:r>
      <w:r w:rsidR="00D7767C" w:rsidRPr="007C60D2">
        <w:rPr>
          <w:sz w:val="26"/>
          <w:szCs w:val="26"/>
        </w:rPr>
        <w:t>1</w:t>
      </w:r>
      <w:r w:rsidRPr="007C60D2">
        <w:rPr>
          <w:sz w:val="26"/>
          <w:szCs w:val="26"/>
        </w:rPr>
        <w:t xml:space="preserve"> г. в целом показал положительную динамику в организации работы педагогического коллектива. </w:t>
      </w:r>
    </w:p>
    <w:p w:rsidR="00C51311" w:rsidRPr="007C60D2" w:rsidRDefault="00732D39" w:rsidP="00D7767C">
      <w:pPr>
        <w:ind w:firstLine="567"/>
        <w:jc w:val="both"/>
        <w:rPr>
          <w:sz w:val="26"/>
          <w:szCs w:val="26"/>
        </w:rPr>
      </w:pPr>
      <w:r w:rsidRPr="007C60D2">
        <w:rPr>
          <w:sz w:val="26"/>
          <w:szCs w:val="26"/>
        </w:rPr>
        <w:t xml:space="preserve">При этом для качественного выполнения задач, поставленных перед </w:t>
      </w:r>
      <w:r w:rsidR="00D7767C" w:rsidRPr="007C60D2">
        <w:rPr>
          <w:sz w:val="26"/>
          <w:szCs w:val="26"/>
        </w:rPr>
        <w:t>Центром</w:t>
      </w:r>
      <w:r w:rsidRPr="007C60D2">
        <w:rPr>
          <w:sz w:val="26"/>
          <w:szCs w:val="26"/>
        </w:rPr>
        <w:t xml:space="preserve"> дополнительного </w:t>
      </w:r>
      <w:proofErr w:type="gramStart"/>
      <w:r w:rsidRPr="007C60D2">
        <w:rPr>
          <w:sz w:val="26"/>
          <w:szCs w:val="26"/>
        </w:rPr>
        <w:t>образования</w:t>
      </w:r>
      <w:proofErr w:type="gramEnd"/>
      <w:r w:rsidRPr="007C60D2">
        <w:rPr>
          <w:sz w:val="26"/>
          <w:szCs w:val="26"/>
        </w:rPr>
        <w:t xml:space="preserve"> </w:t>
      </w:r>
      <w:r w:rsidR="00C51311" w:rsidRPr="007C60D2">
        <w:rPr>
          <w:sz w:val="26"/>
          <w:szCs w:val="26"/>
        </w:rPr>
        <w:t xml:space="preserve">ЗАТО </w:t>
      </w:r>
      <w:proofErr w:type="spellStart"/>
      <w:r w:rsidR="00C51311" w:rsidRPr="007C60D2">
        <w:rPr>
          <w:sz w:val="26"/>
          <w:szCs w:val="26"/>
        </w:rPr>
        <w:t>Комаровский</w:t>
      </w:r>
      <w:proofErr w:type="spellEnd"/>
      <w:r w:rsidRPr="007C60D2">
        <w:rPr>
          <w:sz w:val="26"/>
          <w:szCs w:val="26"/>
        </w:rPr>
        <w:t>, треб</w:t>
      </w:r>
      <w:r w:rsidR="0089316A">
        <w:rPr>
          <w:sz w:val="26"/>
          <w:szCs w:val="26"/>
        </w:rPr>
        <w:t>овалось</w:t>
      </w:r>
      <w:r w:rsidRPr="007C60D2">
        <w:rPr>
          <w:sz w:val="26"/>
          <w:szCs w:val="26"/>
        </w:rPr>
        <w:t xml:space="preserve"> выполн</w:t>
      </w:r>
      <w:r w:rsidR="0089316A">
        <w:rPr>
          <w:sz w:val="26"/>
          <w:szCs w:val="26"/>
        </w:rPr>
        <w:t>ение</w:t>
      </w:r>
      <w:r w:rsidRPr="007C60D2">
        <w:rPr>
          <w:sz w:val="26"/>
          <w:szCs w:val="26"/>
        </w:rPr>
        <w:t xml:space="preserve"> ряд</w:t>
      </w:r>
      <w:r w:rsidR="0089316A">
        <w:rPr>
          <w:sz w:val="26"/>
          <w:szCs w:val="26"/>
        </w:rPr>
        <w:t>а</w:t>
      </w:r>
      <w:r w:rsidRPr="007C60D2">
        <w:rPr>
          <w:sz w:val="26"/>
          <w:szCs w:val="26"/>
        </w:rPr>
        <w:t xml:space="preserve"> мероприятий: </w:t>
      </w:r>
    </w:p>
    <w:p w:rsidR="00C51311" w:rsidRPr="007C60D2" w:rsidRDefault="00C51311" w:rsidP="00D7767C">
      <w:pPr>
        <w:ind w:firstLine="567"/>
        <w:jc w:val="both"/>
        <w:rPr>
          <w:sz w:val="26"/>
          <w:szCs w:val="26"/>
        </w:rPr>
      </w:pPr>
      <w:r w:rsidRPr="007C60D2">
        <w:rPr>
          <w:sz w:val="26"/>
          <w:szCs w:val="26"/>
        </w:rPr>
        <w:t>-</w:t>
      </w:r>
      <w:r w:rsidR="00732D39" w:rsidRPr="007C60D2">
        <w:rPr>
          <w:sz w:val="26"/>
          <w:szCs w:val="26"/>
        </w:rPr>
        <w:t xml:space="preserve"> совершенствование качества образовательной деятельности </w:t>
      </w:r>
      <w:r w:rsidRPr="007C60D2">
        <w:rPr>
          <w:sz w:val="26"/>
          <w:szCs w:val="26"/>
        </w:rPr>
        <w:t>Центра</w:t>
      </w:r>
      <w:r w:rsidR="00732D39" w:rsidRPr="007C60D2">
        <w:rPr>
          <w:sz w:val="26"/>
          <w:szCs w:val="26"/>
        </w:rPr>
        <w:t xml:space="preserve"> с учетом санитарно-эпидемиологической ситуации в регионе (в строгом соблюдении необходимых противоэпидемических и санитарных мер) посредством смешанного обучения, применения дистанционных технологий, </w:t>
      </w:r>
      <w:proofErr w:type="spellStart"/>
      <w:r w:rsidR="00732D39" w:rsidRPr="007C60D2">
        <w:rPr>
          <w:sz w:val="26"/>
          <w:szCs w:val="26"/>
        </w:rPr>
        <w:t>цифровизации</w:t>
      </w:r>
      <w:proofErr w:type="spellEnd"/>
      <w:r w:rsidR="00732D39" w:rsidRPr="007C60D2">
        <w:rPr>
          <w:sz w:val="26"/>
          <w:szCs w:val="26"/>
        </w:rPr>
        <w:t xml:space="preserve"> образовательной деятельности; </w:t>
      </w:r>
    </w:p>
    <w:p w:rsidR="00C51311" w:rsidRPr="007C60D2" w:rsidRDefault="00C51311" w:rsidP="00D7767C">
      <w:pPr>
        <w:ind w:firstLine="567"/>
        <w:jc w:val="both"/>
        <w:rPr>
          <w:sz w:val="26"/>
          <w:szCs w:val="26"/>
        </w:rPr>
      </w:pPr>
      <w:r w:rsidRPr="007C60D2">
        <w:rPr>
          <w:sz w:val="26"/>
          <w:szCs w:val="26"/>
        </w:rPr>
        <w:lastRenderedPageBreak/>
        <w:t>-</w:t>
      </w:r>
      <w:r w:rsidR="00732D39" w:rsidRPr="007C60D2">
        <w:rPr>
          <w:sz w:val="26"/>
          <w:szCs w:val="26"/>
        </w:rPr>
        <w:t xml:space="preserve"> создание эффективной системы выявления и развития способностей и талантов </w:t>
      </w:r>
      <w:proofErr w:type="gramStart"/>
      <w:r w:rsidR="00732D39" w:rsidRPr="007C60D2">
        <w:rPr>
          <w:sz w:val="26"/>
          <w:szCs w:val="26"/>
        </w:rPr>
        <w:t>у</w:t>
      </w:r>
      <w:proofErr w:type="gramEnd"/>
      <w:r w:rsidR="00732D39" w:rsidRPr="007C60D2">
        <w:rPr>
          <w:sz w:val="26"/>
          <w:szCs w:val="26"/>
        </w:rPr>
        <w:t xml:space="preserve"> </w:t>
      </w:r>
      <w:proofErr w:type="gramStart"/>
      <w:r w:rsidRPr="007C60D2">
        <w:rPr>
          <w:sz w:val="26"/>
          <w:szCs w:val="26"/>
        </w:rPr>
        <w:t>об</w:t>
      </w:r>
      <w:r w:rsidR="00732D39" w:rsidRPr="007C60D2">
        <w:rPr>
          <w:sz w:val="26"/>
          <w:szCs w:val="26"/>
        </w:rPr>
        <w:t>уча</w:t>
      </w:r>
      <w:r w:rsidRPr="007C60D2">
        <w:rPr>
          <w:sz w:val="26"/>
          <w:szCs w:val="26"/>
        </w:rPr>
        <w:t>ю</w:t>
      </w:r>
      <w:r w:rsidR="00732D39" w:rsidRPr="007C60D2">
        <w:rPr>
          <w:sz w:val="26"/>
          <w:szCs w:val="26"/>
        </w:rPr>
        <w:t>щихся</w:t>
      </w:r>
      <w:proofErr w:type="gramEnd"/>
      <w:r w:rsidR="00732D39" w:rsidRPr="007C60D2">
        <w:rPr>
          <w:sz w:val="26"/>
          <w:szCs w:val="26"/>
        </w:rPr>
        <w:t xml:space="preserve"> с целью их профессионального самоопределения в сфере будущей деятельности; </w:t>
      </w:r>
    </w:p>
    <w:p w:rsidR="00C51311" w:rsidRPr="007C60D2" w:rsidRDefault="00C51311" w:rsidP="00D7767C">
      <w:pPr>
        <w:ind w:firstLine="567"/>
        <w:jc w:val="both"/>
        <w:rPr>
          <w:sz w:val="26"/>
          <w:szCs w:val="26"/>
        </w:rPr>
      </w:pPr>
      <w:r w:rsidRPr="007C60D2">
        <w:rPr>
          <w:sz w:val="26"/>
          <w:szCs w:val="26"/>
        </w:rPr>
        <w:t>-</w:t>
      </w:r>
      <w:r w:rsidR="00732D39" w:rsidRPr="007C60D2">
        <w:rPr>
          <w:sz w:val="26"/>
          <w:szCs w:val="26"/>
        </w:rPr>
        <w:t xml:space="preserve"> развитие системы многоэтапных и </w:t>
      </w:r>
      <w:proofErr w:type="spellStart"/>
      <w:r w:rsidR="00732D39" w:rsidRPr="007C60D2">
        <w:rPr>
          <w:sz w:val="26"/>
          <w:szCs w:val="26"/>
        </w:rPr>
        <w:t>разноуровневых</w:t>
      </w:r>
      <w:proofErr w:type="spellEnd"/>
      <w:r w:rsidR="00732D39" w:rsidRPr="007C60D2">
        <w:rPr>
          <w:sz w:val="26"/>
          <w:szCs w:val="26"/>
        </w:rPr>
        <w:t xml:space="preserve"> мероприятий для детей, нацеленной на повышение их мотивации, раскрытие и развитие способностей каждого </w:t>
      </w:r>
      <w:r w:rsidRPr="007C60D2">
        <w:rPr>
          <w:sz w:val="26"/>
          <w:szCs w:val="26"/>
        </w:rPr>
        <w:t>об</w:t>
      </w:r>
      <w:r w:rsidR="00732D39" w:rsidRPr="007C60D2">
        <w:rPr>
          <w:sz w:val="26"/>
          <w:szCs w:val="26"/>
        </w:rPr>
        <w:t>уча</w:t>
      </w:r>
      <w:r w:rsidRPr="007C60D2">
        <w:rPr>
          <w:sz w:val="26"/>
          <w:szCs w:val="26"/>
        </w:rPr>
        <w:t>ю</w:t>
      </w:r>
      <w:r w:rsidR="00732D39" w:rsidRPr="007C60D2">
        <w:rPr>
          <w:sz w:val="26"/>
          <w:szCs w:val="26"/>
        </w:rPr>
        <w:t xml:space="preserve">щегося; </w:t>
      </w:r>
    </w:p>
    <w:p w:rsidR="00C51311" w:rsidRPr="007C60D2" w:rsidRDefault="00C51311" w:rsidP="00D7767C">
      <w:pPr>
        <w:ind w:firstLine="567"/>
        <w:jc w:val="both"/>
        <w:rPr>
          <w:sz w:val="26"/>
          <w:szCs w:val="26"/>
        </w:rPr>
      </w:pPr>
      <w:r w:rsidRPr="007C60D2">
        <w:rPr>
          <w:sz w:val="26"/>
          <w:szCs w:val="26"/>
        </w:rPr>
        <w:t>-</w:t>
      </w:r>
      <w:r w:rsidR="00732D39" w:rsidRPr="007C60D2">
        <w:rPr>
          <w:sz w:val="26"/>
          <w:szCs w:val="26"/>
        </w:rPr>
        <w:t xml:space="preserve"> расширение спектра образовательных услуг с учетом приоритетных направлений государственной образовательной политики и запросов получателей услуг; </w:t>
      </w:r>
    </w:p>
    <w:p w:rsidR="00C51311" w:rsidRPr="007C60D2" w:rsidRDefault="00C51311" w:rsidP="00D7767C">
      <w:pPr>
        <w:ind w:firstLine="567"/>
        <w:jc w:val="both"/>
        <w:rPr>
          <w:sz w:val="26"/>
          <w:szCs w:val="26"/>
        </w:rPr>
      </w:pPr>
      <w:r w:rsidRPr="007C60D2">
        <w:rPr>
          <w:sz w:val="26"/>
          <w:szCs w:val="26"/>
        </w:rPr>
        <w:t>-</w:t>
      </w:r>
      <w:r w:rsidR="00732D39" w:rsidRPr="007C60D2">
        <w:rPr>
          <w:sz w:val="26"/>
          <w:szCs w:val="26"/>
        </w:rPr>
        <w:t xml:space="preserve"> создание эффективной системы повышения уровня профессиональных компетенций педагогических и управленческих кадров в соответствии с профессиональными стандартами; </w:t>
      </w:r>
    </w:p>
    <w:p w:rsidR="007C60D2" w:rsidRDefault="00C51311" w:rsidP="00D7767C">
      <w:pPr>
        <w:ind w:firstLine="567"/>
        <w:jc w:val="both"/>
        <w:rPr>
          <w:sz w:val="26"/>
          <w:szCs w:val="26"/>
        </w:rPr>
      </w:pPr>
      <w:r w:rsidRPr="007C60D2">
        <w:rPr>
          <w:sz w:val="26"/>
          <w:szCs w:val="26"/>
        </w:rPr>
        <w:t>-</w:t>
      </w:r>
      <w:r w:rsidR="00732D39" w:rsidRPr="007C60D2">
        <w:rPr>
          <w:sz w:val="26"/>
          <w:szCs w:val="26"/>
        </w:rPr>
        <w:t xml:space="preserve"> включение педагогических работников в инновационную, проектную, исследовательскую деятельность по созданию и реализации образовательных программ нового поколения; </w:t>
      </w:r>
    </w:p>
    <w:p w:rsidR="00C51311" w:rsidRPr="007C60D2" w:rsidRDefault="007C60D2" w:rsidP="00D7767C">
      <w:pPr>
        <w:ind w:firstLine="567"/>
        <w:jc w:val="both"/>
        <w:rPr>
          <w:sz w:val="26"/>
          <w:szCs w:val="26"/>
        </w:rPr>
      </w:pPr>
      <w:r>
        <w:rPr>
          <w:sz w:val="26"/>
          <w:szCs w:val="26"/>
        </w:rPr>
        <w:t>-</w:t>
      </w:r>
      <w:r w:rsidR="00732D39" w:rsidRPr="007C60D2">
        <w:rPr>
          <w:sz w:val="26"/>
          <w:szCs w:val="26"/>
        </w:rPr>
        <w:t xml:space="preserve"> обеспечение комфортного педагогического климата профессиональной и личностной самореализации педагогического коллектива в целом; </w:t>
      </w:r>
    </w:p>
    <w:p w:rsidR="00EF2C51" w:rsidRPr="007C60D2" w:rsidRDefault="00C51311" w:rsidP="00D7767C">
      <w:pPr>
        <w:ind w:firstLine="567"/>
        <w:jc w:val="both"/>
        <w:rPr>
          <w:sz w:val="26"/>
          <w:szCs w:val="26"/>
        </w:rPr>
      </w:pPr>
      <w:r w:rsidRPr="007C60D2">
        <w:rPr>
          <w:sz w:val="26"/>
          <w:szCs w:val="26"/>
        </w:rPr>
        <w:t>-</w:t>
      </w:r>
      <w:r w:rsidR="00732D39" w:rsidRPr="007C60D2">
        <w:rPr>
          <w:sz w:val="26"/>
          <w:szCs w:val="26"/>
        </w:rPr>
        <w:t xml:space="preserve"> развитие деятельности </w:t>
      </w:r>
      <w:r w:rsidRPr="007C60D2">
        <w:rPr>
          <w:sz w:val="26"/>
          <w:szCs w:val="26"/>
        </w:rPr>
        <w:t xml:space="preserve">МБУ </w:t>
      </w:r>
      <w:proofErr w:type="gramStart"/>
      <w:r w:rsidRPr="007C60D2">
        <w:rPr>
          <w:sz w:val="26"/>
          <w:szCs w:val="26"/>
        </w:rPr>
        <w:t>ДО</w:t>
      </w:r>
      <w:proofErr w:type="gramEnd"/>
      <w:r w:rsidRPr="007C60D2">
        <w:rPr>
          <w:sz w:val="26"/>
          <w:szCs w:val="26"/>
        </w:rPr>
        <w:t xml:space="preserve"> </w:t>
      </w:r>
      <w:proofErr w:type="gramStart"/>
      <w:r w:rsidRPr="007C60D2">
        <w:rPr>
          <w:sz w:val="26"/>
          <w:szCs w:val="26"/>
        </w:rPr>
        <w:t>Центр</w:t>
      </w:r>
      <w:proofErr w:type="gramEnd"/>
      <w:r w:rsidRPr="007C60D2">
        <w:rPr>
          <w:sz w:val="26"/>
          <w:szCs w:val="26"/>
        </w:rPr>
        <w:t xml:space="preserve"> «Ровесник»</w:t>
      </w:r>
      <w:r w:rsidR="00732D39" w:rsidRPr="007C60D2">
        <w:rPr>
          <w:sz w:val="26"/>
          <w:szCs w:val="26"/>
        </w:rPr>
        <w:t xml:space="preserve"> в статусе </w:t>
      </w:r>
      <w:r w:rsidRPr="007C60D2">
        <w:rPr>
          <w:sz w:val="26"/>
          <w:szCs w:val="26"/>
        </w:rPr>
        <w:t>Муниципального опорного</w:t>
      </w:r>
      <w:r w:rsidR="00732D39" w:rsidRPr="007C60D2">
        <w:rPr>
          <w:sz w:val="26"/>
          <w:szCs w:val="26"/>
        </w:rPr>
        <w:t xml:space="preserve"> центра.</w:t>
      </w:r>
    </w:p>
    <w:p w:rsidR="00E75394" w:rsidRPr="007C60D2" w:rsidRDefault="00E75394" w:rsidP="00E75394">
      <w:pPr>
        <w:pStyle w:val="af5"/>
        <w:ind w:firstLine="567"/>
        <w:jc w:val="both"/>
        <w:rPr>
          <w:sz w:val="26"/>
          <w:szCs w:val="26"/>
        </w:rPr>
      </w:pPr>
      <w:r w:rsidRPr="007C60D2">
        <w:rPr>
          <w:sz w:val="26"/>
          <w:szCs w:val="26"/>
        </w:rPr>
        <w:t xml:space="preserve">Оценку деятельности МБУ </w:t>
      </w:r>
      <w:proofErr w:type="gramStart"/>
      <w:r w:rsidRPr="007C60D2">
        <w:rPr>
          <w:sz w:val="26"/>
          <w:szCs w:val="26"/>
        </w:rPr>
        <w:t>ДО</w:t>
      </w:r>
      <w:proofErr w:type="gramEnd"/>
      <w:r w:rsidRPr="007C60D2">
        <w:rPr>
          <w:sz w:val="26"/>
          <w:szCs w:val="26"/>
        </w:rPr>
        <w:t xml:space="preserve"> </w:t>
      </w:r>
      <w:proofErr w:type="gramStart"/>
      <w:r w:rsidRPr="007C60D2">
        <w:rPr>
          <w:sz w:val="26"/>
          <w:szCs w:val="26"/>
        </w:rPr>
        <w:t>Центр</w:t>
      </w:r>
      <w:proofErr w:type="gramEnd"/>
      <w:r w:rsidRPr="007C60D2">
        <w:rPr>
          <w:sz w:val="26"/>
          <w:szCs w:val="26"/>
        </w:rPr>
        <w:t xml:space="preserve"> «Ровесник» по реализации целей и задач, стоящих перед коллективом учреждения и закрепленных в Программе развития, можно признать удовлетворительной. </w:t>
      </w:r>
    </w:p>
    <w:p w:rsidR="00E75394" w:rsidRPr="007C60D2" w:rsidRDefault="00E75394" w:rsidP="00E75394">
      <w:pPr>
        <w:pStyle w:val="af5"/>
        <w:ind w:firstLine="567"/>
        <w:jc w:val="both"/>
        <w:rPr>
          <w:sz w:val="26"/>
          <w:szCs w:val="26"/>
        </w:rPr>
      </w:pPr>
      <w:r w:rsidRPr="007C60D2">
        <w:rPr>
          <w:sz w:val="26"/>
          <w:szCs w:val="26"/>
        </w:rPr>
        <w:t>Коллектив Центра «Ровесник» уверенно решает задачи по обеспечению динамики развития учреждения, повышению его конкурентоспособности, увеличению привлекательности для потребителей.</w:t>
      </w:r>
    </w:p>
    <w:p w:rsidR="00E75394" w:rsidRPr="0037097D" w:rsidRDefault="00E75394" w:rsidP="00E75394">
      <w:pPr>
        <w:pStyle w:val="af5"/>
        <w:ind w:firstLine="567"/>
        <w:jc w:val="both"/>
        <w:rPr>
          <w:sz w:val="16"/>
          <w:szCs w:val="16"/>
          <w:highlight w:val="yellow"/>
        </w:rPr>
      </w:pPr>
    </w:p>
    <w:p w:rsidR="00E75394" w:rsidRPr="0089316A" w:rsidRDefault="00E75394" w:rsidP="00E75394">
      <w:pPr>
        <w:pStyle w:val="af5"/>
        <w:ind w:firstLine="567"/>
        <w:jc w:val="both"/>
        <w:rPr>
          <w:b/>
          <w:bCs/>
          <w:i/>
          <w:color w:val="FF0000"/>
          <w:sz w:val="16"/>
          <w:szCs w:val="16"/>
        </w:rPr>
      </w:pPr>
      <w:r w:rsidRPr="0089316A">
        <w:rPr>
          <w:b/>
          <w:bCs/>
          <w:i/>
          <w:color w:val="FF0000"/>
          <w:sz w:val="26"/>
          <w:szCs w:val="26"/>
        </w:rPr>
        <w:t>Сильные стороны деятельности Учреждения</w:t>
      </w:r>
    </w:p>
    <w:p w:rsidR="00E75394" w:rsidRPr="0089316A" w:rsidRDefault="00E75394" w:rsidP="00E75394">
      <w:pPr>
        <w:pStyle w:val="af5"/>
        <w:ind w:firstLine="567"/>
        <w:jc w:val="both"/>
        <w:rPr>
          <w:b/>
          <w:bCs/>
          <w:i/>
          <w:color w:val="FF0000"/>
          <w:sz w:val="16"/>
          <w:szCs w:val="16"/>
        </w:rPr>
      </w:pPr>
    </w:p>
    <w:p w:rsidR="00E75394" w:rsidRPr="0089316A" w:rsidRDefault="00E75394" w:rsidP="00E75394">
      <w:pPr>
        <w:pStyle w:val="af5"/>
        <w:ind w:firstLine="567"/>
        <w:jc w:val="both"/>
        <w:rPr>
          <w:sz w:val="26"/>
          <w:szCs w:val="26"/>
        </w:rPr>
      </w:pPr>
      <w:r w:rsidRPr="0089316A">
        <w:rPr>
          <w:sz w:val="26"/>
          <w:szCs w:val="26"/>
        </w:rPr>
        <w:t>- высокий уровень подготовки и высокая результативность участия в соревнованиях областного, регионального и всероссийского уровней юношеского военно-патриотического клуба «Ровесник»;</w:t>
      </w:r>
    </w:p>
    <w:p w:rsidR="00E75394" w:rsidRPr="00E3175E" w:rsidRDefault="00E75394" w:rsidP="00E75394">
      <w:pPr>
        <w:pStyle w:val="af5"/>
        <w:ind w:firstLine="567"/>
        <w:jc w:val="both"/>
        <w:rPr>
          <w:sz w:val="26"/>
          <w:szCs w:val="26"/>
        </w:rPr>
      </w:pPr>
      <w:r w:rsidRPr="0089316A">
        <w:rPr>
          <w:sz w:val="26"/>
          <w:szCs w:val="26"/>
        </w:rPr>
        <w:t xml:space="preserve">- огромный спрос и большая наполняемость </w:t>
      </w:r>
      <w:r w:rsidRPr="0089316A">
        <w:rPr>
          <w:sz w:val="26"/>
          <w:szCs w:val="26"/>
          <w:lang w:val="en-US"/>
        </w:rPr>
        <w:t>STEAM</w:t>
      </w:r>
      <w:r w:rsidR="00E3175E">
        <w:rPr>
          <w:sz w:val="26"/>
          <w:szCs w:val="26"/>
        </w:rPr>
        <w:t xml:space="preserve"> - </w:t>
      </w:r>
      <w:r w:rsidRPr="0089316A">
        <w:rPr>
          <w:sz w:val="26"/>
          <w:szCs w:val="26"/>
        </w:rPr>
        <w:t xml:space="preserve">школы «Интеллект» технической направленности, большая заинтересованность родителей в подготовке </w:t>
      </w:r>
      <w:r w:rsidRPr="00E3175E">
        <w:rPr>
          <w:sz w:val="26"/>
          <w:szCs w:val="26"/>
        </w:rPr>
        <w:t>детей дошкольного возраста к школе;</w:t>
      </w:r>
    </w:p>
    <w:p w:rsidR="00E75394" w:rsidRPr="00E3175E" w:rsidRDefault="00E75394" w:rsidP="00E75394">
      <w:pPr>
        <w:pStyle w:val="af5"/>
        <w:ind w:firstLine="567"/>
        <w:jc w:val="both"/>
        <w:rPr>
          <w:sz w:val="26"/>
          <w:szCs w:val="26"/>
        </w:rPr>
      </w:pPr>
      <w:r w:rsidRPr="00E3175E">
        <w:rPr>
          <w:sz w:val="26"/>
          <w:szCs w:val="26"/>
        </w:rPr>
        <w:t>- высокий уровень аттестации, курсовой подготовки и профессиональной переподготовки педагогов;</w:t>
      </w:r>
    </w:p>
    <w:p w:rsidR="00E75394" w:rsidRPr="00E3175E" w:rsidRDefault="00E75394" w:rsidP="00E75394">
      <w:pPr>
        <w:pStyle w:val="af5"/>
        <w:ind w:firstLine="567"/>
        <w:jc w:val="both"/>
        <w:rPr>
          <w:sz w:val="26"/>
          <w:szCs w:val="26"/>
        </w:rPr>
      </w:pPr>
      <w:r w:rsidRPr="00E3175E">
        <w:rPr>
          <w:sz w:val="26"/>
          <w:szCs w:val="26"/>
        </w:rPr>
        <w:t>- высокий уровень проведения массовых мероприятий территориального и внутриучрежденческого уровней;</w:t>
      </w:r>
    </w:p>
    <w:p w:rsidR="00E75394" w:rsidRPr="00E3175E" w:rsidRDefault="00E75394" w:rsidP="00E75394">
      <w:pPr>
        <w:pStyle w:val="af5"/>
        <w:ind w:firstLine="567"/>
        <w:jc w:val="both"/>
        <w:rPr>
          <w:sz w:val="16"/>
          <w:szCs w:val="16"/>
        </w:rPr>
      </w:pPr>
      <w:r w:rsidRPr="00E3175E">
        <w:rPr>
          <w:sz w:val="26"/>
          <w:szCs w:val="26"/>
        </w:rPr>
        <w:t xml:space="preserve">- систематическое участие обучающихся объединений «Радуга», «Креатив», </w:t>
      </w:r>
      <w:r w:rsidRPr="00E3175E">
        <w:rPr>
          <w:sz w:val="26"/>
          <w:szCs w:val="26"/>
          <w:lang w:val="en-US"/>
        </w:rPr>
        <w:t>STEAM</w:t>
      </w:r>
      <w:r w:rsidRPr="00E3175E">
        <w:rPr>
          <w:sz w:val="26"/>
          <w:szCs w:val="26"/>
        </w:rPr>
        <w:t xml:space="preserve"> школы «Интеллект» в дистанционных конкурсах</w:t>
      </w:r>
      <w:r w:rsidRPr="00E3175E">
        <w:t>.</w:t>
      </w:r>
    </w:p>
    <w:p w:rsidR="00537FA9" w:rsidRDefault="00537FA9" w:rsidP="00E75394">
      <w:pPr>
        <w:pStyle w:val="af"/>
        <w:tabs>
          <w:tab w:val="left" w:pos="851"/>
          <w:tab w:val="num" w:pos="2340"/>
        </w:tabs>
        <w:ind w:left="0"/>
        <w:jc w:val="center"/>
        <w:rPr>
          <w:b/>
          <w:bCs/>
          <w:i/>
          <w:color w:val="FF0000"/>
          <w:sz w:val="26"/>
          <w:szCs w:val="26"/>
        </w:rPr>
      </w:pPr>
    </w:p>
    <w:p w:rsidR="00E75394" w:rsidRPr="0089316A" w:rsidRDefault="00E75394" w:rsidP="00E75394">
      <w:pPr>
        <w:pStyle w:val="af"/>
        <w:tabs>
          <w:tab w:val="left" w:pos="851"/>
          <w:tab w:val="num" w:pos="2340"/>
        </w:tabs>
        <w:ind w:left="0"/>
        <w:jc w:val="center"/>
        <w:rPr>
          <w:b/>
          <w:bCs/>
          <w:i/>
          <w:color w:val="FF0000"/>
          <w:sz w:val="26"/>
          <w:szCs w:val="26"/>
        </w:rPr>
      </w:pPr>
      <w:r w:rsidRPr="0089316A">
        <w:rPr>
          <w:b/>
          <w:bCs/>
          <w:i/>
          <w:color w:val="FF0000"/>
          <w:sz w:val="26"/>
          <w:szCs w:val="26"/>
        </w:rPr>
        <w:t>Слабые стороны деятельности Учреждения</w:t>
      </w:r>
    </w:p>
    <w:p w:rsidR="00E75394" w:rsidRPr="0089316A" w:rsidRDefault="00E75394" w:rsidP="00E75394">
      <w:pPr>
        <w:pStyle w:val="af5"/>
        <w:ind w:firstLine="708"/>
        <w:rPr>
          <w:sz w:val="26"/>
          <w:szCs w:val="26"/>
        </w:rPr>
      </w:pPr>
      <w:r w:rsidRPr="0089316A">
        <w:rPr>
          <w:sz w:val="26"/>
          <w:szCs w:val="26"/>
        </w:rPr>
        <w:t>- отсутствие преемственности в организации образовательной деятельности в некоторых творческих объединениях;</w:t>
      </w:r>
    </w:p>
    <w:p w:rsidR="00E75394" w:rsidRPr="0089316A" w:rsidRDefault="00E75394" w:rsidP="00E75394">
      <w:pPr>
        <w:pStyle w:val="af5"/>
        <w:ind w:firstLine="708"/>
        <w:rPr>
          <w:sz w:val="26"/>
          <w:szCs w:val="26"/>
        </w:rPr>
      </w:pPr>
      <w:r w:rsidRPr="0089316A">
        <w:rPr>
          <w:sz w:val="26"/>
          <w:szCs w:val="26"/>
        </w:rPr>
        <w:t>- нехватка кабинетов;</w:t>
      </w:r>
    </w:p>
    <w:p w:rsidR="0089316A" w:rsidRPr="0089316A" w:rsidRDefault="0089316A" w:rsidP="00E75394">
      <w:pPr>
        <w:pStyle w:val="af5"/>
        <w:ind w:firstLine="708"/>
        <w:rPr>
          <w:sz w:val="26"/>
          <w:szCs w:val="26"/>
        </w:rPr>
      </w:pPr>
      <w:r w:rsidRPr="0089316A">
        <w:rPr>
          <w:sz w:val="26"/>
          <w:szCs w:val="26"/>
        </w:rPr>
        <w:t>- отсутствие актового (концертного) зала;</w:t>
      </w:r>
    </w:p>
    <w:p w:rsidR="00E75394" w:rsidRPr="0089316A" w:rsidRDefault="00E75394" w:rsidP="00E3175E">
      <w:pPr>
        <w:pStyle w:val="af5"/>
        <w:ind w:firstLine="709"/>
        <w:rPr>
          <w:sz w:val="16"/>
          <w:szCs w:val="16"/>
        </w:rPr>
      </w:pPr>
      <w:r w:rsidRPr="0089316A">
        <w:rPr>
          <w:sz w:val="26"/>
          <w:szCs w:val="26"/>
        </w:rPr>
        <w:t>- отсутствие автотранспортн</w:t>
      </w:r>
      <w:r w:rsidR="00E3175E">
        <w:rPr>
          <w:sz w:val="26"/>
          <w:szCs w:val="26"/>
        </w:rPr>
        <w:t>ого</w:t>
      </w:r>
      <w:r w:rsidRPr="0089316A">
        <w:rPr>
          <w:sz w:val="26"/>
          <w:szCs w:val="26"/>
        </w:rPr>
        <w:t xml:space="preserve"> средств</w:t>
      </w:r>
      <w:r w:rsidR="00E3175E">
        <w:rPr>
          <w:sz w:val="26"/>
          <w:szCs w:val="26"/>
        </w:rPr>
        <w:t>а</w:t>
      </w:r>
      <w:r w:rsidRPr="0089316A">
        <w:rPr>
          <w:sz w:val="26"/>
          <w:szCs w:val="26"/>
        </w:rPr>
        <w:t xml:space="preserve"> для перевозки детей на соревнования и другие мероприятия различных уровней</w:t>
      </w:r>
    </w:p>
    <w:p w:rsidR="00E75394" w:rsidRPr="0037097D" w:rsidRDefault="00E75394" w:rsidP="00E75394">
      <w:pPr>
        <w:pStyle w:val="af"/>
        <w:tabs>
          <w:tab w:val="left" w:pos="851"/>
          <w:tab w:val="num" w:pos="2340"/>
        </w:tabs>
        <w:ind w:left="567"/>
        <w:jc w:val="center"/>
        <w:rPr>
          <w:b/>
          <w:bCs/>
          <w:i/>
          <w:color w:val="FF0000"/>
          <w:sz w:val="26"/>
          <w:szCs w:val="26"/>
          <w:highlight w:val="yellow"/>
        </w:rPr>
      </w:pPr>
    </w:p>
    <w:p w:rsidR="00E75394" w:rsidRPr="00E3175E" w:rsidRDefault="00E75394" w:rsidP="00E75394">
      <w:pPr>
        <w:pStyle w:val="af"/>
        <w:tabs>
          <w:tab w:val="left" w:pos="851"/>
          <w:tab w:val="num" w:pos="2340"/>
        </w:tabs>
        <w:ind w:left="567"/>
        <w:jc w:val="center"/>
        <w:rPr>
          <w:b/>
          <w:bCs/>
          <w:i/>
          <w:color w:val="FF0000"/>
          <w:sz w:val="16"/>
          <w:szCs w:val="16"/>
        </w:rPr>
      </w:pPr>
      <w:r w:rsidRPr="00E3175E">
        <w:rPr>
          <w:b/>
          <w:bCs/>
          <w:i/>
          <w:color w:val="FF0000"/>
          <w:sz w:val="26"/>
          <w:szCs w:val="26"/>
        </w:rPr>
        <w:t>Возможности и перспективы деятельности Учреждения</w:t>
      </w:r>
    </w:p>
    <w:p w:rsidR="00E75394" w:rsidRPr="00E3175E" w:rsidRDefault="00E75394" w:rsidP="00E75394">
      <w:pPr>
        <w:pStyle w:val="af5"/>
        <w:ind w:firstLine="567"/>
        <w:jc w:val="both"/>
        <w:rPr>
          <w:sz w:val="26"/>
          <w:szCs w:val="26"/>
        </w:rPr>
      </w:pPr>
      <w:r w:rsidRPr="00E3175E">
        <w:rPr>
          <w:sz w:val="26"/>
          <w:szCs w:val="26"/>
        </w:rPr>
        <w:lastRenderedPageBreak/>
        <w:t>- создание необходимых условий и механизмов эффективного развития системы технического творчества детей;</w:t>
      </w:r>
    </w:p>
    <w:p w:rsidR="00E75394" w:rsidRPr="00E3175E" w:rsidRDefault="00E75394" w:rsidP="00E75394">
      <w:pPr>
        <w:pStyle w:val="af5"/>
        <w:ind w:firstLine="567"/>
        <w:jc w:val="both"/>
        <w:rPr>
          <w:bCs/>
          <w:sz w:val="26"/>
          <w:szCs w:val="26"/>
        </w:rPr>
      </w:pPr>
      <w:r w:rsidRPr="00E3175E">
        <w:rPr>
          <w:bCs/>
          <w:sz w:val="26"/>
          <w:szCs w:val="26"/>
        </w:rPr>
        <w:t>- введение в программы юношеского военно-патриотического клуба «Ровесник» раздела «Туристическая подготовка»;</w:t>
      </w:r>
    </w:p>
    <w:p w:rsidR="00E75394" w:rsidRPr="00E3175E" w:rsidRDefault="00E75394" w:rsidP="00E75394">
      <w:pPr>
        <w:pStyle w:val="af5"/>
        <w:ind w:firstLine="567"/>
        <w:jc w:val="both"/>
        <w:rPr>
          <w:bCs/>
          <w:sz w:val="26"/>
          <w:szCs w:val="26"/>
        </w:rPr>
      </w:pPr>
      <w:r w:rsidRPr="00E3175E">
        <w:rPr>
          <w:bCs/>
          <w:sz w:val="26"/>
          <w:szCs w:val="26"/>
        </w:rPr>
        <w:t>- продолжение работы по совершенствованию системы управления Учреждением, различных форм контроля;</w:t>
      </w:r>
    </w:p>
    <w:p w:rsidR="00E75394" w:rsidRPr="00E3175E" w:rsidRDefault="00E75394" w:rsidP="00E75394">
      <w:pPr>
        <w:pStyle w:val="af5"/>
        <w:ind w:firstLine="567"/>
        <w:jc w:val="both"/>
        <w:rPr>
          <w:bCs/>
          <w:sz w:val="26"/>
          <w:szCs w:val="26"/>
        </w:rPr>
      </w:pPr>
      <w:r w:rsidRPr="00E3175E">
        <w:rPr>
          <w:bCs/>
          <w:sz w:val="26"/>
          <w:szCs w:val="26"/>
        </w:rPr>
        <w:t>- совершенствование системы работы с одаренными детьми и детьми с ограниченными возможностями здоровья;</w:t>
      </w:r>
    </w:p>
    <w:p w:rsidR="00E75394" w:rsidRPr="00E3175E" w:rsidRDefault="00E75394" w:rsidP="00E75394">
      <w:pPr>
        <w:pStyle w:val="af5"/>
        <w:ind w:firstLine="567"/>
        <w:jc w:val="both"/>
        <w:rPr>
          <w:bCs/>
          <w:sz w:val="26"/>
          <w:szCs w:val="26"/>
        </w:rPr>
      </w:pPr>
      <w:r w:rsidRPr="00E3175E">
        <w:rPr>
          <w:bCs/>
          <w:sz w:val="26"/>
          <w:szCs w:val="26"/>
        </w:rPr>
        <w:t xml:space="preserve">- </w:t>
      </w:r>
      <w:r w:rsidRPr="00E3175E">
        <w:rPr>
          <w:color w:val="333333"/>
          <w:sz w:val="26"/>
          <w:szCs w:val="26"/>
        </w:rPr>
        <w:t xml:space="preserve">внедрение и </w:t>
      </w:r>
      <w:r w:rsidRPr="00E3175E">
        <w:rPr>
          <w:bCs/>
          <w:color w:val="333333"/>
          <w:sz w:val="26"/>
          <w:szCs w:val="26"/>
        </w:rPr>
        <w:t>совершенствование</w:t>
      </w:r>
      <w:r w:rsidRPr="00E3175E">
        <w:rPr>
          <w:color w:val="333333"/>
          <w:sz w:val="26"/>
          <w:szCs w:val="26"/>
        </w:rPr>
        <w:t xml:space="preserve"> современных федеральных государственных требований к </w:t>
      </w:r>
      <w:r w:rsidRPr="00E3175E">
        <w:rPr>
          <w:bCs/>
          <w:color w:val="333333"/>
          <w:sz w:val="26"/>
          <w:szCs w:val="26"/>
        </w:rPr>
        <w:t>дополнительным</w:t>
      </w:r>
      <w:r w:rsidRPr="00E3175E">
        <w:rPr>
          <w:color w:val="333333"/>
          <w:sz w:val="26"/>
          <w:szCs w:val="26"/>
        </w:rPr>
        <w:t xml:space="preserve"> </w:t>
      </w:r>
      <w:r w:rsidRPr="00E3175E">
        <w:rPr>
          <w:bCs/>
          <w:sz w:val="26"/>
          <w:szCs w:val="26"/>
        </w:rPr>
        <w:t>общеобразовательным общеразвивающим программам через поиск новых форм учебной и воспитательной работы;</w:t>
      </w:r>
    </w:p>
    <w:p w:rsidR="00E75394" w:rsidRPr="00E3175E" w:rsidRDefault="00E75394" w:rsidP="00E75394">
      <w:pPr>
        <w:pStyle w:val="af5"/>
        <w:ind w:firstLine="567"/>
        <w:jc w:val="both"/>
        <w:rPr>
          <w:bCs/>
          <w:sz w:val="26"/>
          <w:szCs w:val="26"/>
        </w:rPr>
      </w:pPr>
      <w:r w:rsidRPr="00E3175E">
        <w:rPr>
          <w:bCs/>
          <w:sz w:val="26"/>
          <w:szCs w:val="26"/>
        </w:rPr>
        <w:t>- увеличение доли детей старшего возраста;</w:t>
      </w:r>
    </w:p>
    <w:p w:rsidR="00E75394" w:rsidRPr="00E3175E" w:rsidRDefault="00E75394" w:rsidP="00E75394">
      <w:pPr>
        <w:pStyle w:val="af5"/>
        <w:ind w:firstLine="567"/>
        <w:jc w:val="both"/>
        <w:rPr>
          <w:bCs/>
          <w:sz w:val="26"/>
          <w:szCs w:val="26"/>
        </w:rPr>
      </w:pPr>
      <w:r w:rsidRPr="00E3175E">
        <w:rPr>
          <w:bCs/>
          <w:sz w:val="26"/>
          <w:szCs w:val="26"/>
        </w:rPr>
        <w:t>- расширение дополнительных образовательных услуг социуму, создание условий для самореализации ребенка, формирование внутренней мотивации детей к познанию и творчеству.</w:t>
      </w:r>
    </w:p>
    <w:p w:rsidR="00E75394" w:rsidRPr="00E3175E" w:rsidRDefault="00E75394" w:rsidP="00E75394">
      <w:pPr>
        <w:pStyle w:val="af5"/>
        <w:ind w:firstLine="567"/>
        <w:jc w:val="both"/>
        <w:rPr>
          <w:sz w:val="16"/>
          <w:szCs w:val="16"/>
        </w:rPr>
      </w:pPr>
      <w:proofErr w:type="gramStart"/>
      <w:r w:rsidRPr="00E3175E">
        <w:rPr>
          <w:sz w:val="26"/>
          <w:szCs w:val="26"/>
        </w:rPr>
        <w:t>Деятельность Учреждения в выделенных аспектах позволит организовать плодотворную работу педагогов дополнительного образования с обучающимися в разных направлениях; поможет развить способности детей и вместе с ними стремиться к совершенству, к достижению новых высот в личностном развитии каждого участника образовательно-воспитательного процесса.</w:t>
      </w:r>
      <w:proofErr w:type="gramEnd"/>
    </w:p>
    <w:p w:rsidR="00E75394" w:rsidRPr="0037097D" w:rsidRDefault="00E75394" w:rsidP="00E75394">
      <w:pPr>
        <w:pStyle w:val="af"/>
        <w:tabs>
          <w:tab w:val="left" w:pos="851"/>
          <w:tab w:val="num" w:pos="2340"/>
        </w:tabs>
        <w:ind w:left="567"/>
        <w:rPr>
          <w:b/>
          <w:bCs/>
          <w:i/>
          <w:color w:val="FF0000"/>
          <w:sz w:val="16"/>
          <w:szCs w:val="16"/>
          <w:highlight w:val="yellow"/>
        </w:rPr>
      </w:pPr>
    </w:p>
    <w:p w:rsidR="00E75394" w:rsidRPr="00E3175E" w:rsidRDefault="00E75394" w:rsidP="00E75394">
      <w:pPr>
        <w:pStyle w:val="af"/>
        <w:tabs>
          <w:tab w:val="left" w:pos="851"/>
          <w:tab w:val="num" w:pos="2340"/>
        </w:tabs>
        <w:ind w:left="567"/>
        <w:rPr>
          <w:b/>
          <w:bCs/>
          <w:i/>
          <w:color w:val="FF0000"/>
          <w:sz w:val="26"/>
          <w:szCs w:val="26"/>
        </w:rPr>
      </w:pPr>
      <w:r w:rsidRPr="00E3175E">
        <w:rPr>
          <w:b/>
          <w:bCs/>
          <w:i/>
          <w:color w:val="FF0000"/>
          <w:sz w:val="26"/>
          <w:szCs w:val="26"/>
        </w:rPr>
        <w:t>Вывод:</w:t>
      </w:r>
    </w:p>
    <w:p w:rsidR="00E75394" w:rsidRPr="00E3175E" w:rsidRDefault="00E75394" w:rsidP="00E75394">
      <w:pPr>
        <w:pStyle w:val="af5"/>
        <w:ind w:firstLine="567"/>
        <w:jc w:val="both"/>
        <w:rPr>
          <w:sz w:val="26"/>
          <w:szCs w:val="26"/>
        </w:rPr>
      </w:pPr>
      <w:r w:rsidRPr="00E3175E">
        <w:rPr>
          <w:sz w:val="26"/>
          <w:szCs w:val="26"/>
        </w:rPr>
        <w:t xml:space="preserve">Функционирование и развитие МБУ </w:t>
      </w:r>
      <w:proofErr w:type="gramStart"/>
      <w:r w:rsidRPr="00E3175E">
        <w:rPr>
          <w:sz w:val="26"/>
          <w:szCs w:val="26"/>
        </w:rPr>
        <w:t>ДО</w:t>
      </w:r>
      <w:proofErr w:type="gramEnd"/>
      <w:r w:rsidRPr="00E3175E">
        <w:rPr>
          <w:sz w:val="26"/>
          <w:szCs w:val="26"/>
        </w:rPr>
        <w:t xml:space="preserve"> </w:t>
      </w:r>
      <w:proofErr w:type="gramStart"/>
      <w:r w:rsidRPr="00E3175E">
        <w:rPr>
          <w:sz w:val="26"/>
          <w:szCs w:val="26"/>
        </w:rPr>
        <w:t>Центр</w:t>
      </w:r>
      <w:proofErr w:type="gramEnd"/>
      <w:r w:rsidRPr="00E3175E">
        <w:rPr>
          <w:sz w:val="26"/>
          <w:szCs w:val="26"/>
        </w:rPr>
        <w:t xml:space="preserve"> «Ровесник», осуществляемое на программно-целевой основе, позволяет формировать образовательную систему дополнительного образования, располагающую потенциалом, необходимым для развития у детей разных групп и категорий мотивации к познанию и творчеству, как фундаментальной основы ценностных установок личности, обуславливающих ее социально-позитивное поведение. </w:t>
      </w:r>
    </w:p>
    <w:p w:rsidR="00E75394" w:rsidRPr="00E3175E" w:rsidRDefault="00E75394" w:rsidP="00E75394">
      <w:pPr>
        <w:pStyle w:val="af5"/>
        <w:ind w:firstLine="567"/>
        <w:jc w:val="both"/>
        <w:rPr>
          <w:sz w:val="26"/>
          <w:szCs w:val="26"/>
        </w:rPr>
      </w:pPr>
      <w:r w:rsidRPr="00E3175E">
        <w:rPr>
          <w:sz w:val="26"/>
          <w:szCs w:val="26"/>
        </w:rPr>
        <w:t xml:space="preserve">Постоянное совершенствование образовательного процесса дает педагогическому коллективу Центра возможность осуществлять выявление и развитие способностей каждого ребенка, формирование духовно богатой, свободной, физически здоровой, творчески мыслящей личности. </w:t>
      </w:r>
    </w:p>
    <w:p w:rsidR="00E75394" w:rsidRPr="00E3175E" w:rsidRDefault="00E75394" w:rsidP="00E75394">
      <w:pPr>
        <w:pStyle w:val="af5"/>
        <w:spacing w:line="276" w:lineRule="auto"/>
        <w:ind w:firstLine="567"/>
        <w:jc w:val="both"/>
        <w:rPr>
          <w:sz w:val="26"/>
          <w:szCs w:val="26"/>
        </w:rPr>
      </w:pPr>
      <w:proofErr w:type="gramStart"/>
      <w:r w:rsidRPr="00E3175E">
        <w:rPr>
          <w:sz w:val="26"/>
          <w:szCs w:val="26"/>
        </w:rPr>
        <w:t>Проведенное</w:t>
      </w:r>
      <w:proofErr w:type="gramEnd"/>
      <w:r w:rsidRPr="00E3175E">
        <w:rPr>
          <w:sz w:val="26"/>
          <w:szCs w:val="26"/>
        </w:rPr>
        <w:t xml:space="preserve"> </w:t>
      </w:r>
      <w:proofErr w:type="spellStart"/>
      <w:r w:rsidRPr="00E3175E">
        <w:rPr>
          <w:sz w:val="26"/>
          <w:szCs w:val="26"/>
        </w:rPr>
        <w:t>самообследование</w:t>
      </w:r>
      <w:proofErr w:type="spellEnd"/>
      <w:r w:rsidRPr="00E3175E">
        <w:rPr>
          <w:sz w:val="26"/>
          <w:szCs w:val="26"/>
        </w:rPr>
        <w:t xml:space="preserve"> показывает высокую результативность образовательного процесса, так как обеспечивается:</w:t>
      </w:r>
    </w:p>
    <w:p w:rsidR="00E75394" w:rsidRPr="00E3175E" w:rsidRDefault="00E75394" w:rsidP="00E75394">
      <w:pPr>
        <w:pStyle w:val="af5"/>
        <w:spacing w:line="276" w:lineRule="auto"/>
        <w:ind w:firstLine="708"/>
        <w:jc w:val="both"/>
        <w:rPr>
          <w:sz w:val="26"/>
          <w:szCs w:val="26"/>
        </w:rPr>
      </w:pPr>
      <w:r w:rsidRPr="00E3175E">
        <w:rPr>
          <w:sz w:val="26"/>
          <w:szCs w:val="26"/>
        </w:rPr>
        <w:t xml:space="preserve"> - сохранение и культивирование уникальности личности каждого ребенка;</w:t>
      </w:r>
    </w:p>
    <w:p w:rsidR="00E75394" w:rsidRPr="00E3175E" w:rsidRDefault="00E75394" w:rsidP="00E75394">
      <w:pPr>
        <w:pStyle w:val="af5"/>
        <w:spacing w:line="276" w:lineRule="auto"/>
        <w:ind w:firstLine="708"/>
        <w:jc w:val="both"/>
        <w:rPr>
          <w:sz w:val="26"/>
          <w:szCs w:val="26"/>
        </w:rPr>
      </w:pPr>
      <w:r w:rsidRPr="00E3175E">
        <w:rPr>
          <w:sz w:val="26"/>
          <w:szCs w:val="26"/>
        </w:rPr>
        <w:t>- положительная тенденция высокого уровня достижений обучающихся;</w:t>
      </w:r>
    </w:p>
    <w:p w:rsidR="00E75394" w:rsidRPr="00E3175E" w:rsidRDefault="00E75394" w:rsidP="00E75394">
      <w:pPr>
        <w:pStyle w:val="af5"/>
        <w:spacing w:line="276" w:lineRule="auto"/>
        <w:ind w:firstLine="708"/>
        <w:jc w:val="both"/>
        <w:rPr>
          <w:sz w:val="26"/>
          <w:szCs w:val="26"/>
        </w:rPr>
      </w:pPr>
      <w:r w:rsidRPr="00E3175E">
        <w:rPr>
          <w:sz w:val="26"/>
          <w:szCs w:val="26"/>
        </w:rPr>
        <w:t xml:space="preserve"> - социализация, педагогическая помощь и поддержка участников образовательного процесса.</w:t>
      </w:r>
    </w:p>
    <w:p w:rsidR="00E75394" w:rsidRPr="00E3175E" w:rsidRDefault="00E75394" w:rsidP="00E75394">
      <w:pPr>
        <w:pStyle w:val="af5"/>
        <w:spacing w:line="276" w:lineRule="auto"/>
        <w:ind w:firstLine="708"/>
        <w:jc w:val="both"/>
        <w:rPr>
          <w:sz w:val="26"/>
          <w:szCs w:val="26"/>
        </w:rPr>
      </w:pPr>
      <w:r w:rsidRPr="00E3175E">
        <w:rPr>
          <w:sz w:val="26"/>
          <w:szCs w:val="26"/>
        </w:rPr>
        <w:t xml:space="preserve">В образовательном процессе системно осуществляется разработка и реализация инновационных программ, методик, технологий, целенаправленно осуществляется организация свободного времени в интересах личности, общества, государства. </w:t>
      </w:r>
    </w:p>
    <w:p w:rsidR="00E75394" w:rsidRPr="00E3175E" w:rsidRDefault="00E75394" w:rsidP="00E75394">
      <w:pPr>
        <w:pStyle w:val="af5"/>
        <w:spacing w:line="276" w:lineRule="auto"/>
        <w:ind w:firstLine="708"/>
        <w:jc w:val="both"/>
        <w:rPr>
          <w:sz w:val="26"/>
          <w:szCs w:val="26"/>
        </w:rPr>
      </w:pPr>
      <w:r w:rsidRPr="00E3175E">
        <w:rPr>
          <w:sz w:val="26"/>
          <w:szCs w:val="26"/>
        </w:rPr>
        <w:t xml:space="preserve">В Учреждении сохранена система повышения профессионального мастерства, созданы условия для распространения и обобщения передового педагогического опыта педагогов дополнительного образования. Продолжается работа по совершенствованию программного обеспечения образовательного процесса, системы контроля, мониторинга результатов </w:t>
      </w:r>
      <w:r w:rsidRPr="00E3175E">
        <w:rPr>
          <w:sz w:val="26"/>
          <w:szCs w:val="26"/>
        </w:rPr>
        <w:lastRenderedPageBreak/>
        <w:t>образовательной деятельности, работы с родителями, укреплению материально-технической базы учреждения.</w:t>
      </w:r>
    </w:p>
    <w:p w:rsidR="00E75394" w:rsidRPr="00E3175E" w:rsidRDefault="00E75394" w:rsidP="00E75394">
      <w:pPr>
        <w:pStyle w:val="af5"/>
        <w:ind w:firstLine="708"/>
        <w:jc w:val="both"/>
        <w:rPr>
          <w:sz w:val="26"/>
          <w:szCs w:val="26"/>
        </w:rPr>
      </w:pPr>
    </w:p>
    <w:p w:rsidR="00E75394" w:rsidRPr="00E3175E" w:rsidRDefault="00E75394" w:rsidP="00E75394">
      <w:pPr>
        <w:pStyle w:val="af5"/>
        <w:ind w:firstLine="708"/>
        <w:jc w:val="both"/>
        <w:rPr>
          <w:sz w:val="26"/>
          <w:szCs w:val="26"/>
        </w:rPr>
      </w:pPr>
      <w:r w:rsidRPr="00E3175E">
        <w:rPr>
          <w:sz w:val="26"/>
          <w:szCs w:val="26"/>
        </w:rPr>
        <w:t>В следующем году необходимо продолжить работу:</w:t>
      </w:r>
    </w:p>
    <w:p w:rsidR="00E75394" w:rsidRPr="00E3175E" w:rsidRDefault="00E75394" w:rsidP="00E75394">
      <w:pPr>
        <w:pStyle w:val="af5"/>
        <w:ind w:firstLine="708"/>
        <w:jc w:val="both"/>
        <w:rPr>
          <w:sz w:val="26"/>
          <w:szCs w:val="26"/>
        </w:rPr>
      </w:pPr>
      <w:r w:rsidRPr="00E3175E">
        <w:rPr>
          <w:sz w:val="26"/>
          <w:szCs w:val="26"/>
        </w:rPr>
        <w:t xml:space="preserve"> - по сохранению кадрового состава через создание оптимальных условий для работы, </w:t>
      </w:r>
    </w:p>
    <w:p w:rsidR="00E75394" w:rsidRPr="00E3175E" w:rsidRDefault="00E75394" w:rsidP="00E75394">
      <w:pPr>
        <w:pStyle w:val="af5"/>
        <w:ind w:firstLine="708"/>
        <w:jc w:val="both"/>
        <w:rPr>
          <w:sz w:val="26"/>
          <w:szCs w:val="26"/>
        </w:rPr>
      </w:pPr>
      <w:r w:rsidRPr="00E3175E">
        <w:rPr>
          <w:sz w:val="26"/>
          <w:szCs w:val="26"/>
        </w:rPr>
        <w:t>- по совершенствованию системы контроля;</w:t>
      </w:r>
    </w:p>
    <w:p w:rsidR="00E75394" w:rsidRPr="00E3175E" w:rsidRDefault="00E75394" w:rsidP="00E75394">
      <w:pPr>
        <w:pStyle w:val="af5"/>
        <w:ind w:firstLine="708"/>
        <w:jc w:val="both"/>
        <w:rPr>
          <w:sz w:val="26"/>
          <w:szCs w:val="26"/>
        </w:rPr>
      </w:pPr>
      <w:r w:rsidRPr="00E3175E">
        <w:rPr>
          <w:sz w:val="26"/>
          <w:szCs w:val="26"/>
        </w:rPr>
        <w:t>- над совершенствованием программ через поиск новых форм учебной и воспитательной работы, оптимизацию сроков обучения, итоговой и промежуточной аттестации обучающихся;</w:t>
      </w:r>
    </w:p>
    <w:p w:rsidR="00E75394" w:rsidRPr="00E3175E" w:rsidRDefault="00E75394" w:rsidP="00E75394">
      <w:pPr>
        <w:pStyle w:val="af5"/>
        <w:ind w:firstLine="708"/>
        <w:jc w:val="both"/>
        <w:rPr>
          <w:sz w:val="26"/>
          <w:szCs w:val="26"/>
        </w:rPr>
      </w:pPr>
      <w:r w:rsidRPr="00E3175E">
        <w:rPr>
          <w:sz w:val="26"/>
          <w:szCs w:val="26"/>
        </w:rPr>
        <w:t xml:space="preserve"> - по расширению дополнительных образовательных услуг; </w:t>
      </w:r>
    </w:p>
    <w:p w:rsidR="00E75394" w:rsidRPr="00E3175E" w:rsidRDefault="00E75394" w:rsidP="00E75394">
      <w:pPr>
        <w:pStyle w:val="af5"/>
        <w:ind w:firstLine="708"/>
        <w:jc w:val="both"/>
        <w:rPr>
          <w:sz w:val="26"/>
          <w:szCs w:val="26"/>
        </w:rPr>
      </w:pPr>
      <w:r w:rsidRPr="00E3175E">
        <w:rPr>
          <w:sz w:val="26"/>
          <w:szCs w:val="26"/>
        </w:rPr>
        <w:t xml:space="preserve">- над повышением уровня профессиональной компетентности педагогов в области организации инновационной и исследовательской деятельности. </w:t>
      </w:r>
    </w:p>
    <w:p w:rsidR="00A35EF5" w:rsidRPr="00E3175E" w:rsidRDefault="00E75394" w:rsidP="00E75394">
      <w:pPr>
        <w:pStyle w:val="af5"/>
        <w:ind w:firstLine="567"/>
        <w:jc w:val="both"/>
      </w:pPr>
      <w:r w:rsidRPr="00E3175E">
        <w:rPr>
          <w:sz w:val="26"/>
          <w:szCs w:val="26"/>
        </w:rPr>
        <w:t xml:space="preserve"> - над укреплением материально-технической базы учреждения, в том числе для занятий техническим творчеством, обеспечением ее соответствия современным требованиям</w:t>
      </w:r>
      <w:r w:rsidR="00E3175E" w:rsidRPr="00E3175E">
        <w:rPr>
          <w:sz w:val="26"/>
          <w:szCs w:val="26"/>
        </w:rPr>
        <w:t>;</w:t>
      </w:r>
      <w:r w:rsidR="00A35EF5" w:rsidRPr="00E3175E">
        <w:t xml:space="preserve"> </w:t>
      </w:r>
    </w:p>
    <w:p w:rsidR="00E75394" w:rsidRPr="00E3175E" w:rsidRDefault="00E75394" w:rsidP="00E75394">
      <w:pPr>
        <w:pStyle w:val="af5"/>
        <w:ind w:firstLine="567"/>
        <w:jc w:val="both"/>
        <w:rPr>
          <w:sz w:val="26"/>
          <w:szCs w:val="26"/>
        </w:rPr>
      </w:pPr>
      <w:r w:rsidRPr="00E3175E">
        <w:rPr>
          <w:sz w:val="26"/>
          <w:szCs w:val="26"/>
        </w:rPr>
        <w:t>- над расширением социального партнёрства с организациями и учреждениями по вопросам развития технического творчества;</w:t>
      </w:r>
    </w:p>
    <w:p w:rsidR="00A35EF5" w:rsidRPr="00E3175E" w:rsidRDefault="00E75394" w:rsidP="00A35EF5">
      <w:pPr>
        <w:pStyle w:val="af5"/>
        <w:ind w:firstLine="567"/>
        <w:jc w:val="both"/>
        <w:rPr>
          <w:sz w:val="26"/>
          <w:szCs w:val="26"/>
        </w:rPr>
      </w:pPr>
      <w:r w:rsidRPr="00E3175E">
        <w:rPr>
          <w:sz w:val="26"/>
          <w:szCs w:val="26"/>
        </w:rPr>
        <w:t>- над расширением возможностей для профессионального диалога педагогов, реализующих программы научно-технической направленности;</w:t>
      </w:r>
      <w:r w:rsidR="00A35EF5" w:rsidRPr="00E3175E">
        <w:rPr>
          <w:sz w:val="26"/>
          <w:szCs w:val="26"/>
        </w:rPr>
        <w:t xml:space="preserve"> </w:t>
      </w:r>
    </w:p>
    <w:p w:rsidR="00A35EF5" w:rsidRPr="00E3175E" w:rsidRDefault="0027778D" w:rsidP="00A35EF5">
      <w:pPr>
        <w:pStyle w:val="af5"/>
        <w:ind w:firstLine="567"/>
        <w:jc w:val="both"/>
        <w:rPr>
          <w:sz w:val="26"/>
          <w:szCs w:val="26"/>
        </w:rPr>
      </w:pPr>
      <w:r>
        <w:rPr>
          <w:sz w:val="26"/>
          <w:szCs w:val="26"/>
        </w:rPr>
        <w:t>- проводить целенаправленную</w:t>
      </w:r>
      <w:r w:rsidR="00A35EF5" w:rsidRPr="00E3175E">
        <w:rPr>
          <w:sz w:val="26"/>
          <w:szCs w:val="26"/>
        </w:rPr>
        <w:t xml:space="preserve"> работу по развитию научно-технического творчества в области робототехники; </w:t>
      </w:r>
    </w:p>
    <w:p w:rsidR="00E75394" w:rsidRPr="00E3175E" w:rsidRDefault="00B4187D" w:rsidP="00E75394">
      <w:pPr>
        <w:ind w:firstLine="567"/>
        <w:jc w:val="both"/>
        <w:rPr>
          <w:sz w:val="26"/>
          <w:szCs w:val="26"/>
        </w:rPr>
      </w:pPr>
      <w:r w:rsidRPr="00E3175E">
        <w:rPr>
          <w:sz w:val="26"/>
          <w:szCs w:val="26"/>
        </w:rPr>
        <w:t xml:space="preserve">- осуществлять деятельность по работе с Единым национальным порталом дополнительного образования (ЕНПДО) </w:t>
      </w:r>
      <w:hyperlink r:id="rId37" w:history="1">
        <w:r w:rsidR="00A35EF5" w:rsidRPr="00E3175E">
          <w:rPr>
            <w:rStyle w:val="a3"/>
            <w:sz w:val="26"/>
            <w:szCs w:val="26"/>
            <w:lang w:val="en-US"/>
          </w:rPr>
          <w:t>http</w:t>
        </w:r>
        <w:r w:rsidR="00A35EF5" w:rsidRPr="00E3175E">
          <w:rPr>
            <w:rStyle w:val="a3"/>
            <w:sz w:val="26"/>
            <w:szCs w:val="26"/>
          </w:rPr>
          <w:t>://</w:t>
        </w:r>
        <w:proofErr w:type="spellStart"/>
        <w:r w:rsidR="00A35EF5" w:rsidRPr="00E3175E">
          <w:rPr>
            <w:rStyle w:val="a3"/>
            <w:sz w:val="26"/>
            <w:szCs w:val="26"/>
            <w:lang w:val="en-US"/>
          </w:rPr>
          <w:t>dop</w:t>
        </w:r>
        <w:proofErr w:type="spellEnd"/>
        <w:r w:rsidR="00A35EF5" w:rsidRPr="00E3175E">
          <w:rPr>
            <w:rStyle w:val="a3"/>
            <w:sz w:val="26"/>
            <w:szCs w:val="26"/>
          </w:rPr>
          <w:t>.</w:t>
        </w:r>
        <w:proofErr w:type="spellStart"/>
        <w:r w:rsidR="00A35EF5" w:rsidRPr="00E3175E">
          <w:rPr>
            <w:rStyle w:val="a3"/>
            <w:sz w:val="26"/>
            <w:szCs w:val="26"/>
            <w:lang w:val="en-US"/>
          </w:rPr>
          <w:t>edu</w:t>
        </w:r>
        <w:proofErr w:type="spellEnd"/>
        <w:r w:rsidR="00A35EF5" w:rsidRPr="00E3175E">
          <w:rPr>
            <w:rStyle w:val="a3"/>
            <w:sz w:val="26"/>
            <w:szCs w:val="26"/>
          </w:rPr>
          <w:t>.</w:t>
        </w:r>
        <w:proofErr w:type="spellStart"/>
        <w:r w:rsidR="00A35EF5" w:rsidRPr="00E3175E">
          <w:rPr>
            <w:rStyle w:val="a3"/>
            <w:sz w:val="26"/>
            <w:szCs w:val="26"/>
            <w:lang w:val="en-US"/>
          </w:rPr>
          <w:t>ru</w:t>
        </w:r>
        <w:proofErr w:type="spellEnd"/>
        <w:r w:rsidR="00A35EF5" w:rsidRPr="00E3175E">
          <w:rPr>
            <w:rStyle w:val="a3"/>
            <w:sz w:val="26"/>
            <w:szCs w:val="26"/>
          </w:rPr>
          <w:t>/</w:t>
        </w:r>
        <w:r w:rsidR="00A35EF5" w:rsidRPr="00E3175E">
          <w:rPr>
            <w:rStyle w:val="a3"/>
            <w:sz w:val="26"/>
            <w:szCs w:val="26"/>
            <w:lang w:val="en-US"/>
          </w:rPr>
          <w:t>home</w:t>
        </w:r>
        <w:r w:rsidR="00A35EF5" w:rsidRPr="00E3175E">
          <w:rPr>
            <w:rStyle w:val="a3"/>
            <w:sz w:val="26"/>
            <w:szCs w:val="26"/>
          </w:rPr>
          <w:t>/91</w:t>
        </w:r>
      </w:hyperlink>
    </w:p>
    <w:p w:rsidR="00A35EF5" w:rsidRPr="00E3175E" w:rsidRDefault="00A35EF5" w:rsidP="00E75394">
      <w:pPr>
        <w:ind w:firstLine="567"/>
        <w:jc w:val="both"/>
        <w:rPr>
          <w:sz w:val="26"/>
          <w:szCs w:val="26"/>
        </w:rPr>
      </w:pPr>
    </w:p>
    <w:p w:rsidR="00E75394" w:rsidRPr="00E3175E" w:rsidRDefault="00E75394" w:rsidP="00E75394">
      <w:pPr>
        <w:ind w:firstLine="567"/>
        <w:jc w:val="both"/>
        <w:rPr>
          <w:sz w:val="26"/>
          <w:szCs w:val="26"/>
        </w:rPr>
      </w:pPr>
      <w:r w:rsidRPr="00E3175E">
        <w:rPr>
          <w:b/>
          <w:i/>
          <w:color w:val="FF0000"/>
          <w:sz w:val="26"/>
          <w:szCs w:val="26"/>
        </w:rPr>
        <w:t>Основополагающий вывод:</w:t>
      </w:r>
      <w:r w:rsidRPr="00E3175E">
        <w:rPr>
          <w:sz w:val="26"/>
          <w:szCs w:val="26"/>
        </w:rPr>
        <w:t xml:space="preserve"> </w:t>
      </w:r>
    </w:p>
    <w:p w:rsidR="00E75394" w:rsidRPr="00E3175E" w:rsidRDefault="00E75394" w:rsidP="00E75394">
      <w:pPr>
        <w:ind w:firstLine="567"/>
        <w:jc w:val="both"/>
        <w:rPr>
          <w:sz w:val="26"/>
          <w:szCs w:val="26"/>
        </w:rPr>
      </w:pPr>
    </w:p>
    <w:p w:rsidR="00E75394" w:rsidRPr="00E3175E" w:rsidRDefault="00E75394" w:rsidP="00E75394">
      <w:pPr>
        <w:ind w:firstLine="567"/>
        <w:jc w:val="both"/>
        <w:rPr>
          <w:sz w:val="26"/>
          <w:szCs w:val="26"/>
        </w:rPr>
      </w:pPr>
      <w:r w:rsidRPr="00E3175E">
        <w:rPr>
          <w:sz w:val="26"/>
          <w:szCs w:val="26"/>
        </w:rPr>
        <w:t xml:space="preserve">Результаты </w:t>
      </w:r>
      <w:proofErr w:type="spellStart"/>
      <w:r w:rsidRPr="00E3175E">
        <w:rPr>
          <w:sz w:val="26"/>
          <w:szCs w:val="26"/>
        </w:rPr>
        <w:t>самообследования</w:t>
      </w:r>
      <w:proofErr w:type="spellEnd"/>
      <w:r w:rsidRPr="00E3175E">
        <w:rPr>
          <w:sz w:val="26"/>
          <w:szCs w:val="26"/>
        </w:rPr>
        <w:t xml:space="preserve"> показали, что в целом, можно говорить о том, что МБУ </w:t>
      </w:r>
      <w:proofErr w:type="gramStart"/>
      <w:r w:rsidRPr="00E3175E">
        <w:rPr>
          <w:sz w:val="26"/>
          <w:szCs w:val="26"/>
        </w:rPr>
        <w:t>ДО</w:t>
      </w:r>
      <w:proofErr w:type="gramEnd"/>
      <w:r w:rsidRPr="00E3175E">
        <w:rPr>
          <w:sz w:val="26"/>
          <w:szCs w:val="26"/>
        </w:rPr>
        <w:t xml:space="preserve"> </w:t>
      </w:r>
      <w:proofErr w:type="gramStart"/>
      <w:r w:rsidRPr="00E3175E">
        <w:rPr>
          <w:sz w:val="26"/>
          <w:szCs w:val="26"/>
        </w:rPr>
        <w:t>Центр</w:t>
      </w:r>
      <w:proofErr w:type="gramEnd"/>
      <w:r w:rsidRPr="00E3175E">
        <w:rPr>
          <w:sz w:val="26"/>
          <w:szCs w:val="26"/>
        </w:rPr>
        <w:t xml:space="preserve"> «Ровесник» имеет необходимые организационно-педагогические предпосылки для своего дальнейшего развития, обеспечения качественного образования, повышения уровня </w:t>
      </w:r>
      <w:proofErr w:type="spellStart"/>
      <w:r w:rsidRPr="00E3175E">
        <w:rPr>
          <w:sz w:val="26"/>
          <w:szCs w:val="26"/>
        </w:rPr>
        <w:t>обученности</w:t>
      </w:r>
      <w:proofErr w:type="spellEnd"/>
      <w:r w:rsidRPr="00E3175E">
        <w:rPr>
          <w:sz w:val="26"/>
          <w:szCs w:val="26"/>
        </w:rPr>
        <w:t xml:space="preserve"> и воспитанности детей, всестороннего развития личности обучающихся. </w:t>
      </w:r>
    </w:p>
    <w:p w:rsidR="00E75394" w:rsidRPr="00E3175E" w:rsidRDefault="00E75394" w:rsidP="00E75394">
      <w:pPr>
        <w:pStyle w:val="af"/>
        <w:tabs>
          <w:tab w:val="left" w:pos="851"/>
          <w:tab w:val="num" w:pos="2340"/>
        </w:tabs>
        <w:ind w:left="0"/>
        <w:rPr>
          <w:bCs/>
          <w:sz w:val="26"/>
          <w:szCs w:val="26"/>
        </w:rPr>
      </w:pPr>
      <w:r w:rsidRPr="00E3175E">
        <w:rPr>
          <w:sz w:val="26"/>
          <w:szCs w:val="26"/>
        </w:rPr>
        <w:tab/>
        <w:t xml:space="preserve">МБУ </w:t>
      </w:r>
      <w:proofErr w:type="gramStart"/>
      <w:r w:rsidRPr="00E3175E">
        <w:rPr>
          <w:sz w:val="26"/>
          <w:szCs w:val="26"/>
        </w:rPr>
        <w:t>ДО</w:t>
      </w:r>
      <w:proofErr w:type="gramEnd"/>
      <w:r w:rsidRPr="00E3175E">
        <w:rPr>
          <w:sz w:val="26"/>
          <w:szCs w:val="26"/>
        </w:rPr>
        <w:t xml:space="preserve"> </w:t>
      </w:r>
      <w:proofErr w:type="gramStart"/>
      <w:r w:rsidRPr="00E3175E">
        <w:rPr>
          <w:sz w:val="26"/>
          <w:szCs w:val="26"/>
        </w:rPr>
        <w:t>Центр</w:t>
      </w:r>
      <w:proofErr w:type="gramEnd"/>
      <w:r w:rsidRPr="00E3175E">
        <w:rPr>
          <w:sz w:val="26"/>
          <w:szCs w:val="26"/>
        </w:rPr>
        <w:t xml:space="preserve"> «Ровесник» работает в режиме устойчивого системного развития всех направлений его деятельности, с учетом требований, предъявляемых к учреждениям дополнительного образования.</w:t>
      </w:r>
    </w:p>
    <w:p w:rsidR="00E75394" w:rsidRPr="00E3175E" w:rsidRDefault="00E75394" w:rsidP="00E75394">
      <w:pPr>
        <w:pStyle w:val="ConsPlusNormal"/>
        <w:jc w:val="center"/>
        <w:rPr>
          <w:rFonts w:ascii="Times New Roman" w:hAnsi="Times New Roman" w:cs="Times New Roman"/>
          <w:b/>
          <w:bCs/>
          <w:sz w:val="24"/>
          <w:szCs w:val="24"/>
        </w:rPr>
      </w:pPr>
    </w:p>
    <w:p w:rsidR="00E75394" w:rsidRPr="00E3175E" w:rsidRDefault="00E75394">
      <w:pPr>
        <w:rPr>
          <w:sz w:val="28"/>
          <w:szCs w:val="28"/>
        </w:rPr>
      </w:pPr>
    </w:p>
    <w:p w:rsidR="00E75394" w:rsidRPr="00E3175E" w:rsidRDefault="00E75394">
      <w:pPr>
        <w:rPr>
          <w:sz w:val="28"/>
          <w:szCs w:val="28"/>
        </w:rPr>
      </w:pPr>
    </w:p>
    <w:p w:rsidR="00C12C97" w:rsidRDefault="00950C87" w:rsidP="00C41BAB">
      <w:pPr>
        <w:rPr>
          <w:sz w:val="28"/>
          <w:szCs w:val="28"/>
        </w:rPr>
      </w:pPr>
      <w:r w:rsidRPr="00E3175E">
        <w:rPr>
          <w:sz w:val="28"/>
          <w:szCs w:val="28"/>
        </w:rPr>
        <w:t xml:space="preserve">Директор МБУ </w:t>
      </w:r>
      <w:proofErr w:type="gramStart"/>
      <w:r w:rsidRPr="00E3175E">
        <w:rPr>
          <w:sz w:val="28"/>
          <w:szCs w:val="28"/>
        </w:rPr>
        <w:t>ДО</w:t>
      </w:r>
      <w:proofErr w:type="gramEnd"/>
      <w:r w:rsidRPr="00E3175E">
        <w:rPr>
          <w:sz w:val="28"/>
          <w:szCs w:val="28"/>
        </w:rPr>
        <w:t xml:space="preserve"> </w:t>
      </w:r>
      <w:proofErr w:type="gramStart"/>
      <w:r w:rsidRPr="00E3175E">
        <w:rPr>
          <w:sz w:val="28"/>
          <w:szCs w:val="28"/>
        </w:rPr>
        <w:t>Центр</w:t>
      </w:r>
      <w:proofErr w:type="gramEnd"/>
      <w:r w:rsidRPr="00E3175E">
        <w:rPr>
          <w:sz w:val="28"/>
          <w:szCs w:val="28"/>
        </w:rPr>
        <w:t xml:space="preserve"> «Ровесник»</w:t>
      </w:r>
      <w:r w:rsidRPr="00E3175E">
        <w:rPr>
          <w:sz w:val="28"/>
          <w:szCs w:val="28"/>
        </w:rPr>
        <w:tab/>
      </w:r>
      <w:r w:rsidRPr="00E3175E">
        <w:rPr>
          <w:sz w:val="28"/>
          <w:szCs w:val="28"/>
        </w:rPr>
        <w:tab/>
      </w:r>
      <w:r w:rsidRPr="00E3175E">
        <w:rPr>
          <w:sz w:val="28"/>
          <w:szCs w:val="28"/>
        </w:rPr>
        <w:tab/>
      </w:r>
      <w:r w:rsidRPr="00E3175E">
        <w:rPr>
          <w:sz w:val="28"/>
          <w:szCs w:val="28"/>
        </w:rPr>
        <w:tab/>
      </w:r>
      <w:proofErr w:type="spellStart"/>
      <w:r w:rsidRPr="00E3175E">
        <w:rPr>
          <w:sz w:val="28"/>
          <w:szCs w:val="28"/>
        </w:rPr>
        <w:t>О.В.Пахомова</w:t>
      </w:r>
      <w:proofErr w:type="spellEnd"/>
    </w:p>
    <w:p w:rsidR="00900377" w:rsidRDefault="00900377" w:rsidP="00C41BAB">
      <w:pPr>
        <w:rPr>
          <w:sz w:val="28"/>
          <w:szCs w:val="28"/>
        </w:rPr>
      </w:pPr>
    </w:p>
    <w:p w:rsidR="00900377" w:rsidRDefault="00900377" w:rsidP="00C41BAB">
      <w:pPr>
        <w:rPr>
          <w:sz w:val="28"/>
          <w:szCs w:val="28"/>
        </w:rPr>
      </w:pPr>
    </w:p>
    <w:p w:rsidR="00900377" w:rsidRDefault="00900377" w:rsidP="00C41BAB">
      <w:pPr>
        <w:rPr>
          <w:sz w:val="28"/>
          <w:szCs w:val="28"/>
        </w:rPr>
      </w:pPr>
    </w:p>
    <w:p w:rsidR="00900377" w:rsidRDefault="00900377" w:rsidP="00C41BAB">
      <w:pPr>
        <w:rPr>
          <w:sz w:val="28"/>
          <w:szCs w:val="28"/>
        </w:rPr>
      </w:pPr>
    </w:p>
    <w:p w:rsidR="00900377" w:rsidRDefault="00900377" w:rsidP="00900377">
      <w:pPr>
        <w:ind w:left="-709"/>
        <w:rPr>
          <w:sz w:val="28"/>
          <w:szCs w:val="28"/>
        </w:rPr>
      </w:pPr>
      <w:bookmarkStart w:id="3" w:name="_GoBack"/>
      <w:r>
        <w:rPr>
          <w:noProof/>
        </w:rPr>
        <w:lastRenderedPageBreak/>
        <w:drawing>
          <wp:inline distT="0" distB="0" distL="0" distR="0">
            <wp:extent cx="7733004" cy="6148120"/>
            <wp:effectExtent l="0" t="800100" r="0" b="767080"/>
            <wp:docPr id="13" name="Рисунок 13" descr="C:\Users\734B~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34B~1\AppData\Local\Temp\FineReader12.00\media\image2.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rot="16200000">
                      <a:off x="0" y="0"/>
                      <a:ext cx="7731472" cy="6146902"/>
                    </a:xfrm>
                    <a:prstGeom prst="rect">
                      <a:avLst/>
                    </a:prstGeom>
                    <a:noFill/>
                    <a:ln>
                      <a:noFill/>
                    </a:ln>
                  </pic:spPr>
                </pic:pic>
              </a:graphicData>
            </a:graphic>
          </wp:inline>
        </w:drawing>
      </w:r>
      <w:bookmarkEnd w:id="3"/>
    </w:p>
    <w:sectPr w:rsidR="00900377" w:rsidSect="00900377">
      <w:footerReference w:type="default" r:id="rId39"/>
      <w:pgSz w:w="11906" w:h="16838"/>
      <w:pgMar w:top="851" w:right="707"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3FA" w:rsidRDefault="000973FA" w:rsidP="00B9723F">
      <w:r>
        <w:separator/>
      </w:r>
    </w:p>
  </w:endnote>
  <w:endnote w:type="continuationSeparator" w:id="0">
    <w:p w:rsidR="000973FA" w:rsidRDefault="000973FA" w:rsidP="00B9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eal">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Arial Cyr">
    <w:panose1 w:val="020B06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99" w:rsidRDefault="000973FA">
    <w:pPr>
      <w:pStyle w:val="ab"/>
      <w:jc w:val="right"/>
    </w:pPr>
    <w:r>
      <w:fldChar w:fldCharType="begin"/>
    </w:r>
    <w:r>
      <w:instrText xml:space="preserve"> PAGE   \* MERGEFORMAT </w:instrText>
    </w:r>
    <w:r>
      <w:fldChar w:fldCharType="separate"/>
    </w:r>
    <w:r w:rsidR="00900377">
      <w:rPr>
        <w:noProof/>
      </w:rPr>
      <w:t>64</w:t>
    </w:r>
    <w:r>
      <w:rPr>
        <w:noProof/>
      </w:rPr>
      <w:fldChar w:fldCharType="end"/>
    </w:r>
  </w:p>
  <w:p w:rsidR="00A25D99" w:rsidRDefault="00A25D9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3FA" w:rsidRDefault="000973FA" w:rsidP="00B9723F">
      <w:r>
        <w:separator/>
      </w:r>
    </w:p>
  </w:footnote>
  <w:footnote w:type="continuationSeparator" w:id="0">
    <w:p w:rsidR="000973FA" w:rsidRDefault="000973FA" w:rsidP="00B97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7322"/>
    <w:multiLevelType w:val="multilevel"/>
    <w:tmpl w:val="181EB178"/>
    <w:lvl w:ilvl="0">
      <w:start w:val="2"/>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8B0E32"/>
    <w:multiLevelType w:val="hybridMultilevel"/>
    <w:tmpl w:val="EA4873F4"/>
    <w:lvl w:ilvl="0" w:tplc="F5240F72">
      <w:start w:val="1"/>
      <w:numFmt w:val="decimal"/>
      <w:lvlText w:val="%1."/>
      <w:lvlJc w:val="left"/>
      <w:pPr>
        <w:ind w:left="927" w:hanging="360"/>
      </w:pPr>
      <w:rPr>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4E666D"/>
    <w:multiLevelType w:val="hybridMultilevel"/>
    <w:tmpl w:val="37D41BBE"/>
    <w:lvl w:ilvl="0" w:tplc="954856D6">
      <w:start w:val="8"/>
      <w:numFmt w:val="decimal"/>
      <w:lvlText w:val="%1."/>
      <w:lvlJc w:val="left"/>
      <w:pPr>
        <w:ind w:left="1352" w:hanging="360"/>
      </w:pPr>
      <w:rPr>
        <w:rFonts w:hint="default"/>
        <w:sz w:val="26"/>
        <w:szCs w:val="26"/>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
    <w:nsid w:val="148023AF"/>
    <w:multiLevelType w:val="hybridMultilevel"/>
    <w:tmpl w:val="551EBAF2"/>
    <w:lvl w:ilvl="0" w:tplc="7C7622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F832CB"/>
    <w:multiLevelType w:val="hybridMultilevel"/>
    <w:tmpl w:val="8300F73C"/>
    <w:lvl w:ilvl="0" w:tplc="7C76221C">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5">
    <w:nsid w:val="18F065D0"/>
    <w:multiLevelType w:val="hybridMultilevel"/>
    <w:tmpl w:val="19568086"/>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
    <w:nsid w:val="1E7D492D"/>
    <w:multiLevelType w:val="hybridMultilevel"/>
    <w:tmpl w:val="F918B82A"/>
    <w:lvl w:ilvl="0" w:tplc="E20EEFCE">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4B45054"/>
    <w:multiLevelType w:val="multilevel"/>
    <w:tmpl w:val="DD86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E09D7"/>
    <w:multiLevelType w:val="hybridMultilevel"/>
    <w:tmpl w:val="89063D9C"/>
    <w:lvl w:ilvl="0" w:tplc="5C743C38">
      <w:start w:val="10"/>
      <w:numFmt w:val="decimal"/>
      <w:lvlText w:val="%1."/>
      <w:lvlJc w:val="left"/>
      <w:pPr>
        <w:ind w:left="2052"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B602C5F"/>
    <w:multiLevelType w:val="hybridMultilevel"/>
    <w:tmpl w:val="C5A83E34"/>
    <w:lvl w:ilvl="0" w:tplc="E20EEFCE">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8833B6"/>
    <w:multiLevelType w:val="hybridMultilevel"/>
    <w:tmpl w:val="F2F06550"/>
    <w:lvl w:ilvl="0" w:tplc="E20EEF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ED34D7"/>
    <w:multiLevelType w:val="hybridMultilevel"/>
    <w:tmpl w:val="926A73E2"/>
    <w:lvl w:ilvl="0" w:tplc="E20EEF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2040EA"/>
    <w:multiLevelType w:val="hybridMultilevel"/>
    <w:tmpl w:val="3EE679DC"/>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2FD2FA4"/>
    <w:multiLevelType w:val="multilevel"/>
    <w:tmpl w:val="D1EA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183CFF"/>
    <w:multiLevelType w:val="hybridMultilevel"/>
    <w:tmpl w:val="88C42F1A"/>
    <w:lvl w:ilvl="0" w:tplc="7C7622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700FDD"/>
    <w:multiLevelType w:val="multilevel"/>
    <w:tmpl w:val="8C449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8180829"/>
    <w:multiLevelType w:val="hybridMultilevel"/>
    <w:tmpl w:val="A2D40C86"/>
    <w:lvl w:ilvl="0" w:tplc="40103564">
      <w:start w:val="4"/>
      <w:numFmt w:val="decimal"/>
      <w:lvlText w:val="%1"/>
      <w:lvlJc w:val="left"/>
      <w:pPr>
        <w:ind w:left="1287" w:hanging="360"/>
      </w:pPr>
      <w:rPr>
        <w:rFonts w:hint="default"/>
        <w:sz w:val="26"/>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ED19F7"/>
    <w:multiLevelType w:val="hybridMultilevel"/>
    <w:tmpl w:val="88D85198"/>
    <w:lvl w:ilvl="0" w:tplc="E20EEF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8D664A"/>
    <w:multiLevelType w:val="hybridMultilevel"/>
    <w:tmpl w:val="FD2643CE"/>
    <w:lvl w:ilvl="0" w:tplc="7C7622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4904EE3"/>
    <w:multiLevelType w:val="hybridMultilevel"/>
    <w:tmpl w:val="5D063F1E"/>
    <w:lvl w:ilvl="0" w:tplc="99583950">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99583950">
      <w:start w:val="1"/>
      <w:numFmt w:val="bullet"/>
      <w:lvlText w:val=""/>
      <w:lvlJc w:val="left"/>
      <w:pPr>
        <w:tabs>
          <w:tab w:val="num" w:pos="360"/>
        </w:tabs>
        <w:ind w:left="3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C991DFC"/>
    <w:multiLevelType w:val="hybridMultilevel"/>
    <w:tmpl w:val="E73433D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1">
    <w:nsid w:val="5F785068"/>
    <w:multiLevelType w:val="hybridMultilevel"/>
    <w:tmpl w:val="B99AF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7B2E8C"/>
    <w:multiLevelType w:val="hybridMultilevel"/>
    <w:tmpl w:val="EDFEEA90"/>
    <w:lvl w:ilvl="0" w:tplc="15C6B362">
      <w:start w:val="1"/>
      <w:numFmt w:val="decimal"/>
      <w:lvlText w:val="%1."/>
      <w:lvlJc w:val="left"/>
      <w:pPr>
        <w:ind w:left="644"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6E06F4E"/>
    <w:multiLevelType w:val="hybridMultilevel"/>
    <w:tmpl w:val="C8702716"/>
    <w:lvl w:ilvl="0" w:tplc="E20EEF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F97A9E"/>
    <w:multiLevelType w:val="hybridMultilevel"/>
    <w:tmpl w:val="089464F0"/>
    <w:lvl w:ilvl="0" w:tplc="45A676D4">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513276"/>
    <w:multiLevelType w:val="hybridMultilevel"/>
    <w:tmpl w:val="B726DB40"/>
    <w:lvl w:ilvl="0" w:tplc="CFF80894">
      <w:start w:val="1"/>
      <w:numFmt w:val="decimal"/>
      <w:lvlText w:val="%1."/>
      <w:lvlJc w:val="left"/>
      <w:pPr>
        <w:ind w:left="360" w:hanging="360"/>
      </w:pPr>
      <w:rPr>
        <w:sz w:val="26"/>
        <w:szCs w:val="2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6">
    <w:nsid w:val="716A3281"/>
    <w:multiLevelType w:val="hybridMultilevel"/>
    <w:tmpl w:val="A458623E"/>
    <w:lvl w:ilvl="0" w:tplc="633C7C0E">
      <w:start w:val="4"/>
      <w:numFmt w:val="decimal"/>
      <w:lvlText w:val="%1."/>
      <w:lvlJc w:val="left"/>
      <w:pPr>
        <w:ind w:left="1070" w:hanging="360"/>
      </w:pPr>
      <w:rPr>
        <w:b/>
        <w:color w:val="auto"/>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40F2F53"/>
    <w:multiLevelType w:val="hybridMultilevel"/>
    <w:tmpl w:val="964457FE"/>
    <w:lvl w:ilvl="0" w:tplc="E20EEFCE">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5192468"/>
    <w:multiLevelType w:val="hybridMultilevel"/>
    <w:tmpl w:val="CD3639B2"/>
    <w:lvl w:ilvl="0" w:tplc="7C7622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F555D8"/>
    <w:multiLevelType w:val="hybridMultilevel"/>
    <w:tmpl w:val="27101B68"/>
    <w:lvl w:ilvl="0" w:tplc="E20EEFCE">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9143D02"/>
    <w:multiLevelType w:val="hybridMultilevel"/>
    <w:tmpl w:val="8058509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1">
    <w:nsid w:val="79CB42F6"/>
    <w:multiLevelType w:val="hybridMultilevel"/>
    <w:tmpl w:val="5D0628D8"/>
    <w:lvl w:ilvl="0" w:tplc="7C76221C">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32">
    <w:nsid w:val="7B791DD0"/>
    <w:multiLevelType w:val="multilevel"/>
    <w:tmpl w:val="C732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AB0C8E"/>
    <w:multiLevelType w:val="hybridMultilevel"/>
    <w:tmpl w:val="07720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
  </w:num>
  <w:num w:numId="23">
    <w:abstractNumId w:val="28"/>
  </w:num>
  <w:num w:numId="24">
    <w:abstractNumId w:val="18"/>
  </w:num>
  <w:num w:numId="25">
    <w:abstractNumId w:val="14"/>
  </w:num>
  <w:num w:numId="26">
    <w:abstractNumId w:val="31"/>
  </w:num>
  <w:num w:numId="27">
    <w:abstractNumId w:val="7"/>
  </w:num>
  <w:num w:numId="28">
    <w:abstractNumId w:val="4"/>
  </w:num>
  <w:num w:numId="29">
    <w:abstractNumId w:val="3"/>
  </w:num>
  <w:num w:numId="30">
    <w:abstractNumId w:val="32"/>
  </w:num>
  <w:num w:numId="31">
    <w:abstractNumId w:val="24"/>
  </w:num>
  <w:num w:numId="32">
    <w:abstractNumId w:val="9"/>
  </w:num>
  <w:num w:numId="33">
    <w:abstractNumId w:val="11"/>
  </w:num>
  <w:num w:numId="34">
    <w:abstractNumId w:val="10"/>
  </w:num>
  <w:num w:numId="35">
    <w:abstractNumId w:val="23"/>
  </w:num>
  <w:num w:numId="36">
    <w:abstractNumId w:val="19"/>
  </w:num>
  <w:num w:numId="37">
    <w:abstractNumId w:val="5"/>
  </w:num>
  <w:num w:numId="38">
    <w:abstractNumId w:val="30"/>
  </w:num>
  <w:num w:numId="39">
    <w:abstractNumId w:val="0"/>
  </w:num>
  <w:num w:numId="40">
    <w:abstractNumId w:val="13"/>
  </w:num>
  <w:num w:numId="41">
    <w:abstractNumId w:val="33"/>
  </w:num>
  <w:num w:numId="42">
    <w:abstractNumId w:val="20"/>
  </w:num>
  <w:num w:numId="43">
    <w:abstractNumId w:val="2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0C87"/>
    <w:rsid w:val="000005CA"/>
    <w:rsid w:val="00002B36"/>
    <w:rsid w:val="000065AF"/>
    <w:rsid w:val="00010001"/>
    <w:rsid w:val="000106B0"/>
    <w:rsid w:val="000118A9"/>
    <w:rsid w:val="000126E3"/>
    <w:rsid w:val="00014160"/>
    <w:rsid w:val="000147CD"/>
    <w:rsid w:val="00015A04"/>
    <w:rsid w:val="00015E88"/>
    <w:rsid w:val="00015F0D"/>
    <w:rsid w:val="00016AAB"/>
    <w:rsid w:val="00016F96"/>
    <w:rsid w:val="00017335"/>
    <w:rsid w:val="00017518"/>
    <w:rsid w:val="000175BB"/>
    <w:rsid w:val="00021A4F"/>
    <w:rsid w:val="000234B0"/>
    <w:rsid w:val="000235F7"/>
    <w:rsid w:val="000249CF"/>
    <w:rsid w:val="00025B5C"/>
    <w:rsid w:val="00027613"/>
    <w:rsid w:val="0003150A"/>
    <w:rsid w:val="000328FF"/>
    <w:rsid w:val="00032FD9"/>
    <w:rsid w:val="000339E4"/>
    <w:rsid w:val="00035348"/>
    <w:rsid w:val="00036E3F"/>
    <w:rsid w:val="00037B9A"/>
    <w:rsid w:val="0004072D"/>
    <w:rsid w:val="00040B28"/>
    <w:rsid w:val="0004129C"/>
    <w:rsid w:val="00042E9D"/>
    <w:rsid w:val="00043F48"/>
    <w:rsid w:val="00045455"/>
    <w:rsid w:val="000457D2"/>
    <w:rsid w:val="00045877"/>
    <w:rsid w:val="00046044"/>
    <w:rsid w:val="00050118"/>
    <w:rsid w:val="00051098"/>
    <w:rsid w:val="00053E96"/>
    <w:rsid w:val="00056996"/>
    <w:rsid w:val="00060E41"/>
    <w:rsid w:val="00061ED2"/>
    <w:rsid w:val="0006588A"/>
    <w:rsid w:val="000713BD"/>
    <w:rsid w:val="0007313E"/>
    <w:rsid w:val="000745F1"/>
    <w:rsid w:val="00074DB8"/>
    <w:rsid w:val="00074EFF"/>
    <w:rsid w:val="000765CC"/>
    <w:rsid w:val="00080D4B"/>
    <w:rsid w:val="00082CAB"/>
    <w:rsid w:val="000830FC"/>
    <w:rsid w:val="00083217"/>
    <w:rsid w:val="00085621"/>
    <w:rsid w:val="00085633"/>
    <w:rsid w:val="00085C44"/>
    <w:rsid w:val="000864FC"/>
    <w:rsid w:val="00086D3D"/>
    <w:rsid w:val="00090C7A"/>
    <w:rsid w:val="00090F6D"/>
    <w:rsid w:val="00091E51"/>
    <w:rsid w:val="00092069"/>
    <w:rsid w:val="000946BD"/>
    <w:rsid w:val="00095EEC"/>
    <w:rsid w:val="000973FA"/>
    <w:rsid w:val="000A57F5"/>
    <w:rsid w:val="000A635F"/>
    <w:rsid w:val="000A6CF7"/>
    <w:rsid w:val="000A7C18"/>
    <w:rsid w:val="000B05E5"/>
    <w:rsid w:val="000B0792"/>
    <w:rsid w:val="000B375E"/>
    <w:rsid w:val="000B6F90"/>
    <w:rsid w:val="000B78A0"/>
    <w:rsid w:val="000C2AD0"/>
    <w:rsid w:val="000C45B2"/>
    <w:rsid w:val="000C5B2E"/>
    <w:rsid w:val="000C5BF5"/>
    <w:rsid w:val="000C64CD"/>
    <w:rsid w:val="000C6517"/>
    <w:rsid w:val="000D2387"/>
    <w:rsid w:val="000D2C7E"/>
    <w:rsid w:val="000D2CA4"/>
    <w:rsid w:val="000D4842"/>
    <w:rsid w:val="000D63F8"/>
    <w:rsid w:val="000E2478"/>
    <w:rsid w:val="000E412A"/>
    <w:rsid w:val="000E43EE"/>
    <w:rsid w:val="000E64AD"/>
    <w:rsid w:val="000E650E"/>
    <w:rsid w:val="000F0A1B"/>
    <w:rsid w:val="000F3284"/>
    <w:rsid w:val="000F4F3E"/>
    <w:rsid w:val="000F5295"/>
    <w:rsid w:val="001000C5"/>
    <w:rsid w:val="00100502"/>
    <w:rsid w:val="00100D8A"/>
    <w:rsid w:val="00101478"/>
    <w:rsid w:val="00104A9E"/>
    <w:rsid w:val="0010552A"/>
    <w:rsid w:val="00106ECD"/>
    <w:rsid w:val="00106F0F"/>
    <w:rsid w:val="0011029C"/>
    <w:rsid w:val="001109C4"/>
    <w:rsid w:val="00111077"/>
    <w:rsid w:val="00112C34"/>
    <w:rsid w:val="00113BD8"/>
    <w:rsid w:val="00113C38"/>
    <w:rsid w:val="0011441A"/>
    <w:rsid w:val="001152B1"/>
    <w:rsid w:val="00115F7C"/>
    <w:rsid w:val="00116001"/>
    <w:rsid w:val="0011653E"/>
    <w:rsid w:val="00120D96"/>
    <w:rsid w:val="00123A94"/>
    <w:rsid w:val="00124A9C"/>
    <w:rsid w:val="00125334"/>
    <w:rsid w:val="001263B4"/>
    <w:rsid w:val="001272B2"/>
    <w:rsid w:val="0012731A"/>
    <w:rsid w:val="00127979"/>
    <w:rsid w:val="00127CE3"/>
    <w:rsid w:val="00130BE8"/>
    <w:rsid w:val="00130E81"/>
    <w:rsid w:val="001322C1"/>
    <w:rsid w:val="0013240B"/>
    <w:rsid w:val="00133CF0"/>
    <w:rsid w:val="001349A5"/>
    <w:rsid w:val="00135FF8"/>
    <w:rsid w:val="00136857"/>
    <w:rsid w:val="00136E40"/>
    <w:rsid w:val="00140B30"/>
    <w:rsid w:val="001441BF"/>
    <w:rsid w:val="00144E39"/>
    <w:rsid w:val="001457B7"/>
    <w:rsid w:val="001505E6"/>
    <w:rsid w:val="00150AE9"/>
    <w:rsid w:val="001536C1"/>
    <w:rsid w:val="001553A4"/>
    <w:rsid w:val="001608B5"/>
    <w:rsid w:val="00160CFF"/>
    <w:rsid w:val="00160FC9"/>
    <w:rsid w:val="001633AB"/>
    <w:rsid w:val="00163A27"/>
    <w:rsid w:val="00164057"/>
    <w:rsid w:val="00171B9F"/>
    <w:rsid w:val="001730FB"/>
    <w:rsid w:val="00173BD2"/>
    <w:rsid w:val="00173D3D"/>
    <w:rsid w:val="00173EDA"/>
    <w:rsid w:val="0017450F"/>
    <w:rsid w:val="00174A3A"/>
    <w:rsid w:val="0017548E"/>
    <w:rsid w:val="0018033B"/>
    <w:rsid w:val="00180FC8"/>
    <w:rsid w:val="0018169B"/>
    <w:rsid w:val="00181DC5"/>
    <w:rsid w:val="001824E9"/>
    <w:rsid w:val="00182DC3"/>
    <w:rsid w:val="00183C68"/>
    <w:rsid w:val="00187C98"/>
    <w:rsid w:val="00187CE9"/>
    <w:rsid w:val="00192462"/>
    <w:rsid w:val="001934E5"/>
    <w:rsid w:val="0019374A"/>
    <w:rsid w:val="001969D8"/>
    <w:rsid w:val="00196A83"/>
    <w:rsid w:val="00196FE3"/>
    <w:rsid w:val="00197413"/>
    <w:rsid w:val="00197441"/>
    <w:rsid w:val="001A0448"/>
    <w:rsid w:val="001A1967"/>
    <w:rsid w:val="001A19B2"/>
    <w:rsid w:val="001A2ACC"/>
    <w:rsid w:val="001A7711"/>
    <w:rsid w:val="001B3B03"/>
    <w:rsid w:val="001B3C2F"/>
    <w:rsid w:val="001B3F92"/>
    <w:rsid w:val="001B4255"/>
    <w:rsid w:val="001B7330"/>
    <w:rsid w:val="001C1FA3"/>
    <w:rsid w:val="001C24C0"/>
    <w:rsid w:val="001C2CFE"/>
    <w:rsid w:val="001C3F3E"/>
    <w:rsid w:val="001C79B6"/>
    <w:rsid w:val="001D35D7"/>
    <w:rsid w:val="001D4840"/>
    <w:rsid w:val="001D601E"/>
    <w:rsid w:val="001D6508"/>
    <w:rsid w:val="001D7AB0"/>
    <w:rsid w:val="001E0DB0"/>
    <w:rsid w:val="001E2688"/>
    <w:rsid w:val="001E5899"/>
    <w:rsid w:val="001F00E6"/>
    <w:rsid w:val="001F3E79"/>
    <w:rsid w:val="001F6364"/>
    <w:rsid w:val="001F7596"/>
    <w:rsid w:val="002004E5"/>
    <w:rsid w:val="0020258B"/>
    <w:rsid w:val="002071C8"/>
    <w:rsid w:val="00210A0A"/>
    <w:rsid w:val="00212D4D"/>
    <w:rsid w:val="0021454B"/>
    <w:rsid w:val="00217C93"/>
    <w:rsid w:val="00220BDF"/>
    <w:rsid w:val="0022187C"/>
    <w:rsid w:val="0022395B"/>
    <w:rsid w:val="00223B69"/>
    <w:rsid w:val="00226FE2"/>
    <w:rsid w:val="002320A5"/>
    <w:rsid w:val="00237513"/>
    <w:rsid w:val="002376AB"/>
    <w:rsid w:val="00241268"/>
    <w:rsid w:val="002415C2"/>
    <w:rsid w:val="00243D22"/>
    <w:rsid w:val="00243DC3"/>
    <w:rsid w:val="0024421B"/>
    <w:rsid w:val="00244842"/>
    <w:rsid w:val="002460C8"/>
    <w:rsid w:val="00246963"/>
    <w:rsid w:val="00247BA5"/>
    <w:rsid w:val="002509DE"/>
    <w:rsid w:val="00252961"/>
    <w:rsid w:val="002536CC"/>
    <w:rsid w:val="002545B7"/>
    <w:rsid w:val="00257354"/>
    <w:rsid w:val="002623F1"/>
    <w:rsid w:val="00264026"/>
    <w:rsid w:val="0027154D"/>
    <w:rsid w:val="00272F3C"/>
    <w:rsid w:val="00273CCD"/>
    <w:rsid w:val="00276398"/>
    <w:rsid w:val="0027778D"/>
    <w:rsid w:val="0028052E"/>
    <w:rsid w:val="00282792"/>
    <w:rsid w:val="002845E4"/>
    <w:rsid w:val="00286EDC"/>
    <w:rsid w:val="002912FB"/>
    <w:rsid w:val="00294BBA"/>
    <w:rsid w:val="00295AD1"/>
    <w:rsid w:val="00295FC0"/>
    <w:rsid w:val="00296538"/>
    <w:rsid w:val="002973CB"/>
    <w:rsid w:val="00297E6C"/>
    <w:rsid w:val="002A0C08"/>
    <w:rsid w:val="002A50C1"/>
    <w:rsid w:val="002B27CD"/>
    <w:rsid w:val="002B544B"/>
    <w:rsid w:val="002B730A"/>
    <w:rsid w:val="002C1569"/>
    <w:rsid w:val="002C1E20"/>
    <w:rsid w:val="002C2E7D"/>
    <w:rsid w:val="002C336A"/>
    <w:rsid w:val="002C351C"/>
    <w:rsid w:val="002C5D6A"/>
    <w:rsid w:val="002C5F42"/>
    <w:rsid w:val="002C64D3"/>
    <w:rsid w:val="002C7823"/>
    <w:rsid w:val="002C7A1C"/>
    <w:rsid w:val="002D03A9"/>
    <w:rsid w:val="002D31F5"/>
    <w:rsid w:val="002D42DF"/>
    <w:rsid w:val="002D4DEC"/>
    <w:rsid w:val="002D5F70"/>
    <w:rsid w:val="002D6CD1"/>
    <w:rsid w:val="002D6E77"/>
    <w:rsid w:val="002D6FF1"/>
    <w:rsid w:val="002D7FF2"/>
    <w:rsid w:val="002E3AEF"/>
    <w:rsid w:val="002E478A"/>
    <w:rsid w:val="002E776A"/>
    <w:rsid w:val="002F002C"/>
    <w:rsid w:val="002F3153"/>
    <w:rsid w:val="002F3F46"/>
    <w:rsid w:val="002F5701"/>
    <w:rsid w:val="002F5CB9"/>
    <w:rsid w:val="002F75D4"/>
    <w:rsid w:val="003010CE"/>
    <w:rsid w:val="00301EE6"/>
    <w:rsid w:val="0030257B"/>
    <w:rsid w:val="003035FD"/>
    <w:rsid w:val="003036A3"/>
    <w:rsid w:val="00304242"/>
    <w:rsid w:val="00311143"/>
    <w:rsid w:val="003112D1"/>
    <w:rsid w:val="00314D0C"/>
    <w:rsid w:val="00315C7C"/>
    <w:rsid w:val="00315CCF"/>
    <w:rsid w:val="00321316"/>
    <w:rsid w:val="003218E1"/>
    <w:rsid w:val="00326224"/>
    <w:rsid w:val="003278BE"/>
    <w:rsid w:val="00331029"/>
    <w:rsid w:val="003315D1"/>
    <w:rsid w:val="00332564"/>
    <w:rsid w:val="003334A0"/>
    <w:rsid w:val="00341409"/>
    <w:rsid w:val="003418BB"/>
    <w:rsid w:val="003418ED"/>
    <w:rsid w:val="00342D9C"/>
    <w:rsid w:val="0034330F"/>
    <w:rsid w:val="0034737E"/>
    <w:rsid w:val="00347B65"/>
    <w:rsid w:val="00351690"/>
    <w:rsid w:val="003522ED"/>
    <w:rsid w:val="00352A84"/>
    <w:rsid w:val="00353882"/>
    <w:rsid w:val="00354289"/>
    <w:rsid w:val="00354FE2"/>
    <w:rsid w:val="00355B33"/>
    <w:rsid w:val="00355B54"/>
    <w:rsid w:val="00356288"/>
    <w:rsid w:val="00357906"/>
    <w:rsid w:val="00357FB0"/>
    <w:rsid w:val="0036086F"/>
    <w:rsid w:val="00360B29"/>
    <w:rsid w:val="00363292"/>
    <w:rsid w:val="00366905"/>
    <w:rsid w:val="00367728"/>
    <w:rsid w:val="0037097D"/>
    <w:rsid w:val="0037181A"/>
    <w:rsid w:val="00371C11"/>
    <w:rsid w:val="00372EAA"/>
    <w:rsid w:val="0037402A"/>
    <w:rsid w:val="003751C2"/>
    <w:rsid w:val="00375AC3"/>
    <w:rsid w:val="003771B0"/>
    <w:rsid w:val="003773D1"/>
    <w:rsid w:val="003779F5"/>
    <w:rsid w:val="00381A6E"/>
    <w:rsid w:val="00382A59"/>
    <w:rsid w:val="00383BAB"/>
    <w:rsid w:val="00384816"/>
    <w:rsid w:val="003854D9"/>
    <w:rsid w:val="003878F5"/>
    <w:rsid w:val="003906A5"/>
    <w:rsid w:val="003930AA"/>
    <w:rsid w:val="00393C4A"/>
    <w:rsid w:val="0039672D"/>
    <w:rsid w:val="0039759B"/>
    <w:rsid w:val="0039797E"/>
    <w:rsid w:val="003A0E34"/>
    <w:rsid w:val="003A2074"/>
    <w:rsid w:val="003A75FF"/>
    <w:rsid w:val="003A77DC"/>
    <w:rsid w:val="003B22D2"/>
    <w:rsid w:val="003C02F7"/>
    <w:rsid w:val="003C1B85"/>
    <w:rsid w:val="003C1C9D"/>
    <w:rsid w:val="003C3432"/>
    <w:rsid w:val="003C4DFF"/>
    <w:rsid w:val="003C5A77"/>
    <w:rsid w:val="003C60F1"/>
    <w:rsid w:val="003D1C80"/>
    <w:rsid w:val="003D1DE3"/>
    <w:rsid w:val="003D1E6D"/>
    <w:rsid w:val="003E07DA"/>
    <w:rsid w:val="003E0CE6"/>
    <w:rsid w:val="003E2DBD"/>
    <w:rsid w:val="003E3610"/>
    <w:rsid w:val="003E4A69"/>
    <w:rsid w:val="003E715B"/>
    <w:rsid w:val="003E7611"/>
    <w:rsid w:val="003F1D11"/>
    <w:rsid w:val="003F2991"/>
    <w:rsid w:val="003F34A7"/>
    <w:rsid w:val="003F6E25"/>
    <w:rsid w:val="00400018"/>
    <w:rsid w:val="00402CF1"/>
    <w:rsid w:val="00404F9C"/>
    <w:rsid w:val="0041206E"/>
    <w:rsid w:val="004121FD"/>
    <w:rsid w:val="00412D31"/>
    <w:rsid w:val="00414A15"/>
    <w:rsid w:val="00415A57"/>
    <w:rsid w:val="00417A2F"/>
    <w:rsid w:val="00417C72"/>
    <w:rsid w:val="00417D76"/>
    <w:rsid w:val="004218B7"/>
    <w:rsid w:val="00422311"/>
    <w:rsid w:val="004238B0"/>
    <w:rsid w:val="004248C9"/>
    <w:rsid w:val="00424AEB"/>
    <w:rsid w:val="00424CA7"/>
    <w:rsid w:val="00424D06"/>
    <w:rsid w:val="00425717"/>
    <w:rsid w:val="00430410"/>
    <w:rsid w:val="0043464D"/>
    <w:rsid w:val="00435ACF"/>
    <w:rsid w:val="00437D36"/>
    <w:rsid w:val="00441356"/>
    <w:rsid w:val="0044195E"/>
    <w:rsid w:val="00443CDB"/>
    <w:rsid w:val="00444CC9"/>
    <w:rsid w:val="00444E74"/>
    <w:rsid w:val="00445809"/>
    <w:rsid w:val="004468A8"/>
    <w:rsid w:val="004502C5"/>
    <w:rsid w:val="00450BA8"/>
    <w:rsid w:val="004515D5"/>
    <w:rsid w:val="00451D63"/>
    <w:rsid w:val="004558E4"/>
    <w:rsid w:val="00456D35"/>
    <w:rsid w:val="004575DB"/>
    <w:rsid w:val="004631D2"/>
    <w:rsid w:val="004634D3"/>
    <w:rsid w:val="00465665"/>
    <w:rsid w:val="004674C3"/>
    <w:rsid w:val="004706D2"/>
    <w:rsid w:val="0047220A"/>
    <w:rsid w:val="0047263C"/>
    <w:rsid w:val="00472CDF"/>
    <w:rsid w:val="004732DE"/>
    <w:rsid w:val="00473E4C"/>
    <w:rsid w:val="004769AF"/>
    <w:rsid w:val="00476FD3"/>
    <w:rsid w:val="00477E6E"/>
    <w:rsid w:val="004802C1"/>
    <w:rsid w:val="004806DB"/>
    <w:rsid w:val="0048232F"/>
    <w:rsid w:val="004833E1"/>
    <w:rsid w:val="00484279"/>
    <w:rsid w:val="004851AC"/>
    <w:rsid w:val="00485D7B"/>
    <w:rsid w:val="00486485"/>
    <w:rsid w:val="0049137D"/>
    <w:rsid w:val="00491645"/>
    <w:rsid w:val="00492332"/>
    <w:rsid w:val="004927D5"/>
    <w:rsid w:val="00492A3E"/>
    <w:rsid w:val="00493A3E"/>
    <w:rsid w:val="00495886"/>
    <w:rsid w:val="00495A6F"/>
    <w:rsid w:val="00495E74"/>
    <w:rsid w:val="00495EE5"/>
    <w:rsid w:val="004A15DD"/>
    <w:rsid w:val="004A1993"/>
    <w:rsid w:val="004A1EFC"/>
    <w:rsid w:val="004A1FC2"/>
    <w:rsid w:val="004A23D8"/>
    <w:rsid w:val="004A52D7"/>
    <w:rsid w:val="004A651A"/>
    <w:rsid w:val="004B1040"/>
    <w:rsid w:val="004B2A71"/>
    <w:rsid w:val="004B5E17"/>
    <w:rsid w:val="004B72D4"/>
    <w:rsid w:val="004B7F24"/>
    <w:rsid w:val="004B7FD6"/>
    <w:rsid w:val="004C09D5"/>
    <w:rsid w:val="004C1713"/>
    <w:rsid w:val="004C46CE"/>
    <w:rsid w:val="004C46D3"/>
    <w:rsid w:val="004C5721"/>
    <w:rsid w:val="004C5F6A"/>
    <w:rsid w:val="004C7641"/>
    <w:rsid w:val="004C77DA"/>
    <w:rsid w:val="004D10A8"/>
    <w:rsid w:val="004D2669"/>
    <w:rsid w:val="004D3CF4"/>
    <w:rsid w:val="004D40E2"/>
    <w:rsid w:val="004D49C5"/>
    <w:rsid w:val="004D5C02"/>
    <w:rsid w:val="004E03E5"/>
    <w:rsid w:val="004E1EA5"/>
    <w:rsid w:val="004E31DA"/>
    <w:rsid w:val="004E48D0"/>
    <w:rsid w:val="004E4978"/>
    <w:rsid w:val="004E5B10"/>
    <w:rsid w:val="004E74D0"/>
    <w:rsid w:val="004E77E7"/>
    <w:rsid w:val="004F2FBB"/>
    <w:rsid w:val="004F38BF"/>
    <w:rsid w:val="004F403E"/>
    <w:rsid w:val="004F47A1"/>
    <w:rsid w:val="00500A68"/>
    <w:rsid w:val="00503360"/>
    <w:rsid w:val="005104CD"/>
    <w:rsid w:val="00511417"/>
    <w:rsid w:val="0051148E"/>
    <w:rsid w:val="005145CE"/>
    <w:rsid w:val="00515700"/>
    <w:rsid w:val="00516BFA"/>
    <w:rsid w:val="00516DFC"/>
    <w:rsid w:val="00516F88"/>
    <w:rsid w:val="005173F7"/>
    <w:rsid w:val="005225CA"/>
    <w:rsid w:val="00523742"/>
    <w:rsid w:val="00524AEA"/>
    <w:rsid w:val="005259DA"/>
    <w:rsid w:val="005306E2"/>
    <w:rsid w:val="0053490A"/>
    <w:rsid w:val="00534CA2"/>
    <w:rsid w:val="0053630C"/>
    <w:rsid w:val="00536B07"/>
    <w:rsid w:val="00537FA9"/>
    <w:rsid w:val="00540938"/>
    <w:rsid w:val="005437A1"/>
    <w:rsid w:val="005449FC"/>
    <w:rsid w:val="005464A0"/>
    <w:rsid w:val="005468B4"/>
    <w:rsid w:val="00546A15"/>
    <w:rsid w:val="0055009F"/>
    <w:rsid w:val="005503E0"/>
    <w:rsid w:val="00550764"/>
    <w:rsid w:val="00553FAB"/>
    <w:rsid w:val="00554D80"/>
    <w:rsid w:val="005553AF"/>
    <w:rsid w:val="00560C43"/>
    <w:rsid w:val="00560F60"/>
    <w:rsid w:val="00561E42"/>
    <w:rsid w:val="00562389"/>
    <w:rsid w:val="0056461A"/>
    <w:rsid w:val="00564D1D"/>
    <w:rsid w:val="00566AF7"/>
    <w:rsid w:val="00567999"/>
    <w:rsid w:val="00570EC3"/>
    <w:rsid w:val="00571C4D"/>
    <w:rsid w:val="00573879"/>
    <w:rsid w:val="00574716"/>
    <w:rsid w:val="0057532D"/>
    <w:rsid w:val="005754FA"/>
    <w:rsid w:val="00576CF2"/>
    <w:rsid w:val="0058068B"/>
    <w:rsid w:val="0058223F"/>
    <w:rsid w:val="00583960"/>
    <w:rsid w:val="00583F61"/>
    <w:rsid w:val="00593FDD"/>
    <w:rsid w:val="00596AFE"/>
    <w:rsid w:val="00597D91"/>
    <w:rsid w:val="005A01A8"/>
    <w:rsid w:val="005A1600"/>
    <w:rsid w:val="005A5B31"/>
    <w:rsid w:val="005A6ECB"/>
    <w:rsid w:val="005B0000"/>
    <w:rsid w:val="005B0E1C"/>
    <w:rsid w:val="005B18AF"/>
    <w:rsid w:val="005B3400"/>
    <w:rsid w:val="005B5D7A"/>
    <w:rsid w:val="005B622F"/>
    <w:rsid w:val="005B64C0"/>
    <w:rsid w:val="005C110B"/>
    <w:rsid w:val="005C1AE2"/>
    <w:rsid w:val="005C279F"/>
    <w:rsid w:val="005C29A7"/>
    <w:rsid w:val="005C2DDE"/>
    <w:rsid w:val="005C3B13"/>
    <w:rsid w:val="005C4556"/>
    <w:rsid w:val="005C4BD4"/>
    <w:rsid w:val="005C4E9E"/>
    <w:rsid w:val="005C5026"/>
    <w:rsid w:val="005C6355"/>
    <w:rsid w:val="005D1F0B"/>
    <w:rsid w:val="005D2E91"/>
    <w:rsid w:val="005E0455"/>
    <w:rsid w:val="005E0EB1"/>
    <w:rsid w:val="005E21CA"/>
    <w:rsid w:val="005E2B69"/>
    <w:rsid w:val="005E38EE"/>
    <w:rsid w:val="005E44E4"/>
    <w:rsid w:val="005E5A63"/>
    <w:rsid w:val="005E6028"/>
    <w:rsid w:val="005F1490"/>
    <w:rsid w:val="005F2C10"/>
    <w:rsid w:val="005F51D3"/>
    <w:rsid w:val="006002F1"/>
    <w:rsid w:val="006014E4"/>
    <w:rsid w:val="006036B1"/>
    <w:rsid w:val="00603C1C"/>
    <w:rsid w:val="00603D47"/>
    <w:rsid w:val="00604FFA"/>
    <w:rsid w:val="006052EE"/>
    <w:rsid w:val="00605C25"/>
    <w:rsid w:val="00610C87"/>
    <w:rsid w:val="00611F36"/>
    <w:rsid w:val="00612003"/>
    <w:rsid w:val="006133F4"/>
    <w:rsid w:val="00613D0A"/>
    <w:rsid w:val="00613FB2"/>
    <w:rsid w:val="006161EB"/>
    <w:rsid w:val="006217B9"/>
    <w:rsid w:val="00623549"/>
    <w:rsid w:val="00623E49"/>
    <w:rsid w:val="0062480D"/>
    <w:rsid w:val="006254F8"/>
    <w:rsid w:val="00626492"/>
    <w:rsid w:val="0063044D"/>
    <w:rsid w:val="00636C49"/>
    <w:rsid w:val="00644235"/>
    <w:rsid w:val="0064471E"/>
    <w:rsid w:val="006469A6"/>
    <w:rsid w:val="00650238"/>
    <w:rsid w:val="00650637"/>
    <w:rsid w:val="00651A2A"/>
    <w:rsid w:val="0065200A"/>
    <w:rsid w:val="00654B3E"/>
    <w:rsid w:val="00655EC0"/>
    <w:rsid w:val="006578F7"/>
    <w:rsid w:val="00657D0E"/>
    <w:rsid w:val="00661B1D"/>
    <w:rsid w:val="006634C5"/>
    <w:rsid w:val="00664CD5"/>
    <w:rsid w:val="00667A7B"/>
    <w:rsid w:val="0067199A"/>
    <w:rsid w:val="006725F5"/>
    <w:rsid w:val="00675DAB"/>
    <w:rsid w:val="00676CF0"/>
    <w:rsid w:val="00676D0C"/>
    <w:rsid w:val="00676E7F"/>
    <w:rsid w:val="00677389"/>
    <w:rsid w:val="0068395D"/>
    <w:rsid w:val="006839D5"/>
    <w:rsid w:val="0068619E"/>
    <w:rsid w:val="00687182"/>
    <w:rsid w:val="006910F9"/>
    <w:rsid w:val="00691551"/>
    <w:rsid w:val="006926EC"/>
    <w:rsid w:val="00692FBA"/>
    <w:rsid w:val="00694304"/>
    <w:rsid w:val="00695A47"/>
    <w:rsid w:val="00695FA4"/>
    <w:rsid w:val="0069716A"/>
    <w:rsid w:val="006A11E5"/>
    <w:rsid w:val="006A27A1"/>
    <w:rsid w:val="006A376A"/>
    <w:rsid w:val="006A575A"/>
    <w:rsid w:val="006A616B"/>
    <w:rsid w:val="006A63AB"/>
    <w:rsid w:val="006A74F2"/>
    <w:rsid w:val="006B2817"/>
    <w:rsid w:val="006B2D44"/>
    <w:rsid w:val="006B455A"/>
    <w:rsid w:val="006B474B"/>
    <w:rsid w:val="006B5540"/>
    <w:rsid w:val="006B6315"/>
    <w:rsid w:val="006B635A"/>
    <w:rsid w:val="006C28F0"/>
    <w:rsid w:val="006C2C68"/>
    <w:rsid w:val="006C406A"/>
    <w:rsid w:val="006C533D"/>
    <w:rsid w:val="006D0D87"/>
    <w:rsid w:val="006D108D"/>
    <w:rsid w:val="006D25A4"/>
    <w:rsid w:val="006D35F1"/>
    <w:rsid w:val="006D5FA4"/>
    <w:rsid w:val="006E73A7"/>
    <w:rsid w:val="006F1D31"/>
    <w:rsid w:val="006F32BA"/>
    <w:rsid w:val="006F5F67"/>
    <w:rsid w:val="006F652F"/>
    <w:rsid w:val="006F6BB6"/>
    <w:rsid w:val="00700F58"/>
    <w:rsid w:val="0070142F"/>
    <w:rsid w:val="007036F0"/>
    <w:rsid w:val="007055F0"/>
    <w:rsid w:val="00706209"/>
    <w:rsid w:val="00706FE1"/>
    <w:rsid w:val="007126EA"/>
    <w:rsid w:val="0071280E"/>
    <w:rsid w:val="007137C6"/>
    <w:rsid w:val="0071410C"/>
    <w:rsid w:val="00714EDA"/>
    <w:rsid w:val="00722CC1"/>
    <w:rsid w:val="00727965"/>
    <w:rsid w:val="00732CD9"/>
    <w:rsid w:val="00732D39"/>
    <w:rsid w:val="00733E15"/>
    <w:rsid w:val="007407A6"/>
    <w:rsid w:val="00741085"/>
    <w:rsid w:val="007450BE"/>
    <w:rsid w:val="00745110"/>
    <w:rsid w:val="0075184D"/>
    <w:rsid w:val="0075319A"/>
    <w:rsid w:val="007602A9"/>
    <w:rsid w:val="00760F49"/>
    <w:rsid w:val="007618E9"/>
    <w:rsid w:val="00761E89"/>
    <w:rsid w:val="0076402D"/>
    <w:rsid w:val="00765842"/>
    <w:rsid w:val="00770C90"/>
    <w:rsid w:val="0077109F"/>
    <w:rsid w:val="0077138A"/>
    <w:rsid w:val="0077504C"/>
    <w:rsid w:val="00775B06"/>
    <w:rsid w:val="007768CC"/>
    <w:rsid w:val="007774B5"/>
    <w:rsid w:val="00780D7C"/>
    <w:rsid w:val="00786913"/>
    <w:rsid w:val="00786E47"/>
    <w:rsid w:val="00787621"/>
    <w:rsid w:val="00792391"/>
    <w:rsid w:val="00793144"/>
    <w:rsid w:val="0079356C"/>
    <w:rsid w:val="0079433C"/>
    <w:rsid w:val="007946F2"/>
    <w:rsid w:val="00794CD0"/>
    <w:rsid w:val="007A2A0B"/>
    <w:rsid w:val="007A3D2D"/>
    <w:rsid w:val="007A44BA"/>
    <w:rsid w:val="007A5737"/>
    <w:rsid w:val="007B0DC5"/>
    <w:rsid w:val="007B27DA"/>
    <w:rsid w:val="007B4617"/>
    <w:rsid w:val="007B51CC"/>
    <w:rsid w:val="007B58CC"/>
    <w:rsid w:val="007B6931"/>
    <w:rsid w:val="007B6AC9"/>
    <w:rsid w:val="007C0BD4"/>
    <w:rsid w:val="007C0F9C"/>
    <w:rsid w:val="007C2A70"/>
    <w:rsid w:val="007C32CA"/>
    <w:rsid w:val="007C3DBE"/>
    <w:rsid w:val="007C4552"/>
    <w:rsid w:val="007C5796"/>
    <w:rsid w:val="007C5922"/>
    <w:rsid w:val="007C60D2"/>
    <w:rsid w:val="007C6CC1"/>
    <w:rsid w:val="007D09D4"/>
    <w:rsid w:val="007D1B58"/>
    <w:rsid w:val="007D2978"/>
    <w:rsid w:val="007D3D5E"/>
    <w:rsid w:val="007D5894"/>
    <w:rsid w:val="007D7B61"/>
    <w:rsid w:val="007E1BF1"/>
    <w:rsid w:val="007E2248"/>
    <w:rsid w:val="007E242A"/>
    <w:rsid w:val="007E2790"/>
    <w:rsid w:val="007E2C3F"/>
    <w:rsid w:val="007E3685"/>
    <w:rsid w:val="007E4E9B"/>
    <w:rsid w:val="007E50DC"/>
    <w:rsid w:val="007E5C09"/>
    <w:rsid w:val="007E6349"/>
    <w:rsid w:val="007E74E3"/>
    <w:rsid w:val="007E75B7"/>
    <w:rsid w:val="007E7610"/>
    <w:rsid w:val="007E7B63"/>
    <w:rsid w:val="007F106A"/>
    <w:rsid w:val="007F1A88"/>
    <w:rsid w:val="007F2124"/>
    <w:rsid w:val="007F233C"/>
    <w:rsid w:val="007F2A6B"/>
    <w:rsid w:val="007F3EAF"/>
    <w:rsid w:val="007F50A8"/>
    <w:rsid w:val="007F7135"/>
    <w:rsid w:val="007F7638"/>
    <w:rsid w:val="0080146A"/>
    <w:rsid w:val="0080319C"/>
    <w:rsid w:val="00806E35"/>
    <w:rsid w:val="0081241E"/>
    <w:rsid w:val="00812B90"/>
    <w:rsid w:val="00813506"/>
    <w:rsid w:val="008179E8"/>
    <w:rsid w:val="00820D5D"/>
    <w:rsid w:val="008228A4"/>
    <w:rsid w:val="00824F57"/>
    <w:rsid w:val="00825514"/>
    <w:rsid w:val="008279A4"/>
    <w:rsid w:val="00830A76"/>
    <w:rsid w:val="008333D6"/>
    <w:rsid w:val="008343B7"/>
    <w:rsid w:val="008346AE"/>
    <w:rsid w:val="008348C1"/>
    <w:rsid w:val="00834EA7"/>
    <w:rsid w:val="00837571"/>
    <w:rsid w:val="00837982"/>
    <w:rsid w:val="00837DBF"/>
    <w:rsid w:val="00840E43"/>
    <w:rsid w:val="00841D82"/>
    <w:rsid w:val="00845131"/>
    <w:rsid w:val="00846A0E"/>
    <w:rsid w:val="0084705B"/>
    <w:rsid w:val="00847511"/>
    <w:rsid w:val="00847AE3"/>
    <w:rsid w:val="00850D61"/>
    <w:rsid w:val="00851057"/>
    <w:rsid w:val="00851EF9"/>
    <w:rsid w:val="008547E7"/>
    <w:rsid w:val="0086139C"/>
    <w:rsid w:val="008666ED"/>
    <w:rsid w:val="00866DD7"/>
    <w:rsid w:val="00866F54"/>
    <w:rsid w:val="008704A3"/>
    <w:rsid w:val="00873139"/>
    <w:rsid w:val="0087429F"/>
    <w:rsid w:val="008745C2"/>
    <w:rsid w:val="0088068E"/>
    <w:rsid w:val="008810E5"/>
    <w:rsid w:val="00883626"/>
    <w:rsid w:val="00884E05"/>
    <w:rsid w:val="00885A96"/>
    <w:rsid w:val="008901B0"/>
    <w:rsid w:val="00890866"/>
    <w:rsid w:val="0089147A"/>
    <w:rsid w:val="0089254B"/>
    <w:rsid w:val="0089316A"/>
    <w:rsid w:val="00894F67"/>
    <w:rsid w:val="0089539E"/>
    <w:rsid w:val="008974B6"/>
    <w:rsid w:val="00897669"/>
    <w:rsid w:val="008A10D9"/>
    <w:rsid w:val="008A345D"/>
    <w:rsid w:val="008A55DE"/>
    <w:rsid w:val="008A7242"/>
    <w:rsid w:val="008B0257"/>
    <w:rsid w:val="008B2EF8"/>
    <w:rsid w:val="008B2FE2"/>
    <w:rsid w:val="008B39DE"/>
    <w:rsid w:val="008B4815"/>
    <w:rsid w:val="008B4BE8"/>
    <w:rsid w:val="008B5670"/>
    <w:rsid w:val="008B6030"/>
    <w:rsid w:val="008B6886"/>
    <w:rsid w:val="008C0B0A"/>
    <w:rsid w:val="008C4CF6"/>
    <w:rsid w:val="008C58B2"/>
    <w:rsid w:val="008D0C37"/>
    <w:rsid w:val="008D0DEB"/>
    <w:rsid w:val="008D2A89"/>
    <w:rsid w:val="008D4A3B"/>
    <w:rsid w:val="008D5A10"/>
    <w:rsid w:val="008D5CAA"/>
    <w:rsid w:val="008E0AD6"/>
    <w:rsid w:val="008E1142"/>
    <w:rsid w:val="008E15A6"/>
    <w:rsid w:val="008E25FE"/>
    <w:rsid w:val="008E3FE0"/>
    <w:rsid w:val="008E4C1A"/>
    <w:rsid w:val="008E5BA5"/>
    <w:rsid w:val="008E5CE5"/>
    <w:rsid w:val="008E6B86"/>
    <w:rsid w:val="008E6EA1"/>
    <w:rsid w:val="008E78DE"/>
    <w:rsid w:val="008F20CE"/>
    <w:rsid w:val="008F5A0A"/>
    <w:rsid w:val="008F72B8"/>
    <w:rsid w:val="00900377"/>
    <w:rsid w:val="009043A1"/>
    <w:rsid w:val="00904CF0"/>
    <w:rsid w:val="00907E8F"/>
    <w:rsid w:val="00910B39"/>
    <w:rsid w:val="00914F3D"/>
    <w:rsid w:val="00915910"/>
    <w:rsid w:val="00916FD8"/>
    <w:rsid w:val="00921436"/>
    <w:rsid w:val="00922DAE"/>
    <w:rsid w:val="00922F86"/>
    <w:rsid w:val="00923097"/>
    <w:rsid w:val="009233F8"/>
    <w:rsid w:val="00924A11"/>
    <w:rsid w:val="00926833"/>
    <w:rsid w:val="00926B30"/>
    <w:rsid w:val="009277A7"/>
    <w:rsid w:val="00933338"/>
    <w:rsid w:val="00933773"/>
    <w:rsid w:val="00933CB6"/>
    <w:rsid w:val="00933D16"/>
    <w:rsid w:val="009351DD"/>
    <w:rsid w:val="009407BA"/>
    <w:rsid w:val="00941EF8"/>
    <w:rsid w:val="00942B50"/>
    <w:rsid w:val="0094641D"/>
    <w:rsid w:val="00946D78"/>
    <w:rsid w:val="009505A8"/>
    <w:rsid w:val="0095069B"/>
    <w:rsid w:val="00950C87"/>
    <w:rsid w:val="00952347"/>
    <w:rsid w:val="00953B32"/>
    <w:rsid w:val="00954E6D"/>
    <w:rsid w:val="009554AA"/>
    <w:rsid w:val="00956996"/>
    <w:rsid w:val="009571CD"/>
    <w:rsid w:val="009577D3"/>
    <w:rsid w:val="00961E6E"/>
    <w:rsid w:val="00965D99"/>
    <w:rsid w:val="0097161A"/>
    <w:rsid w:val="00971B07"/>
    <w:rsid w:val="009720E8"/>
    <w:rsid w:val="00973A26"/>
    <w:rsid w:val="00975411"/>
    <w:rsid w:val="0097631E"/>
    <w:rsid w:val="00980651"/>
    <w:rsid w:val="00981531"/>
    <w:rsid w:val="00983E7B"/>
    <w:rsid w:val="009840A3"/>
    <w:rsid w:val="0098659E"/>
    <w:rsid w:val="00986900"/>
    <w:rsid w:val="009900E3"/>
    <w:rsid w:val="009911EC"/>
    <w:rsid w:val="00991386"/>
    <w:rsid w:val="0099189C"/>
    <w:rsid w:val="0099213A"/>
    <w:rsid w:val="009929DE"/>
    <w:rsid w:val="0099397B"/>
    <w:rsid w:val="009941F9"/>
    <w:rsid w:val="00995F1F"/>
    <w:rsid w:val="00996912"/>
    <w:rsid w:val="00996F20"/>
    <w:rsid w:val="00996F76"/>
    <w:rsid w:val="00997007"/>
    <w:rsid w:val="00997537"/>
    <w:rsid w:val="009A011D"/>
    <w:rsid w:val="009A039F"/>
    <w:rsid w:val="009A0414"/>
    <w:rsid w:val="009A12AC"/>
    <w:rsid w:val="009A37C2"/>
    <w:rsid w:val="009A5575"/>
    <w:rsid w:val="009B0E2F"/>
    <w:rsid w:val="009B0F7B"/>
    <w:rsid w:val="009B20AD"/>
    <w:rsid w:val="009B21D9"/>
    <w:rsid w:val="009B4869"/>
    <w:rsid w:val="009B4BC0"/>
    <w:rsid w:val="009B542A"/>
    <w:rsid w:val="009B660C"/>
    <w:rsid w:val="009B6898"/>
    <w:rsid w:val="009B78FF"/>
    <w:rsid w:val="009C0480"/>
    <w:rsid w:val="009C1A45"/>
    <w:rsid w:val="009C32A0"/>
    <w:rsid w:val="009C39FF"/>
    <w:rsid w:val="009C5E29"/>
    <w:rsid w:val="009C66C1"/>
    <w:rsid w:val="009D012C"/>
    <w:rsid w:val="009D0AB3"/>
    <w:rsid w:val="009D2DE1"/>
    <w:rsid w:val="009D506F"/>
    <w:rsid w:val="009D50C4"/>
    <w:rsid w:val="009D70E6"/>
    <w:rsid w:val="009E1442"/>
    <w:rsid w:val="009E6A1A"/>
    <w:rsid w:val="009F1560"/>
    <w:rsid w:val="009F38ED"/>
    <w:rsid w:val="009F4452"/>
    <w:rsid w:val="009F5903"/>
    <w:rsid w:val="009F5950"/>
    <w:rsid w:val="009F6D84"/>
    <w:rsid w:val="00A00E6D"/>
    <w:rsid w:val="00A02EDE"/>
    <w:rsid w:val="00A05A85"/>
    <w:rsid w:val="00A05B28"/>
    <w:rsid w:val="00A07758"/>
    <w:rsid w:val="00A07795"/>
    <w:rsid w:val="00A100D4"/>
    <w:rsid w:val="00A1075A"/>
    <w:rsid w:val="00A112CC"/>
    <w:rsid w:val="00A11449"/>
    <w:rsid w:val="00A142B5"/>
    <w:rsid w:val="00A1764D"/>
    <w:rsid w:val="00A206CD"/>
    <w:rsid w:val="00A21701"/>
    <w:rsid w:val="00A21842"/>
    <w:rsid w:val="00A21931"/>
    <w:rsid w:val="00A21D0D"/>
    <w:rsid w:val="00A25D99"/>
    <w:rsid w:val="00A32F87"/>
    <w:rsid w:val="00A33FA0"/>
    <w:rsid w:val="00A359FC"/>
    <w:rsid w:val="00A35EF5"/>
    <w:rsid w:val="00A4194B"/>
    <w:rsid w:val="00A42BD2"/>
    <w:rsid w:val="00A4306A"/>
    <w:rsid w:val="00A4374B"/>
    <w:rsid w:val="00A4413E"/>
    <w:rsid w:val="00A44E37"/>
    <w:rsid w:val="00A45A94"/>
    <w:rsid w:val="00A45D14"/>
    <w:rsid w:val="00A46474"/>
    <w:rsid w:val="00A46AC8"/>
    <w:rsid w:val="00A50625"/>
    <w:rsid w:val="00A5378D"/>
    <w:rsid w:val="00A53D0A"/>
    <w:rsid w:val="00A5648A"/>
    <w:rsid w:val="00A56CBA"/>
    <w:rsid w:val="00A600D2"/>
    <w:rsid w:val="00A6124E"/>
    <w:rsid w:val="00A630AF"/>
    <w:rsid w:val="00A6509C"/>
    <w:rsid w:val="00A65228"/>
    <w:rsid w:val="00A6635A"/>
    <w:rsid w:val="00A66F0B"/>
    <w:rsid w:val="00A670D1"/>
    <w:rsid w:val="00A677F0"/>
    <w:rsid w:val="00A72EBE"/>
    <w:rsid w:val="00A7429E"/>
    <w:rsid w:val="00A75654"/>
    <w:rsid w:val="00A7596A"/>
    <w:rsid w:val="00A76A33"/>
    <w:rsid w:val="00A77027"/>
    <w:rsid w:val="00A77854"/>
    <w:rsid w:val="00A805F1"/>
    <w:rsid w:val="00A82B40"/>
    <w:rsid w:val="00A833EE"/>
    <w:rsid w:val="00A90B67"/>
    <w:rsid w:val="00A90DA6"/>
    <w:rsid w:val="00A94FC7"/>
    <w:rsid w:val="00A9576B"/>
    <w:rsid w:val="00A977A8"/>
    <w:rsid w:val="00AA2F3C"/>
    <w:rsid w:val="00AA3317"/>
    <w:rsid w:val="00AA3AAA"/>
    <w:rsid w:val="00AA4852"/>
    <w:rsid w:val="00AA48C2"/>
    <w:rsid w:val="00AA48C4"/>
    <w:rsid w:val="00AA5A1B"/>
    <w:rsid w:val="00AB0B93"/>
    <w:rsid w:val="00AB1058"/>
    <w:rsid w:val="00AB4BB8"/>
    <w:rsid w:val="00AB56C7"/>
    <w:rsid w:val="00AB6B41"/>
    <w:rsid w:val="00AB727D"/>
    <w:rsid w:val="00AB7571"/>
    <w:rsid w:val="00AB7933"/>
    <w:rsid w:val="00AC309F"/>
    <w:rsid w:val="00AC5786"/>
    <w:rsid w:val="00AC69DD"/>
    <w:rsid w:val="00AC6A27"/>
    <w:rsid w:val="00AD1BB0"/>
    <w:rsid w:val="00AD1CA8"/>
    <w:rsid w:val="00AD206C"/>
    <w:rsid w:val="00AD3303"/>
    <w:rsid w:val="00AD3F91"/>
    <w:rsid w:val="00AD5143"/>
    <w:rsid w:val="00AD6736"/>
    <w:rsid w:val="00AE12B1"/>
    <w:rsid w:val="00AE20EC"/>
    <w:rsid w:val="00AE466E"/>
    <w:rsid w:val="00AE6090"/>
    <w:rsid w:val="00AE6449"/>
    <w:rsid w:val="00AE66A6"/>
    <w:rsid w:val="00AF2159"/>
    <w:rsid w:val="00AF3033"/>
    <w:rsid w:val="00AF308F"/>
    <w:rsid w:val="00AF4F13"/>
    <w:rsid w:val="00AF5A23"/>
    <w:rsid w:val="00AF601E"/>
    <w:rsid w:val="00B004D8"/>
    <w:rsid w:val="00B00BBA"/>
    <w:rsid w:val="00B02409"/>
    <w:rsid w:val="00B10A2B"/>
    <w:rsid w:val="00B10EF4"/>
    <w:rsid w:val="00B10F20"/>
    <w:rsid w:val="00B12D68"/>
    <w:rsid w:val="00B13610"/>
    <w:rsid w:val="00B14818"/>
    <w:rsid w:val="00B14D8A"/>
    <w:rsid w:val="00B17502"/>
    <w:rsid w:val="00B175F9"/>
    <w:rsid w:val="00B217FF"/>
    <w:rsid w:val="00B238DB"/>
    <w:rsid w:val="00B23BFF"/>
    <w:rsid w:val="00B24F33"/>
    <w:rsid w:val="00B27956"/>
    <w:rsid w:val="00B319AF"/>
    <w:rsid w:val="00B320BD"/>
    <w:rsid w:val="00B335B2"/>
    <w:rsid w:val="00B35BC9"/>
    <w:rsid w:val="00B363CB"/>
    <w:rsid w:val="00B37023"/>
    <w:rsid w:val="00B37D13"/>
    <w:rsid w:val="00B40A61"/>
    <w:rsid w:val="00B41005"/>
    <w:rsid w:val="00B4187D"/>
    <w:rsid w:val="00B419B3"/>
    <w:rsid w:val="00B42282"/>
    <w:rsid w:val="00B4443B"/>
    <w:rsid w:val="00B44BEF"/>
    <w:rsid w:val="00B470B0"/>
    <w:rsid w:val="00B47979"/>
    <w:rsid w:val="00B5013A"/>
    <w:rsid w:val="00B51096"/>
    <w:rsid w:val="00B52247"/>
    <w:rsid w:val="00B52608"/>
    <w:rsid w:val="00B539D3"/>
    <w:rsid w:val="00B53E0B"/>
    <w:rsid w:val="00B5418B"/>
    <w:rsid w:val="00B54E30"/>
    <w:rsid w:val="00B553C5"/>
    <w:rsid w:val="00B60285"/>
    <w:rsid w:val="00B6428A"/>
    <w:rsid w:val="00B646D4"/>
    <w:rsid w:val="00B65275"/>
    <w:rsid w:val="00B654A4"/>
    <w:rsid w:val="00B66512"/>
    <w:rsid w:val="00B71C9A"/>
    <w:rsid w:val="00B7215B"/>
    <w:rsid w:val="00B72462"/>
    <w:rsid w:val="00B7280D"/>
    <w:rsid w:val="00B733A0"/>
    <w:rsid w:val="00B73761"/>
    <w:rsid w:val="00B750C5"/>
    <w:rsid w:val="00B75D6F"/>
    <w:rsid w:val="00B765C3"/>
    <w:rsid w:val="00B77A75"/>
    <w:rsid w:val="00B805F5"/>
    <w:rsid w:val="00B81B2E"/>
    <w:rsid w:val="00B82B75"/>
    <w:rsid w:val="00B873B4"/>
    <w:rsid w:val="00B873F4"/>
    <w:rsid w:val="00B91FD2"/>
    <w:rsid w:val="00B9263C"/>
    <w:rsid w:val="00B93096"/>
    <w:rsid w:val="00B941B0"/>
    <w:rsid w:val="00B9593C"/>
    <w:rsid w:val="00B95BE2"/>
    <w:rsid w:val="00B95D4F"/>
    <w:rsid w:val="00B96CEF"/>
    <w:rsid w:val="00B9723F"/>
    <w:rsid w:val="00B97EE2"/>
    <w:rsid w:val="00BA1677"/>
    <w:rsid w:val="00BA1A84"/>
    <w:rsid w:val="00BA24C7"/>
    <w:rsid w:val="00BB34ED"/>
    <w:rsid w:val="00BB41AE"/>
    <w:rsid w:val="00BB4B37"/>
    <w:rsid w:val="00BB4F6B"/>
    <w:rsid w:val="00BB5E58"/>
    <w:rsid w:val="00BB6D93"/>
    <w:rsid w:val="00BC1F57"/>
    <w:rsid w:val="00BC2C99"/>
    <w:rsid w:val="00BC3114"/>
    <w:rsid w:val="00BC3BC8"/>
    <w:rsid w:val="00BC4707"/>
    <w:rsid w:val="00BC4D55"/>
    <w:rsid w:val="00BD282C"/>
    <w:rsid w:val="00BD671A"/>
    <w:rsid w:val="00BD6DC7"/>
    <w:rsid w:val="00BD7D9A"/>
    <w:rsid w:val="00BE06EC"/>
    <w:rsid w:val="00BE1613"/>
    <w:rsid w:val="00BE28D2"/>
    <w:rsid w:val="00BE5CA6"/>
    <w:rsid w:val="00BE60B5"/>
    <w:rsid w:val="00BE797E"/>
    <w:rsid w:val="00BE7C8F"/>
    <w:rsid w:val="00BF1203"/>
    <w:rsid w:val="00BF1AD1"/>
    <w:rsid w:val="00BF4DBA"/>
    <w:rsid w:val="00BF7FBA"/>
    <w:rsid w:val="00C0046C"/>
    <w:rsid w:val="00C00C67"/>
    <w:rsid w:val="00C01AEB"/>
    <w:rsid w:val="00C04D91"/>
    <w:rsid w:val="00C062E6"/>
    <w:rsid w:val="00C112D4"/>
    <w:rsid w:val="00C129F4"/>
    <w:rsid w:val="00C12C97"/>
    <w:rsid w:val="00C133EB"/>
    <w:rsid w:val="00C1440F"/>
    <w:rsid w:val="00C15446"/>
    <w:rsid w:val="00C2075C"/>
    <w:rsid w:val="00C21C83"/>
    <w:rsid w:val="00C22630"/>
    <w:rsid w:val="00C24A29"/>
    <w:rsid w:val="00C27632"/>
    <w:rsid w:val="00C2765D"/>
    <w:rsid w:val="00C30608"/>
    <w:rsid w:val="00C30CE4"/>
    <w:rsid w:val="00C322B6"/>
    <w:rsid w:val="00C3280D"/>
    <w:rsid w:val="00C35075"/>
    <w:rsid w:val="00C3678F"/>
    <w:rsid w:val="00C40FB8"/>
    <w:rsid w:val="00C41BAB"/>
    <w:rsid w:val="00C46AF1"/>
    <w:rsid w:val="00C46E0E"/>
    <w:rsid w:val="00C50D88"/>
    <w:rsid w:val="00C51311"/>
    <w:rsid w:val="00C542A4"/>
    <w:rsid w:val="00C57CDF"/>
    <w:rsid w:val="00C60A1A"/>
    <w:rsid w:val="00C60D23"/>
    <w:rsid w:val="00C63544"/>
    <w:rsid w:val="00C63B40"/>
    <w:rsid w:val="00C64883"/>
    <w:rsid w:val="00C65DB1"/>
    <w:rsid w:val="00C66D6A"/>
    <w:rsid w:val="00C67546"/>
    <w:rsid w:val="00C67AB1"/>
    <w:rsid w:val="00C67BC1"/>
    <w:rsid w:val="00C71272"/>
    <w:rsid w:val="00C71B46"/>
    <w:rsid w:val="00C71C38"/>
    <w:rsid w:val="00C71F5E"/>
    <w:rsid w:val="00C7384E"/>
    <w:rsid w:val="00C73D39"/>
    <w:rsid w:val="00C76F8D"/>
    <w:rsid w:val="00C817C8"/>
    <w:rsid w:val="00C825A5"/>
    <w:rsid w:val="00C82F26"/>
    <w:rsid w:val="00C858CC"/>
    <w:rsid w:val="00C918F4"/>
    <w:rsid w:val="00C91B59"/>
    <w:rsid w:val="00C938B6"/>
    <w:rsid w:val="00C93CB0"/>
    <w:rsid w:val="00C9581C"/>
    <w:rsid w:val="00C97C25"/>
    <w:rsid w:val="00CA06C4"/>
    <w:rsid w:val="00CA0C73"/>
    <w:rsid w:val="00CA10E7"/>
    <w:rsid w:val="00CA1519"/>
    <w:rsid w:val="00CA575B"/>
    <w:rsid w:val="00CA6037"/>
    <w:rsid w:val="00CA6F35"/>
    <w:rsid w:val="00CA75F6"/>
    <w:rsid w:val="00CA773A"/>
    <w:rsid w:val="00CB009A"/>
    <w:rsid w:val="00CB2597"/>
    <w:rsid w:val="00CB43BB"/>
    <w:rsid w:val="00CC21F8"/>
    <w:rsid w:val="00CC2526"/>
    <w:rsid w:val="00CC4C5E"/>
    <w:rsid w:val="00CC5BC7"/>
    <w:rsid w:val="00CC69F1"/>
    <w:rsid w:val="00CC6D0F"/>
    <w:rsid w:val="00CD0C04"/>
    <w:rsid w:val="00CD16F8"/>
    <w:rsid w:val="00CD23E5"/>
    <w:rsid w:val="00CD5EAB"/>
    <w:rsid w:val="00CD7939"/>
    <w:rsid w:val="00CE482E"/>
    <w:rsid w:val="00CE59DB"/>
    <w:rsid w:val="00CF1CB6"/>
    <w:rsid w:val="00CF4CEB"/>
    <w:rsid w:val="00D0056B"/>
    <w:rsid w:val="00D00F5D"/>
    <w:rsid w:val="00D017B5"/>
    <w:rsid w:val="00D0220E"/>
    <w:rsid w:val="00D02A8E"/>
    <w:rsid w:val="00D02BCC"/>
    <w:rsid w:val="00D03242"/>
    <w:rsid w:val="00D03FF4"/>
    <w:rsid w:val="00D0578B"/>
    <w:rsid w:val="00D123D9"/>
    <w:rsid w:val="00D16557"/>
    <w:rsid w:val="00D171EA"/>
    <w:rsid w:val="00D22526"/>
    <w:rsid w:val="00D23513"/>
    <w:rsid w:val="00D236AA"/>
    <w:rsid w:val="00D240D2"/>
    <w:rsid w:val="00D31F86"/>
    <w:rsid w:val="00D332C8"/>
    <w:rsid w:val="00D33937"/>
    <w:rsid w:val="00D352A4"/>
    <w:rsid w:val="00D36622"/>
    <w:rsid w:val="00D36702"/>
    <w:rsid w:val="00D367AE"/>
    <w:rsid w:val="00D37085"/>
    <w:rsid w:val="00D40305"/>
    <w:rsid w:val="00D40B74"/>
    <w:rsid w:val="00D41A06"/>
    <w:rsid w:val="00D41B3A"/>
    <w:rsid w:val="00D44986"/>
    <w:rsid w:val="00D45553"/>
    <w:rsid w:val="00D50841"/>
    <w:rsid w:val="00D526F1"/>
    <w:rsid w:val="00D558A1"/>
    <w:rsid w:val="00D56505"/>
    <w:rsid w:val="00D56555"/>
    <w:rsid w:val="00D61BF5"/>
    <w:rsid w:val="00D6206C"/>
    <w:rsid w:val="00D62705"/>
    <w:rsid w:val="00D67294"/>
    <w:rsid w:val="00D702E5"/>
    <w:rsid w:val="00D709E7"/>
    <w:rsid w:val="00D72815"/>
    <w:rsid w:val="00D72FFF"/>
    <w:rsid w:val="00D73387"/>
    <w:rsid w:val="00D73CF2"/>
    <w:rsid w:val="00D77668"/>
    <w:rsid w:val="00D77672"/>
    <w:rsid w:val="00D7767C"/>
    <w:rsid w:val="00D83BAC"/>
    <w:rsid w:val="00D91563"/>
    <w:rsid w:val="00D91AB6"/>
    <w:rsid w:val="00D93FB5"/>
    <w:rsid w:val="00D97166"/>
    <w:rsid w:val="00DA03F7"/>
    <w:rsid w:val="00DA0DB3"/>
    <w:rsid w:val="00DA3222"/>
    <w:rsid w:val="00DA5032"/>
    <w:rsid w:val="00DA5F6E"/>
    <w:rsid w:val="00DA6F23"/>
    <w:rsid w:val="00DA7CC5"/>
    <w:rsid w:val="00DB18AA"/>
    <w:rsid w:val="00DB27B3"/>
    <w:rsid w:val="00DC03EC"/>
    <w:rsid w:val="00DC4231"/>
    <w:rsid w:val="00DC4654"/>
    <w:rsid w:val="00DC49AD"/>
    <w:rsid w:val="00DC58F9"/>
    <w:rsid w:val="00DC6A60"/>
    <w:rsid w:val="00DC7983"/>
    <w:rsid w:val="00DD0218"/>
    <w:rsid w:val="00DD02F6"/>
    <w:rsid w:val="00DD21BE"/>
    <w:rsid w:val="00DD221F"/>
    <w:rsid w:val="00DD2231"/>
    <w:rsid w:val="00DD361D"/>
    <w:rsid w:val="00DD4B9C"/>
    <w:rsid w:val="00DD55DB"/>
    <w:rsid w:val="00DD7C6B"/>
    <w:rsid w:val="00DE249F"/>
    <w:rsid w:val="00DE273C"/>
    <w:rsid w:val="00DE3344"/>
    <w:rsid w:val="00DE66D1"/>
    <w:rsid w:val="00DF2484"/>
    <w:rsid w:val="00DF2811"/>
    <w:rsid w:val="00DF3D09"/>
    <w:rsid w:val="00DF3F74"/>
    <w:rsid w:val="00DF443F"/>
    <w:rsid w:val="00DF51E6"/>
    <w:rsid w:val="00DF55DD"/>
    <w:rsid w:val="00E037D4"/>
    <w:rsid w:val="00E05342"/>
    <w:rsid w:val="00E10069"/>
    <w:rsid w:val="00E11FE9"/>
    <w:rsid w:val="00E1418C"/>
    <w:rsid w:val="00E157A9"/>
    <w:rsid w:val="00E15C2B"/>
    <w:rsid w:val="00E15C2E"/>
    <w:rsid w:val="00E16CB3"/>
    <w:rsid w:val="00E20FA3"/>
    <w:rsid w:val="00E22F2A"/>
    <w:rsid w:val="00E2586D"/>
    <w:rsid w:val="00E2676C"/>
    <w:rsid w:val="00E3175E"/>
    <w:rsid w:val="00E36113"/>
    <w:rsid w:val="00E36643"/>
    <w:rsid w:val="00E369AD"/>
    <w:rsid w:val="00E37758"/>
    <w:rsid w:val="00E4284E"/>
    <w:rsid w:val="00E45B73"/>
    <w:rsid w:val="00E467D7"/>
    <w:rsid w:val="00E46A39"/>
    <w:rsid w:val="00E50282"/>
    <w:rsid w:val="00E505A2"/>
    <w:rsid w:val="00E539CD"/>
    <w:rsid w:val="00E555E4"/>
    <w:rsid w:val="00E63511"/>
    <w:rsid w:val="00E637CE"/>
    <w:rsid w:val="00E656E1"/>
    <w:rsid w:val="00E65EC9"/>
    <w:rsid w:val="00E66498"/>
    <w:rsid w:val="00E66990"/>
    <w:rsid w:val="00E7154E"/>
    <w:rsid w:val="00E7262D"/>
    <w:rsid w:val="00E7374B"/>
    <w:rsid w:val="00E7457B"/>
    <w:rsid w:val="00E75394"/>
    <w:rsid w:val="00E80383"/>
    <w:rsid w:val="00E80666"/>
    <w:rsid w:val="00E867E3"/>
    <w:rsid w:val="00E8704A"/>
    <w:rsid w:val="00E90149"/>
    <w:rsid w:val="00E91EC5"/>
    <w:rsid w:val="00E925E4"/>
    <w:rsid w:val="00E94590"/>
    <w:rsid w:val="00E94C53"/>
    <w:rsid w:val="00E95620"/>
    <w:rsid w:val="00E95DBF"/>
    <w:rsid w:val="00EA0187"/>
    <w:rsid w:val="00EA01C6"/>
    <w:rsid w:val="00EA18A4"/>
    <w:rsid w:val="00EA1E6D"/>
    <w:rsid w:val="00EA23E1"/>
    <w:rsid w:val="00EA56CE"/>
    <w:rsid w:val="00EA6814"/>
    <w:rsid w:val="00EB13CF"/>
    <w:rsid w:val="00EB2200"/>
    <w:rsid w:val="00EB26A0"/>
    <w:rsid w:val="00EB2B4A"/>
    <w:rsid w:val="00EB32C8"/>
    <w:rsid w:val="00EB3EDA"/>
    <w:rsid w:val="00EB59FC"/>
    <w:rsid w:val="00EB7539"/>
    <w:rsid w:val="00EC03D1"/>
    <w:rsid w:val="00EC2857"/>
    <w:rsid w:val="00EC5EEB"/>
    <w:rsid w:val="00EC6F93"/>
    <w:rsid w:val="00EC74B5"/>
    <w:rsid w:val="00EC7A42"/>
    <w:rsid w:val="00ED0654"/>
    <w:rsid w:val="00ED3636"/>
    <w:rsid w:val="00ED3846"/>
    <w:rsid w:val="00ED4909"/>
    <w:rsid w:val="00ED58A4"/>
    <w:rsid w:val="00ED6BFB"/>
    <w:rsid w:val="00ED718A"/>
    <w:rsid w:val="00EE3EFA"/>
    <w:rsid w:val="00EE46A7"/>
    <w:rsid w:val="00EE56C2"/>
    <w:rsid w:val="00EE7C84"/>
    <w:rsid w:val="00EF0CAD"/>
    <w:rsid w:val="00EF12B5"/>
    <w:rsid w:val="00EF1498"/>
    <w:rsid w:val="00EF23A5"/>
    <w:rsid w:val="00EF2C51"/>
    <w:rsid w:val="00EF2DF6"/>
    <w:rsid w:val="00EF3520"/>
    <w:rsid w:val="00EF49A1"/>
    <w:rsid w:val="00EF4DCD"/>
    <w:rsid w:val="00EF5401"/>
    <w:rsid w:val="00EF541D"/>
    <w:rsid w:val="00EF596C"/>
    <w:rsid w:val="00EF5DF4"/>
    <w:rsid w:val="00F00D72"/>
    <w:rsid w:val="00F050E8"/>
    <w:rsid w:val="00F05D73"/>
    <w:rsid w:val="00F06F4E"/>
    <w:rsid w:val="00F0795D"/>
    <w:rsid w:val="00F07BC5"/>
    <w:rsid w:val="00F10937"/>
    <w:rsid w:val="00F12BA5"/>
    <w:rsid w:val="00F15AEA"/>
    <w:rsid w:val="00F22036"/>
    <w:rsid w:val="00F257DD"/>
    <w:rsid w:val="00F300AE"/>
    <w:rsid w:val="00F31039"/>
    <w:rsid w:val="00F32859"/>
    <w:rsid w:val="00F33FCA"/>
    <w:rsid w:val="00F3745D"/>
    <w:rsid w:val="00F41A3D"/>
    <w:rsid w:val="00F42B55"/>
    <w:rsid w:val="00F42FE4"/>
    <w:rsid w:val="00F46177"/>
    <w:rsid w:val="00F468F5"/>
    <w:rsid w:val="00F4731C"/>
    <w:rsid w:val="00F47828"/>
    <w:rsid w:val="00F500BE"/>
    <w:rsid w:val="00F507C1"/>
    <w:rsid w:val="00F5340B"/>
    <w:rsid w:val="00F541FC"/>
    <w:rsid w:val="00F560CA"/>
    <w:rsid w:val="00F565C5"/>
    <w:rsid w:val="00F56D96"/>
    <w:rsid w:val="00F56E53"/>
    <w:rsid w:val="00F57D54"/>
    <w:rsid w:val="00F605D7"/>
    <w:rsid w:val="00F60EA6"/>
    <w:rsid w:val="00F64243"/>
    <w:rsid w:val="00F650E8"/>
    <w:rsid w:val="00F65CF8"/>
    <w:rsid w:val="00F670A1"/>
    <w:rsid w:val="00F70B89"/>
    <w:rsid w:val="00F70CF8"/>
    <w:rsid w:val="00F71033"/>
    <w:rsid w:val="00F71AA4"/>
    <w:rsid w:val="00F7224B"/>
    <w:rsid w:val="00F73D7B"/>
    <w:rsid w:val="00F74C43"/>
    <w:rsid w:val="00F80461"/>
    <w:rsid w:val="00F805FF"/>
    <w:rsid w:val="00F815C5"/>
    <w:rsid w:val="00F81F66"/>
    <w:rsid w:val="00F8386D"/>
    <w:rsid w:val="00F84093"/>
    <w:rsid w:val="00F847F3"/>
    <w:rsid w:val="00F86F04"/>
    <w:rsid w:val="00F912E5"/>
    <w:rsid w:val="00F916B8"/>
    <w:rsid w:val="00F91877"/>
    <w:rsid w:val="00F91C85"/>
    <w:rsid w:val="00F91E12"/>
    <w:rsid w:val="00F924EF"/>
    <w:rsid w:val="00F93661"/>
    <w:rsid w:val="00F94218"/>
    <w:rsid w:val="00F944CD"/>
    <w:rsid w:val="00F949C5"/>
    <w:rsid w:val="00F94BAA"/>
    <w:rsid w:val="00F97717"/>
    <w:rsid w:val="00FA0134"/>
    <w:rsid w:val="00FA05B8"/>
    <w:rsid w:val="00FA17A2"/>
    <w:rsid w:val="00FA1960"/>
    <w:rsid w:val="00FA1F54"/>
    <w:rsid w:val="00FA230A"/>
    <w:rsid w:val="00FA23D2"/>
    <w:rsid w:val="00FA2C19"/>
    <w:rsid w:val="00FA4369"/>
    <w:rsid w:val="00FA46E5"/>
    <w:rsid w:val="00FB0E5E"/>
    <w:rsid w:val="00FB196D"/>
    <w:rsid w:val="00FB1CF3"/>
    <w:rsid w:val="00FB6D0E"/>
    <w:rsid w:val="00FB78E5"/>
    <w:rsid w:val="00FC2417"/>
    <w:rsid w:val="00FC6F8C"/>
    <w:rsid w:val="00FD0201"/>
    <w:rsid w:val="00FD0765"/>
    <w:rsid w:val="00FD14DD"/>
    <w:rsid w:val="00FD2B4F"/>
    <w:rsid w:val="00FD2C1F"/>
    <w:rsid w:val="00FD58BD"/>
    <w:rsid w:val="00FD7BB4"/>
    <w:rsid w:val="00FE1377"/>
    <w:rsid w:val="00FE30A9"/>
    <w:rsid w:val="00FE39F6"/>
    <w:rsid w:val="00FE3CF4"/>
    <w:rsid w:val="00FE3E5C"/>
    <w:rsid w:val="00FE4B0A"/>
    <w:rsid w:val="00FE5E93"/>
    <w:rsid w:val="00FE6C69"/>
    <w:rsid w:val="00FF26D2"/>
    <w:rsid w:val="00FF2B9F"/>
    <w:rsid w:val="00FF63D7"/>
    <w:rsid w:val="00FF6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C87"/>
    <w:rPr>
      <w:rFonts w:ascii="Times New Roman" w:eastAsia="Times New Roman" w:hAnsi="Times New Roman"/>
      <w:sz w:val="24"/>
      <w:szCs w:val="24"/>
    </w:rPr>
  </w:style>
  <w:style w:type="paragraph" w:styleId="1">
    <w:name w:val="heading 1"/>
    <w:basedOn w:val="a"/>
    <w:next w:val="a"/>
    <w:link w:val="10"/>
    <w:uiPriority w:val="9"/>
    <w:qFormat/>
    <w:rsid w:val="00950C87"/>
    <w:pPr>
      <w:keepNext/>
      <w:keepLines/>
      <w:spacing w:before="480"/>
      <w:outlineLvl w:val="0"/>
    </w:pPr>
    <w:rPr>
      <w:rFonts w:ascii="Cambria" w:hAnsi="Cambria"/>
      <w:b/>
      <w:bCs/>
      <w:color w:val="365F91"/>
      <w:sz w:val="28"/>
      <w:szCs w:val="28"/>
    </w:rPr>
  </w:style>
  <w:style w:type="paragraph" w:styleId="2">
    <w:name w:val="heading 2"/>
    <w:basedOn w:val="a"/>
    <w:next w:val="a"/>
    <w:link w:val="20"/>
    <w:semiHidden/>
    <w:unhideWhenUsed/>
    <w:qFormat/>
    <w:rsid w:val="00950C87"/>
    <w:pPr>
      <w:keepNext/>
      <w:widowControl w:val="0"/>
      <w:autoSpaceDE w:val="0"/>
      <w:autoSpaceDN w:val="0"/>
      <w:adjustRightInd w:val="0"/>
      <w:spacing w:before="240" w:after="60"/>
      <w:outlineLvl w:val="1"/>
    </w:pPr>
    <w:rPr>
      <w:rFonts w:ascii="Arial" w:hAnsi="Arial" w:cs="Arial"/>
      <w:b/>
      <w:bCs/>
      <w:i/>
      <w:iCs/>
      <w:sz w:val="28"/>
      <w:szCs w:val="28"/>
      <w:lang w:val="en-US" w:eastAsia="en-US"/>
    </w:rPr>
  </w:style>
  <w:style w:type="paragraph" w:styleId="4">
    <w:name w:val="heading 4"/>
    <w:basedOn w:val="a"/>
    <w:next w:val="a"/>
    <w:link w:val="40"/>
    <w:unhideWhenUsed/>
    <w:qFormat/>
    <w:rsid w:val="00950C87"/>
    <w:pPr>
      <w:keepNext/>
      <w:widowControl w:val="0"/>
      <w:autoSpaceDE w:val="0"/>
      <w:autoSpaceDN w:val="0"/>
      <w:adjustRightInd w:val="0"/>
      <w:spacing w:before="240" w:after="60"/>
      <w:outlineLvl w:val="3"/>
    </w:pPr>
    <w:rPr>
      <w:b/>
      <w:bCs/>
      <w:sz w:val="28"/>
      <w:szCs w:val="28"/>
      <w:lang w:val="en-US" w:eastAsia="en-US"/>
    </w:rPr>
  </w:style>
  <w:style w:type="paragraph" w:styleId="5">
    <w:name w:val="heading 5"/>
    <w:basedOn w:val="a"/>
    <w:next w:val="a"/>
    <w:link w:val="50"/>
    <w:semiHidden/>
    <w:unhideWhenUsed/>
    <w:qFormat/>
    <w:rsid w:val="00950C87"/>
    <w:pPr>
      <w:widowControl w:val="0"/>
      <w:autoSpaceDE w:val="0"/>
      <w:autoSpaceDN w:val="0"/>
      <w:adjustRightInd w:val="0"/>
      <w:spacing w:before="240" w:after="60"/>
      <w:outlineLvl w:val="4"/>
    </w:pPr>
    <w:rPr>
      <w:b/>
      <w:bCs/>
      <w:i/>
      <w:iCs/>
      <w:sz w:val="26"/>
      <w:szCs w:val="26"/>
      <w:lang w:val="en-US" w:eastAsia="en-US"/>
    </w:rPr>
  </w:style>
  <w:style w:type="paragraph" w:styleId="6">
    <w:name w:val="heading 6"/>
    <w:basedOn w:val="a"/>
    <w:next w:val="a"/>
    <w:link w:val="60"/>
    <w:semiHidden/>
    <w:unhideWhenUsed/>
    <w:qFormat/>
    <w:rsid w:val="00950C87"/>
    <w:pPr>
      <w:keepNext/>
      <w:tabs>
        <w:tab w:val="left" w:pos="851"/>
      </w:tabs>
      <w:jc w:val="both"/>
      <w:outlineLvl w:val="5"/>
    </w:pPr>
    <w:rPr>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C87"/>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950C87"/>
    <w:rPr>
      <w:rFonts w:ascii="Arial" w:eastAsia="Times New Roman" w:hAnsi="Arial" w:cs="Arial"/>
      <w:b/>
      <w:bCs/>
      <w:i/>
      <w:iCs/>
      <w:sz w:val="28"/>
      <w:szCs w:val="28"/>
      <w:lang w:val="en-US"/>
    </w:rPr>
  </w:style>
  <w:style w:type="character" w:customStyle="1" w:styleId="40">
    <w:name w:val="Заголовок 4 Знак"/>
    <w:basedOn w:val="a0"/>
    <w:link w:val="4"/>
    <w:rsid w:val="00950C87"/>
    <w:rPr>
      <w:rFonts w:ascii="Times New Roman" w:eastAsia="Times New Roman" w:hAnsi="Times New Roman" w:cs="Times New Roman"/>
      <w:b/>
      <w:bCs/>
      <w:sz w:val="28"/>
      <w:szCs w:val="28"/>
      <w:lang w:val="en-US"/>
    </w:rPr>
  </w:style>
  <w:style w:type="character" w:customStyle="1" w:styleId="50">
    <w:name w:val="Заголовок 5 Знак"/>
    <w:basedOn w:val="a0"/>
    <w:link w:val="5"/>
    <w:semiHidden/>
    <w:rsid w:val="00950C87"/>
    <w:rPr>
      <w:rFonts w:ascii="Times New Roman" w:eastAsia="Times New Roman" w:hAnsi="Times New Roman" w:cs="Times New Roman"/>
      <w:b/>
      <w:bCs/>
      <w:i/>
      <w:iCs/>
      <w:sz w:val="26"/>
      <w:szCs w:val="26"/>
      <w:lang w:val="en-US"/>
    </w:rPr>
  </w:style>
  <w:style w:type="character" w:customStyle="1" w:styleId="60">
    <w:name w:val="Заголовок 6 Знак"/>
    <w:basedOn w:val="a0"/>
    <w:link w:val="6"/>
    <w:semiHidden/>
    <w:rsid w:val="00950C87"/>
    <w:rPr>
      <w:rFonts w:ascii="Times New Roman" w:eastAsia="Times New Roman" w:hAnsi="Times New Roman" w:cs="Times New Roman"/>
      <w:i/>
      <w:sz w:val="20"/>
      <w:szCs w:val="20"/>
      <w:lang w:eastAsia="ru-RU"/>
    </w:rPr>
  </w:style>
  <w:style w:type="character" w:styleId="a3">
    <w:name w:val="Hyperlink"/>
    <w:basedOn w:val="a0"/>
    <w:uiPriority w:val="99"/>
    <w:unhideWhenUsed/>
    <w:rsid w:val="00950C87"/>
    <w:rPr>
      <w:color w:val="0000FF"/>
      <w:u w:val="single"/>
    </w:rPr>
  </w:style>
  <w:style w:type="character" w:styleId="a4">
    <w:name w:val="FollowedHyperlink"/>
    <w:basedOn w:val="a0"/>
    <w:uiPriority w:val="99"/>
    <w:semiHidden/>
    <w:unhideWhenUsed/>
    <w:rsid w:val="00950C87"/>
    <w:rPr>
      <w:color w:val="800080"/>
      <w:u w:val="single"/>
    </w:rPr>
  </w:style>
  <w:style w:type="paragraph" w:styleId="a5">
    <w:name w:val="Normal (Web)"/>
    <w:aliases w:val="Обычный (Web),Обычный (веб) Знак"/>
    <w:basedOn w:val="a"/>
    <w:uiPriority w:val="99"/>
    <w:unhideWhenUsed/>
    <w:qFormat/>
    <w:rsid w:val="00950C87"/>
    <w:pPr>
      <w:ind w:left="720"/>
      <w:contextualSpacing/>
    </w:pPr>
  </w:style>
  <w:style w:type="character" w:customStyle="1" w:styleId="a6">
    <w:name w:val="Текст сноски Знак"/>
    <w:basedOn w:val="a0"/>
    <w:link w:val="a7"/>
    <w:semiHidden/>
    <w:locked/>
    <w:rsid w:val="00950C87"/>
    <w:rPr>
      <w:rFonts w:ascii="Times New Roman" w:eastAsia="Times New Roman" w:hAnsi="Times New Roman" w:cs="Times New Roman"/>
      <w:lang w:val="en-US"/>
    </w:rPr>
  </w:style>
  <w:style w:type="character" w:customStyle="1" w:styleId="a8">
    <w:name w:val="Верхний колонтитул Знак"/>
    <w:basedOn w:val="a0"/>
    <w:link w:val="a9"/>
    <w:uiPriority w:val="99"/>
    <w:semiHidden/>
    <w:locked/>
    <w:rsid w:val="00950C87"/>
    <w:rPr>
      <w:rFonts w:ascii="Times New Roman" w:eastAsia="Times New Roman" w:hAnsi="Times New Roman" w:cs="Times New Roman"/>
      <w:sz w:val="24"/>
      <w:szCs w:val="24"/>
    </w:rPr>
  </w:style>
  <w:style w:type="character" w:customStyle="1" w:styleId="aa">
    <w:name w:val="Нижний колонтитул Знак"/>
    <w:basedOn w:val="a0"/>
    <w:link w:val="ab"/>
    <w:uiPriority w:val="99"/>
    <w:locked/>
    <w:rsid w:val="00950C87"/>
    <w:rPr>
      <w:rFonts w:ascii="Times New Roman" w:eastAsia="Times New Roman" w:hAnsi="Times New Roman" w:cs="Times New Roman"/>
      <w:sz w:val="24"/>
      <w:szCs w:val="24"/>
    </w:rPr>
  </w:style>
  <w:style w:type="character" w:customStyle="1" w:styleId="ac">
    <w:name w:val="Основной текст Знак"/>
    <w:basedOn w:val="a0"/>
    <w:link w:val="ad"/>
    <w:locked/>
    <w:rsid w:val="00950C87"/>
    <w:rPr>
      <w:rFonts w:ascii="Times New Roman" w:eastAsia="Times New Roman" w:hAnsi="Times New Roman" w:cs="Times New Roman"/>
      <w:lang w:val="en-US"/>
    </w:rPr>
  </w:style>
  <w:style w:type="character" w:customStyle="1" w:styleId="ae">
    <w:name w:val="Основной текст с отступом Знак"/>
    <w:basedOn w:val="a0"/>
    <w:link w:val="af"/>
    <w:locked/>
    <w:rsid w:val="00950C87"/>
    <w:rPr>
      <w:rFonts w:ascii="Times New Roman" w:eastAsia="Times New Roman" w:hAnsi="Times New Roman" w:cs="Times New Roman"/>
      <w:color w:val="000000"/>
      <w:sz w:val="28"/>
      <w:szCs w:val="28"/>
    </w:rPr>
  </w:style>
  <w:style w:type="character" w:customStyle="1" w:styleId="21">
    <w:name w:val="Основной текст 2 Знак"/>
    <w:basedOn w:val="a0"/>
    <w:link w:val="22"/>
    <w:semiHidden/>
    <w:locked/>
    <w:rsid w:val="00950C87"/>
    <w:rPr>
      <w:rFonts w:ascii="Times New Roman" w:eastAsia="Times New Roman" w:hAnsi="Times New Roman" w:cs="Times New Roman"/>
      <w:lang w:val="en-US"/>
    </w:rPr>
  </w:style>
  <w:style w:type="character" w:customStyle="1" w:styleId="23">
    <w:name w:val="Основной текст с отступом 2 Знак"/>
    <w:basedOn w:val="a0"/>
    <w:link w:val="24"/>
    <w:semiHidden/>
    <w:locked/>
    <w:rsid w:val="00950C87"/>
    <w:rPr>
      <w:rFonts w:ascii="Times New Roman" w:eastAsia="Times New Roman" w:hAnsi="Times New Roman" w:cs="Times New Roman"/>
      <w:lang w:val="en-US"/>
    </w:rPr>
  </w:style>
  <w:style w:type="character" w:customStyle="1" w:styleId="25">
    <w:name w:val="Текст выноски Знак2"/>
    <w:basedOn w:val="a0"/>
    <w:link w:val="af0"/>
    <w:uiPriority w:val="99"/>
    <w:semiHidden/>
    <w:locked/>
    <w:rsid w:val="00950C87"/>
    <w:rPr>
      <w:rFonts w:ascii="Tahoma" w:eastAsia="Times New Roman" w:hAnsi="Tahoma" w:cs="Tahoma"/>
      <w:sz w:val="16"/>
      <w:szCs w:val="16"/>
    </w:rPr>
  </w:style>
  <w:style w:type="paragraph" w:customStyle="1" w:styleId="31">
    <w:name w:val="Основной текст с отступом 31"/>
    <w:basedOn w:val="a"/>
    <w:qFormat/>
    <w:rsid w:val="00950C87"/>
    <w:pPr>
      <w:widowControl w:val="0"/>
      <w:ind w:firstLine="567"/>
      <w:jc w:val="both"/>
    </w:pPr>
    <w:rPr>
      <w:rFonts w:ascii="Arial" w:hAnsi="Arial"/>
      <w:szCs w:val="20"/>
    </w:rPr>
  </w:style>
  <w:style w:type="paragraph" w:customStyle="1" w:styleId="Default">
    <w:name w:val="Default"/>
    <w:qFormat/>
    <w:rsid w:val="00950C87"/>
    <w:pPr>
      <w:autoSpaceDE w:val="0"/>
      <w:autoSpaceDN w:val="0"/>
      <w:adjustRightInd w:val="0"/>
    </w:pPr>
    <w:rPr>
      <w:rFonts w:ascii="Times New Roman" w:hAnsi="Times New Roman"/>
      <w:color w:val="000000"/>
      <w:sz w:val="24"/>
      <w:szCs w:val="24"/>
      <w:lang w:eastAsia="en-US"/>
    </w:rPr>
  </w:style>
  <w:style w:type="paragraph" w:customStyle="1" w:styleId="ConsPlusNormal">
    <w:name w:val="ConsPlusNormal"/>
    <w:uiPriority w:val="99"/>
    <w:qFormat/>
    <w:rsid w:val="00950C87"/>
    <w:pPr>
      <w:widowControl w:val="0"/>
      <w:autoSpaceDE w:val="0"/>
      <w:autoSpaceDN w:val="0"/>
      <w:adjustRightInd w:val="0"/>
    </w:pPr>
    <w:rPr>
      <w:rFonts w:ascii="Arial" w:eastAsia="Times New Roman" w:hAnsi="Arial" w:cs="Arial"/>
    </w:rPr>
  </w:style>
  <w:style w:type="paragraph" w:customStyle="1" w:styleId="ConsPlusTitle">
    <w:name w:val="ConsPlusTitle"/>
    <w:uiPriority w:val="99"/>
    <w:qFormat/>
    <w:rsid w:val="00950C87"/>
    <w:pPr>
      <w:widowControl w:val="0"/>
      <w:autoSpaceDE w:val="0"/>
      <w:autoSpaceDN w:val="0"/>
      <w:adjustRightInd w:val="0"/>
    </w:pPr>
    <w:rPr>
      <w:rFonts w:ascii="Times New Roman" w:eastAsia="Times New Roman" w:hAnsi="Times New Roman"/>
      <w:b/>
      <w:bCs/>
      <w:sz w:val="24"/>
      <w:szCs w:val="24"/>
    </w:rPr>
  </w:style>
  <w:style w:type="paragraph" w:customStyle="1" w:styleId="Style10">
    <w:name w:val="Style10"/>
    <w:basedOn w:val="a"/>
    <w:uiPriority w:val="99"/>
    <w:qFormat/>
    <w:rsid w:val="00950C87"/>
    <w:pPr>
      <w:widowControl w:val="0"/>
      <w:autoSpaceDE w:val="0"/>
      <w:autoSpaceDN w:val="0"/>
      <w:adjustRightInd w:val="0"/>
      <w:spacing w:line="384" w:lineRule="exact"/>
      <w:jc w:val="center"/>
    </w:pPr>
  </w:style>
  <w:style w:type="paragraph" w:customStyle="1" w:styleId="210">
    <w:name w:val="Основной текст 21"/>
    <w:basedOn w:val="a"/>
    <w:uiPriority w:val="99"/>
    <w:semiHidden/>
    <w:qFormat/>
    <w:rsid w:val="00950C87"/>
    <w:pPr>
      <w:suppressAutoHyphens/>
      <w:spacing w:after="120" w:line="480" w:lineRule="auto"/>
    </w:pPr>
    <w:rPr>
      <w:rFonts w:cs="Calibri"/>
      <w:lang w:eastAsia="ar-SA"/>
    </w:rPr>
  </w:style>
  <w:style w:type="paragraph" w:customStyle="1" w:styleId="font8">
    <w:name w:val="font_8"/>
    <w:basedOn w:val="a"/>
    <w:qFormat/>
    <w:rsid w:val="00950C87"/>
    <w:pPr>
      <w:spacing w:before="100" w:beforeAutospacing="1" w:after="100" w:afterAutospacing="1"/>
    </w:pPr>
  </w:style>
  <w:style w:type="character" w:styleId="af1">
    <w:name w:val="footnote reference"/>
    <w:basedOn w:val="a0"/>
    <w:semiHidden/>
    <w:unhideWhenUsed/>
    <w:rsid w:val="00950C87"/>
    <w:rPr>
      <w:vertAlign w:val="superscript"/>
    </w:rPr>
  </w:style>
  <w:style w:type="paragraph" w:styleId="af">
    <w:name w:val="Body Text Indent"/>
    <w:basedOn w:val="a"/>
    <w:link w:val="ae"/>
    <w:unhideWhenUsed/>
    <w:rsid w:val="00950C87"/>
    <w:pPr>
      <w:spacing w:after="120"/>
      <w:ind w:left="283"/>
    </w:pPr>
    <w:rPr>
      <w:color w:val="000000"/>
      <w:sz w:val="28"/>
      <w:szCs w:val="28"/>
      <w:lang w:eastAsia="en-US"/>
    </w:rPr>
  </w:style>
  <w:style w:type="character" w:customStyle="1" w:styleId="11">
    <w:name w:val="Основной текст с отступом Знак1"/>
    <w:basedOn w:val="a0"/>
    <w:semiHidden/>
    <w:rsid w:val="00950C87"/>
    <w:rPr>
      <w:rFonts w:ascii="Times New Roman" w:eastAsia="Times New Roman" w:hAnsi="Times New Roman" w:cs="Times New Roman"/>
      <w:sz w:val="24"/>
      <w:szCs w:val="24"/>
      <w:lang w:eastAsia="ru-RU"/>
    </w:rPr>
  </w:style>
  <w:style w:type="paragraph" w:styleId="a7">
    <w:name w:val="footnote text"/>
    <w:basedOn w:val="a"/>
    <w:link w:val="a6"/>
    <w:semiHidden/>
    <w:unhideWhenUsed/>
    <w:rsid w:val="00950C87"/>
    <w:rPr>
      <w:sz w:val="22"/>
      <w:szCs w:val="22"/>
      <w:lang w:val="en-US" w:eastAsia="en-US"/>
    </w:rPr>
  </w:style>
  <w:style w:type="character" w:customStyle="1" w:styleId="12">
    <w:name w:val="Текст сноски Знак1"/>
    <w:basedOn w:val="a0"/>
    <w:semiHidden/>
    <w:rsid w:val="00950C87"/>
    <w:rPr>
      <w:rFonts w:ascii="Times New Roman" w:eastAsia="Times New Roman" w:hAnsi="Times New Roman" w:cs="Times New Roman"/>
      <w:sz w:val="20"/>
      <w:szCs w:val="20"/>
      <w:lang w:eastAsia="ru-RU"/>
    </w:rPr>
  </w:style>
  <w:style w:type="paragraph" w:styleId="24">
    <w:name w:val="Body Text Indent 2"/>
    <w:basedOn w:val="a"/>
    <w:link w:val="23"/>
    <w:semiHidden/>
    <w:unhideWhenUsed/>
    <w:rsid w:val="00950C87"/>
    <w:pPr>
      <w:spacing w:after="120" w:line="480" w:lineRule="auto"/>
      <w:ind w:left="283"/>
    </w:pPr>
    <w:rPr>
      <w:sz w:val="22"/>
      <w:szCs w:val="22"/>
      <w:lang w:val="en-US" w:eastAsia="en-US"/>
    </w:rPr>
  </w:style>
  <w:style w:type="character" w:customStyle="1" w:styleId="211">
    <w:name w:val="Основной текст с отступом 2 Знак1"/>
    <w:basedOn w:val="a0"/>
    <w:semiHidden/>
    <w:rsid w:val="00950C87"/>
    <w:rPr>
      <w:rFonts w:ascii="Times New Roman" w:eastAsia="Times New Roman" w:hAnsi="Times New Roman" w:cs="Times New Roman"/>
      <w:sz w:val="24"/>
      <w:szCs w:val="24"/>
      <w:lang w:eastAsia="ru-RU"/>
    </w:rPr>
  </w:style>
  <w:style w:type="paragraph" w:styleId="22">
    <w:name w:val="Body Text 2"/>
    <w:basedOn w:val="a"/>
    <w:link w:val="21"/>
    <w:semiHidden/>
    <w:unhideWhenUsed/>
    <w:rsid w:val="00950C87"/>
    <w:pPr>
      <w:spacing w:after="120" w:line="480" w:lineRule="auto"/>
    </w:pPr>
    <w:rPr>
      <w:sz w:val="22"/>
      <w:szCs w:val="22"/>
      <w:lang w:val="en-US" w:eastAsia="en-US"/>
    </w:rPr>
  </w:style>
  <w:style w:type="character" w:customStyle="1" w:styleId="212">
    <w:name w:val="Основной текст 2 Знак1"/>
    <w:basedOn w:val="a0"/>
    <w:semiHidden/>
    <w:rsid w:val="00950C87"/>
    <w:rPr>
      <w:rFonts w:ascii="Times New Roman" w:eastAsia="Times New Roman" w:hAnsi="Times New Roman" w:cs="Times New Roman"/>
      <w:sz w:val="24"/>
      <w:szCs w:val="24"/>
      <w:lang w:eastAsia="ru-RU"/>
    </w:rPr>
  </w:style>
  <w:style w:type="paragraph" w:styleId="ad">
    <w:name w:val="Body Text"/>
    <w:basedOn w:val="a"/>
    <w:link w:val="ac"/>
    <w:unhideWhenUsed/>
    <w:rsid w:val="00950C87"/>
    <w:pPr>
      <w:spacing w:after="120"/>
    </w:pPr>
    <w:rPr>
      <w:sz w:val="22"/>
      <w:szCs w:val="22"/>
      <w:lang w:val="en-US" w:eastAsia="en-US"/>
    </w:rPr>
  </w:style>
  <w:style w:type="character" w:customStyle="1" w:styleId="13">
    <w:name w:val="Основной текст Знак1"/>
    <w:basedOn w:val="a0"/>
    <w:semiHidden/>
    <w:rsid w:val="00950C87"/>
    <w:rPr>
      <w:rFonts w:ascii="Times New Roman" w:eastAsia="Times New Roman" w:hAnsi="Times New Roman" w:cs="Times New Roman"/>
      <w:sz w:val="24"/>
      <w:szCs w:val="24"/>
      <w:lang w:eastAsia="ru-RU"/>
    </w:rPr>
  </w:style>
  <w:style w:type="paragraph" w:styleId="af0">
    <w:name w:val="Balloon Text"/>
    <w:basedOn w:val="a"/>
    <w:link w:val="25"/>
    <w:uiPriority w:val="99"/>
    <w:semiHidden/>
    <w:unhideWhenUsed/>
    <w:rsid w:val="00950C87"/>
    <w:rPr>
      <w:rFonts w:ascii="Tahoma" w:hAnsi="Tahoma" w:cs="Tahoma"/>
      <w:sz w:val="16"/>
      <w:szCs w:val="16"/>
      <w:lang w:eastAsia="en-US"/>
    </w:rPr>
  </w:style>
  <w:style w:type="character" w:customStyle="1" w:styleId="af2">
    <w:name w:val="Текст выноски Знак"/>
    <w:basedOn w:val="a0"/>
    <w:uiPriority w:val="99"/>
    <w:semiHidden/>
    <w:rsid w:val="00950C87"/>
    <w:rPr>
      <w:rFonts w:ascii="Tahoma" w:eastAsia="Times New Roman" w:hAnsi="Tahoma" w:cs="Tahoma"/>
      <w:sz w:val="16"/>
      <w:szCs w:val="16"/>
      <w:lang w:eastAsia="ru-RU"/>
    </w:rPr>
  </w:style>
  <w:style w:type="character" w:customStyle="1" w:styleId="14">
    <w:name w:val="Текст выноски Знак1"/>
    <w:basedOn w:val="a0"/>
    <w:uiPriority w:val="99"/>
    <w:semiHidden/>
    <w:rsid w:val="00950C87"/>
    <w:rPr>
      <w:rFonts w:ascii="Tahoma" w:eastAsia="Times New Roman" w:hAnsi="Tahoma" w:cs="Tahoma"/>
      <w:sz w:val="16"/>
      <w:szCs w:val="16"/>
    </w:rPr>
  </w:style>
  <w:style w:type="paragraph" w:styleId="a9">
    <w:name w:val="header"/>
    <w:basedOn w:val="a"/>
    <w:link w:val="a8"/>
    <w:uiPriority w:val="99"/>
    <w:semiHidden/>
    <w:unhideWhenUsed/>
    <w:rsid w:val="00950C87"/>
    <w:pPr>
      <w:tabs>
        <w:tab w:val="center" w:pos="4677"/>
        <w:tab w:val="right" w:pos="9355"/>
      </w:tabs>
    </w:pPr>
    <w:rPr>
      <w:lang w:eastAsia="en-US"/>
    </w:rPr>
  </w:style>
  <w:style w:type="character" w:customStyle="1" w:styleId="15">
    <w:name w:val="Верхний колонтитул Знак1"/>
    <w:basedOn w:val="a0"/>
    <w:uiPriority w:val="99"/>
    <w:semiHidden/>
    <w:rsid w:val="00950C87"/>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950C87"/>
    <w:pPr>
      <w:tabs>
        <w:tab w:val="center" w:pos="4677"/>
        <w:tab w:val="right" w:pos="9355"/>
      </w:tabs>
    </w:pPr>
    <w:rPr>
      <w:lang w:eastAsia="en-US"/>
    </w:rPr>
  </w:style>
  <w:style w:type="character" w:customStyle="1" w:styleId="16">
    <w:name w:val="Нижний колонтитул Знак1"/>
    <w:basedOn w:val="a0"/>
    <w:uiPriority w:val="99"/>
    <w:semiHidden/>
    <w:rsid w:val="00950C8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50C87"/>
  </w:style>
  <w:style w:type="character" w:customStyle="1" w:styleId="FontStyle21">
    <w:name w:val="Font Style21"/>
    <w:uiPriority w:val="99"/>
    <w:rsid w:val="00950C87"/>
    <w:rPr>
      <w:rFonts w:ascii="Times New Roman" w:hAnsi="Times New Roman" w:cs="Times New Roman" w:hint="default"/>
      <w:b/>
      <w:bCs w:val="0"/>
      <w:sz w:val="30"/>
    </w:rPr>
  </w:style>
  <w:style w:type="character" w:customStyle="1" w:styleId="b2label">
    <w:name w:val="b2label"/>
    <w:basedOn w:val="a0"/>
    <w:rsid w:val="00950C87"/>
  </w:style>
  <w:style w:type="character" w:customStyle="1" w:styleId="blk">
    <w:name w:val="blk"/>
    <w:basedOn w:val="a0"/>
    <w:rsid w:val="00950C87"/>
  </w:style>
  <w:style w:type="table" w:styleId="af3">
    <w:name w:val="Table Grid"/>
    <w:basedOn w:val="a1"/>
    <w:uiPriority w:val="59"/>
    <w:rsid w:val="00950C8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492332"/>
    <w:pPr>
      <w:ind w:left="720"/>
      <w:contextualSpacing/>
    </w:pPr>
  </w:style>
  <w:style w:type="paragraph" w:styleId="af5">
    <w:name w:val="No Spacing"/>
    <w:uiPriority w:val="1"/>
    <w:qFormat/>
    <w:rsid w:val="002C336A"/>
    <w:rPr>
      <w:rFonts w:ascii="Times New Roman" w:eastAsia="Times New Roman" w:hAnsi="Times New Roman"/>
      <w:sz w:val="24"/>
      <w:szCs w:val="24"/>
    </w:rPr>
  </w:style>
  <w:style w:type="character" w:customStyle="1" w:styleId="dropdown-user-namefirst-letter">
    <w:name w:val="dropdown-user-name__first-letter"/>
    <w:basedOn w:val="a0"/>
    <w:rsid w:val="002F5CB9"/>
  </w:style>
  <w:style w:type="paragraph" w:styleId="af6">
    <w:name w:val="caption"/>
    <w:basedOn w:val="a"/>
    <w:next w:val="a"/>
    <w:uiPriority w:val="35"/>
    <w:unhideWhenUsed/>
    <w:qFormat/>
    <w:rsid w:val="00D83BAC"/>
    <w:pPr>
      <w:spacing w:after="200"/>
    </w:pPr>
    <w:rPr>
      <w:b/>
      <w:bCs/>
      <w:color w:val="4F81BD"/>
      <w:sz w:val="18"/>
      <w:szCs w:val="18"/>
    </w:rPr>
  </w:style>
  <w:style w:type="character" w:customStyle="1" w:styleId="dropcap">
    <w:name w:val="dropcap"/>
    <w:basedOn w:val="a0"/>
    <w:rsid w:val="00975411"/>
  </w:style>
  <w:style w:type="character" w:customStyle="1" w:styleId="color15">
    <w:name w:val="color_15"/>
    <w:basedOn w:val="a0"/>
    <w:rsid w:val="00975411"/>
  </w:style>
  <w:style w:type="character" w:customStyle="1" w:styleId="17">
    <w:name w:val="Основной текст1"/>
    <w:basedOn w:val="a0"/>
    <w:rsid w:val="004631D2"/>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af7">
    <w:name w:val="Основной текст_"/>
    <w:basedOn w:val="a0"/>
    <w:link w:val="3"/>
    <w:rsid w:val="004631D2"/>
    <w:rPr>
      <w:rFonts w:ascii="Times New Roman" w:eastAsia="Times New Roman" w:hAnsi="Times New Roman"/>
      <w:spacing w:val="-1"/>
      <w:sz w:val="26"/>
      <w:szCs w:val="26"/>
      <w:shd w:val="clear" w:color="auto" w:fill="FFFFFF"/>
    </w:rPr>
  </w:style>
  <w:style w:type="paragraph" w:customStyle="1" w:styleId="3">
    <w:name w:val="Основной текст3"/>
    <w:basedOn w:val="a"/>
    <w:link w:val="af7"/>
    <w:rsid w:val="004631D2"/>
    <w:pPr>
      <w:widowControl w:val="0"/>
      <w:shd w:val="clear" w:color="auto" w:fill="FFFFFF"/>
      <w:spacing w:before="600" w:line="325" w:lineRule="exact"/>
      <w:ind w:hanging="420"/>
    </w:pPr>
    <w:rPr>
      <w:spacing w:val="-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656">
      <w:bodyDiv w:val="1"/>
      <w:marLeft w:val="0"/>
      <w:marRight w:val="0"/>
      <w:marTop w:val="0"/>
      <w:marBottom w:val="0"/>
      <w:divBdr>
        <w:top w:val="none" w:sz="0" w:space="0" w:color="auto"/>
        <w:left w:val="none" w:sz="0" w:space="0" w:color="auto"/>
        <w:bottom w:val="none" w:sz="0" w:space="0" w:color="auto"/>
        <w:right w:val="none" w:sz="0" w:space="0" w:color="auto"/>
      </w:divBdr>
    </w:div>
    <w:div w:id="166290771">
      <w:bodyDiv w:val="1"/>
      <w:marLeft w:val="0"/>
      <w:marRight w:val="0"/>
      <w:marTop w:val="0"/>
      <w:marBottom w:val="0"/>
      <w:divBdr>
        <w:top w:val="none" w:sz="0" w:space="0" w:color="auto"/>
        <w:left w:val="none" w:sz="0" w:space="0" w:color="auto"/>
        <w:bottom w:val="none" w:sz="0" w:space="0" w:color="auto"/>
        <w:right w:val="none" w:sz="0" w:space="0" w:color="auto"/>
      </w:divBdr>
    </w:div>
    <w:div w:id="306862039">
      <w:bodyDiv w:val="1"/>
      <w:marLeft w:val="0"/>
      <w:marRight w:val="0"/>
      <w:marTop w:val="0"/>
      <w:marBottom w:val="0"/>
      <w:divBdr>
        <w:top w:val="none" w:sz="0" w:space="0" w:color="auto"/>
        <w:left w:val="none" w:sz="0" w:space="0" w:color="auto"/>
        <w:bottom w:val="none" w:sz="0" w:space="0" w:color="auto"/>
        <w:right w:val="none" w:sz="0" w:space="0" w:color="auto"/>
      </w:divBdr>
    </w:div>
    <w:div w:id="329143548">
      <w:bodyDiv w:val="1"/>
      <w:marLeft w:val="0"/>
      <w:marRight w:val="0"/>
      <w:marTop w:val="0"/>
      <w:marBottom w:val="0"/>
      <w:divBdr>
        <w:top w:val="none" w:sz="0" w:space="0" w:color="auto"/>
        <w:left w:val="none" w:sz="0" w:space="0" w:color="auto"/>
        <w:bottom w:val="none" w:sz="0" w:space="0" w:color="auto"/>
        <w:right w:val="none" w:sz="0" w:space="0" w:color="auto"/>
      </w:divBdr>
    </w:div>
    <w:div w:id="526528364">
      <w:bodyDiv w:val="1"/>
      <w:marLeft w:val="0"/>
      <w:marRight w:val="0"/>
      <w:marTop w:val="0"/>
      <w:marBottom w:val="0"/>
      <w:divBdr>
        <w:top w:val="none" w:sz="0" w:space="0" w:color="auto"/>
        <w:left w:val="none" w:sz="0" w:space="0" w:color="auto"/>
        <w:bottom w:val="none" w:sz="0" w:space="0" w:color="auto"/>
        <w:right w:val="none" w:sz="0" w:space="0" w:color="auto"/>
      </w:divBdr>
    </w:div>
    <w:div w:id="594944510">
      <w:bodyDiv w:val="1"/>
      <w:marLeft w:val="0"/>
      <w:marRight w:val="0"/>
      <w:marTop w:val="0"/>
      <w:marBottom w:val="0"/>
      <w:divBdr>
        <w:top w:val="none" w:sz="0" w:space="0" w:color="auto"/>
        <w:left w:val="none" w:sz="0" w:space="0" w:color="auto"/>
        <w:bottom w:val="none" w:sz="0" w:space="0" w:color="auto"/>
        <w:right w:val="none" w:sz="0" w:space="0" w:color="auto"/>
      </w:divBdr>
    </w:div>
    <w:div w:id="752355259">
      <w:bodyDiv w:val="1"/>
      <w:marLeft w:val="0"/>
      <w:marRight w:val="0"/>
      <w:marTop w:val="0"/>
      <w:marBottom w:val="0"/>
      <w:divBdr>
        <w:top w:val="none" w:sz="0" w:space="0" w:color="auto"/>
        <w:left w:val="none" w:sz="0" w:space="0" w:color="auto"/>
        <w:bottom w:val="none" w:sz="0" w:space="0" w:color="auto"/>
        <w:right w:val="none" w:sz="0" w:space="0" w:color="auto"/>
      </w:divBdr>
    </w:div>
    <w:div w:id="758480826">
      <w:bodyDiv w:val="1"/>
      <w:marLeft w:val="0"/>
      <w:marRight w:val="0"/>
      <w:marTop w:val="0"/>
      <w:marBottom w:val="0"/>
      <w:divBdr>
        <w:top w:val="none" w:sz="0" w:space="0" w:color="auto"/>
        <w:left w:val="none" w:sz="0" w:space="0" w:color="auto"/>
        <w:bottom w:val="none" w:sz="0" w:space="0" w:color="auto"/>
        <w:right w:val="none" w:sz="0" w:space="0" w:color="auto"/>
      </w:divBdr>
    </w:div>
    <w:div w:id="797451728">
      <w:bodyDiv w:val="1"/>
      <w:marLeft w:val="0"/>
      <w:marRight w:val="0"/>
      <w:marTop w:val="0"/>
      <w:marBottom w:val="0"/>
      <w:divBdr>
        <w:top w:val="none" w:sz="0" w:space="0" w:color="auto"/>
        <w:left w:val="none" w:sz="0" w:space="0" w:color="auto"/>
        <w:bottom w:val="none" w:sz="0" w:space="0" w:color="auto"/>
        <w:right w:val="none" w:sz="0" w:space="0" w:color="auto"/>
      </w:divBdr>
    </w:div>
    <w:div w:id="823929591">
      <w:bodyDiv w:val="1"/>
      <w:marLeft w:val="0"/>
      <w:marRight w:val="0"/>
      <w:marTop w:val="0"/>
      <w:marBottom w:val="0"/>
      <w:divBdr>
        <w:top w:val="none" w:sz="0" w:space="0" w:color="auto"/>
        <w:left w:val="none" w:sz="0" w:space="0" w:color="auto"/>
        <w:bottom w:val="none" w:sz="0" w:space="0" w:color="auto"/>
        <w:right w:val="none" w:sz="0" w:space="0" w:color="auto"/>
      </w:divBdr>
    </w:div>
    <w:div w:id="900359679">
      <w:bodyDiv w:val="1"/>
      <w:marLeft w:val="0"/>
      <w:marRight w:val="0"/>
      <w:marTop w:val="0"/>
      <w:marBottom w:val="0"/>
      <w:divBdr>
        <w:top w:val="none" w:sz="0" w:space="0" w:color="auto"/>
        <w:left w:val="none" w:sz="0" w:space="0" w:color="auto"/>
        <w:bottom w:val="none" w:sz="0" w:space="0" w:color="auto"/>
        <w:right w:val="none" w:sz="0" w:space="0" w:color="auto"/>
      </w:divBdr>
    </w:div>
    <w:div w:id="947782804">
      <w:bodyDiv w:val="1"/>
      <w:marLeft w:val="0"/>
      <w:marRight w:val="0"/>
      <w:marTop w:val="0"/>
      <w:marBottom w:val="0"/>
      <w:divBdr>
        <w:top w:val="none" w:sz="0" w:space="0" w:color="auto"/>
        <w:left w:val="none" w:sz="0" w:space="0" w:color="auto"/>
        <w:bottom w:val="none" w:sz="0" w:space="0" w:color="auto"/>
        <w:right w:val="none" w:sz="0" w:space="0" w:color="auto"/>
      </w:divBdr>
    </w:div>
    <w:div w:id="972634876">
      <w:bodyDiv w:val="1"/>
      <w:marLeft w:val="0"/>
      <w:marRight w:val="0"/>
      <w:marTop w:val="0"/>
      <w:marBottom w:val="0"/>
      <w:divBdr>
        <w:top w:val="none" w:sz="0" w:space="0" w:color="auto"/>
        <w:left w:val="none" w:sz="0" w:space="0" w:color="auto"/>
        <w:bottom w:val="none" w:sz="0" w:space="0" w:color="auto"/>
        <w:right w:val="none" w:sz="0" w:space="0" w:color="auto"/>
      </w:divBdr>
    </w:div>
    <w:div w:id="1103576938">
      <w:bodyDiv w:val="1"/>
      <w:marLeft w:val="0"/>
      <w:marRight w:val="0"/>
      <w:marTop w:val="0"/>
      <w:marBottom w:val="0"/>
      <w:divBdr>
        <w:top w:val="none" w:sz="0" w:space="0" w:color="auto"/>
        <w:left w:val="none" w:sz="0" w:space="0" w:color="auto"/>
        <w:bottom w:val="none" w:sz="0" w:space="0" w:color="auto"/>
        <w:right w:val="none" w:sz="0" w:space="0" w:color="auto"/>
      </w:divBdr>
    </w:div>
    <w:div w:id="1148478429">
      <w:bodyDiv w:val="1"/>
      <w:marLeft w:val="0"/>
      <w:marRight w:val="0"/>
      <w:marTop w:val="0"/>
      <w:marBottom w:val="0"/>
      <w:divBdr>
        <w:top w:val="none" w:sz="0" w:space="0" w:color="auto"/>
        <w:left w:val="none" w:sz="0" w:space="0" w:color="auto"/>
        <w:bottom w:val="none" w:sz="0" w:space="0" w:color="auto"/>
        <w:right w:val="none" w:sz="0" w:space="0" w:color="auto"/>
      </w:divBdr>
    </w:div>
    <w:div w:id="1164276821">
      <w:bodyDiv w:val="1"/>
      <w:marLeft w:val="0"/>
      <w:marRight w:val="0"/>
      <w:marTop w:val="0"/>
      <w:marBottom w:val="0"/>
      <w:divBdr>
        <w:top w:val="none" w:sz="0" w:space="0" w:color="auto"/>
        <w:left w:val="none" w:sz="0" w:space="0" w:color="auto"/>
        <w:bottom w:val="none" w:sz="0" w:space="0" w:color="auto"/>
        <w:right w:val="none" w:sz="0" w:space="0" w:color="auto"/>
      </w:divBdr>
    </w:div>
    <w:div w:id="1184632193">
      <w:bodyDiv w:val="1"/>
      <w:marLeft w:val="0"/>
      <w:marRight w:val="0"/>
      <w:marTop w:val="0"/>
      <w:marBottom w:val="0"/>
      <w:divBdr>
        <w:top w:val="none" w:sz="0" w:space="0" w:color="auto"/>
        <w:left w:val="none" w:sz="0" w:space="0" w:color="auto"/>
        <w:bottom w:val="none" w:sz="0" w:space="0" w:color="auto"/>
        <w:right w:val="none" w:sz="0" w:space="0" w:color="auto"/>
      </w:divBdr>
    </w:div>
    <w:div w:id="1262109369">
      <w:bodyDiv w:val="1"/>
      <w:marLeft w:val="0"/>
      <w:marRight w:val="0"/>
      <w:marTop w:val="0"/>
      <w:marBottom w:val="0"/>
      <w:divBdr>
        <w:top w:val="none" w:sz="0" w:space="0" w:color="auto"/>
        <w:left w:val="none" w:sz="0" w:space="0" w:color="auto"/>
        <w:bottom w:val="none" w:sz="0" w:space="0" w:color="auto"/>
        <w:right w:val="none" w:sz="0" w:space="0" w:color="auto"/>
      </w:divBdr>
    </w:div>
    <w:div w:id="1364793186">
      <w:bodyDiv w:val="1"/>
      <w:marLeft w:val="0"/>
      <w:marRight w:val="0"/>
      <w:marTop w:val="0"/>
      <w:marBottom w:val="0"/>
      <w:divBdr>
        <w:top w:val="none" w:sz="0" w:space="0" w:color="auto"/>
        <w:left w:val="none" w:sz="0" w:space="0" w:color="auto"/>
        <w:bottom w:val="none" w:sz="0" w:space="0" w:color="auto"/>
        <w:right w:val="none" w:sz="0" w:space="0" w:color="auto"/>
      </w:divBdr>
    </w:div>
    <w:div w:id="1364945170">
      <w:bodyDiv w:val="1"/>
      <w:marLeft w:val="0"/>
      <w:marRight w:val="0"/>
      <w:marTop w:val="0"/>
      <w:marBottom w:val="0"/>
      <w:divBdr>
        <w:top w:val="none" w:sz="0" w:space="0" w:color="auto"/>
        <w:left w:val="none" w:sz="0" w:space="0" w:color="auto"/>
        <w:bottom w:val="none" w:sz="0" w:space="0" w:color="auto"/>
        <w:right w:val="none" w:sz="0" w:space="0" w:color="auto"/>
      </w:divBdr>
    </w:div>
    <w:div w:id="1402753462">
      <w:bodyDiv w:val="1"/>
      <w:marLeft w:val="0"/>
      <w:marRight w:val="0"/>
      <w:marTop w:val="0"/>
      <w:marBottom w:val="0"/>
      <w:divBdr>
        <w:top w:val="none" w:sz="0" w:space="0" w:color="auto"/>
        <w:left w:val="none" w:sz="0" w:space="0" w:color="auto"/>
        <w:bottom w:val="none" w:sz="0" w:space="0" w:color="auto"/>
        <w:right w:val="none" w:sz="0" w:space="0" w:color="auto"/>
      </w:divBdr>
    </w:div>
    <w:div w:id="1457329554">
      <w:bodyDiv w:val="1"/>
      <w:marLeft w:val="0"/>
      <w:marRight w:val="0"/>
      <w:marTop w:val="0"/>
      <w:marBottom w:val="0"/>
      <w:divBdr>
        <w:top w:val="none" w:sz="0" w:space="0" w:color="auto"/>
        <w:left w:val="none" w:sz="0" w:space="0" w:color="auto"/>
        <w:bottom w:val="none" w:sz="0" w:space="0" w:color="auto"/>
        <w:right w:val="none" w:sz="0" w:space="0" w:color="auto"/>
      </w:divBdr>
    </w:div>
    <w:div w:id="1458335224">
      <w:bodyDiv w:val="1"/>
      <w:marLeft w:val="0"/>
      <w:marRight w:val="0"/>
      <w:marTop w:val="0"/>
      <w:marBottom w:val="0"/>
      <w:divBdr>
        <w:top w:val="none" w:sz="0" w:space="0" w:color="auto"/>
        <w:left w:val="none" w:sz="0" w:space="0" w:color="auto"/>
        <w:bottom w:val="none" w:sz="0" w:space="0" w:color="auto"/>
        <w:right w:val="none" w:sz="0" w:space="0" w:color="auto"/>
      </w:divBdr>
    </w:div>
    <w:div w:id="1558009629">
      <w:bodyDiv w:val="1"/>
      <w:marLeft w:val="0"/>
      <w:marRight w:val="0"/>
      <w:marTop w:val="0"/>
      <w:marBottom w:val="0"/>
      <w:divBdr>
        <w:top w:val="none" w:sz="0" w:space="0" w:color="auto"/>
        <w:left w:val="none" w:sz="0" w:space="0" w:color="auto"/>
        <w:bottom w:val="none" w:sz="0" w:space="0" w:color="auto"/>
        <w:right w:val="none" w:sz="0" w:space="0" w:color="auto"/>
      </w:divBdr>
    </w:div>
    <w:div w:id="1560164191">
      <w:bodyDiv w:val="1"/>
      <w:marLeft w:val="0"/>
      <w:marRight w:val="0"/>
      <w:marTop w:val="0"/>
      <w:marBottom w:val="0"/>
      <w:divBdr>
        <w:top w:val="none" w:sz="0" w:space="0" w:color="auto"/>
        <w:left w:val="none" w:sz="0" w:space="0" w:color="auto"/>
        <w:bottom w:val="none" w:sz="0" w:space="0" w:color="auto"/>
        <w:right w:val="none" w:sz="0" w:space="0" w:color="auto"/>
      </w:divBdr>
    </w:div>
    <w:div w:id="1647202828">
      <w:bodyDiv w:val="1"/>
      <w:marLeft w:val="0"/>
      <w:marRight w:val="0"/>
      <w:marTop w:val="0"/>
      <w:marBottom w:val="0"/>
      <w:divBdr>
        <w:top w:val="none" w:sz="0" w:space="0" w:color="auto"/>
        <w:left w:val="none" w:sz="0" w:space="0" w:color="auto"/>
        <w:bottom w:val="none" w:sz="0" w:space="0" w:color="auto"/>
        <w:right w:val="none" w:sz="0" w:space="0" w:color="auto"/>
      </w:divBdr>
    </w:div>
    <w:div w:id="1647665835">
      <w:bodyDiv w:val="1"/>
      <w:marLeft w:val="0"/>
      <w:marRight w:val="0"/>
      <w:marTop w:val="0"/>
      <w:marBottom w:val="0"/>
      <w:divBdr>
        <w:top w:val="none" w:sz="0" w:space="0" w:color="auto"/>
        <w:left w:val="none" w:sz="0" w:space="0" w:color="auto"/>
        <w:bottom w:val="none" w:sz="0" w:space="0" w:color="auto"/>
        <w:right w:val="none" w:sz="0" w:space="0" w:color="auto"/>
      </w:divBdr>
    </w:div>
    <w:div w:id="1671442537">
      <w:bodyDiv w:val="1"/>
      <w:marLeft w:val="0"/>
      <w:marRight w:val="0"/>
      <w:marTop w:val="0"/>
      <w:marBottom w:val="0"/>
      <w:divBdr>
        <w:top w:val="none" w:sz="0" w:space="0" w:color="auto"/>
        <w:left w:val="none" w:sz="0" w:space="0" w:color="auto"/>
        <w:bottom w:val="none" w:sz="0" w:space="0" w:color="auto"/>
        <w:right w:val="none" w:sz="0" w:space="0" w:color="auto"/>
      </w:divBdr>
    </w:div>
    <w:div w:id="1798834310">
      <w:bodyDiv w:val="1"/>
      <w:marLeft w:val="0"/>
      <w:marRight w:val="0"/>
      <w:marTop w:val="0"/>
      <w:marBottom w:val="0"/>
      <w:divBdr>
        <w:top w:val="none" w:sz="0" w:space="0" w:color="auto"/>
        <w:left w:val="none" w:sz="0" w:space="0" w:color="auto"/>
        <w:bottom w:val="none" w:sz="0" w:space="0" w:color="auto"/>
        <w:right w:val="none" w:sz="0" w:space="0" w:color="auto"/>
      </w:divBdr>
    </w:div>
    <w:div w:id="1819229273">
      <w:bodyDiv w:val="1"/>
      <w:marLeft w:val="0"/>
      <w:marRight w:val="0"/>
      <w:marTop w:val="0"/>
      <w:marBottom w:val="0"/>
      <w:divBdr>
        <w:top w:val="none" w:sz="0" w:space="0" w:color="auto"/>
        <w:left w:val="none" w:sz="0" w:space="0" w:color="auto"/>
        <w:bottom w:val="none" w:sz="0" w:space="0" w:color="auto"/>
        <w:right w:val="none" w:sz="0" w:space="0" w:color="auto"/>
      </w:divBdr>
    </w:div>
    <w:div w:id="2043435279">
      <w:bodyDiv w:val="1"/>
      <w:marLeft w:val="0"/>
      <w:marRight w:val="0"/>
      <w:marTop w:val="0"/>
      <w:marBottom w:val="0"/>
      <w:divBdr>
        <w:top w:val="none" w:sz="0" w:space="0" w:color="auto"/>
        <w:left w:val="none" w:sz="0" w:space="0" w:color="auto"/>
        <w:bottom w:val="none" w:sz="0" w:space="0" w:color="auto"/>
        <w:right w:val="none" w:sz="0" w:space="0" w:color="auto"/>
      </w:divBdr>
      <w:divsChild>
        <w:div w:id="4749902">
          <w:marLeft w:val="0"/>
          <w:marRight w:val="0"/>
          <w:marTop w:val="0"/>
          <w:marBottom w:val="0"/>
          <w:divBdr>
            <w:top w:val="none" w:sz="0" w:space="0" w:color="auto"/>
            <w:left w:val="none" w:sz="0" w:space="0" w:color="auto"/>
            <w:bottom w:val="single" w:sz="4" w:space="1" w:color="CCC0D9"/>
            <w:right w:val="none" w:sz="0" w:space="0" w:color="auto"/>
          </w:divBdr>
        </w:div>
        <w:div w:id="884293363">
          <w:marLeft w:val="0"/>
          <w:marRight w:val="0"/>
          <w:marTop w:val="0"/>
          <w:marBottom w:val="0"/>
          <w:divBdr>
            <w:top w:val="none" w:sz="0" w:space="0" w:color="auto"/>
            <w:left w:val="none" w:sz="0" w:space="0" w:color="auto"/>
            <w:bottom w:val="single" w:sz="4" w:space="1" w:color="CCC0D9"/>
            <w:right w:val="none" w:sz="0" w:space="0" w:color="auto"/>
          </w:divBdr>
        </w:div>
        <w:div w:id="2117405393">
          <w:marLeft w:val="0"/>
          <w:marRight w:val="0"/>
          <w:marTop w:val="0"/>
          <w:marBottom w:val="0"/>
          <w:divBdr>
            <w:top w:val="none" w:sz="0" w:space="0" w:color="auto"/>
            <w:left w:val="none" w:sz="0" w:space="0" w:color="auto"/>
            <w:bottom w:val="single" w:sz="4" w:space="1" w:color="CCC0D9"/>
            <w:right w:val="none" w:sz="0" w:space="0" w:color="auto"/>
          </w:divBdr>
        </w:div>
      </w:divsChild>
    </w:div>
    <w:div w:id="2044747585">
      <w:bodyDiv w:val="1"/>
      <w:marLeft w:val="0"/>
      <w:marRight w:val="0"/>
      <w:marTop w:val="0"/>
      <w:marBottom w:val="0"/>
      <w:divBdr>
        <w:top w:val="none" w:sz="0" w:space="0" w:color="auto"/>
        <w:left w:val="none" w:sz="0" w:space="0" w:color="auto"/>
        <w:bottom w:val="none" w:sz="0" w:space="0" w:color="auto"/>
        <w:right w:val="none" w:sz="0" w:space="0" w:color="auto"/>
      </w:divBdr>
    </w:div>
    <w:div w:id="2079857417">
      <w:bodyDiv w:val="1"/>
      <w:marLeft w:val="0"/>
      <w:marRight w:val="0"/>
      <w:marTop w:val="0"/>
      <w:marBottom w:val="0"/>
      <w:divBdr>
        <w:top w:val="none" w:sz="0" w:space="0" w:color="auto"/>
        <w:left w:val="none" w:sz="0" w:space="0" w:color="auto"/>
        <w:bottom w:val="none" w:sz="0" w:space="0" w:color="auto"/>
        <w:right w:val="none" w:sz="0" w:space="0" w:color="auto"/>
      </w:divBdr>
    </w:div>
    <w:div w:id="2095200733">
      <w:bodyDiv w:val="1"/>
      <w:marLeft w:val="0"/>
      <w:marRight w:val="0"/>
      <w:marTop w:val="0"/>
      <w:marBottom w:val="0"/>
      <w:divBdr>
        <w:top w:val="none" w:sz="0" w:space="0" w:color="auto"/>
        <w:left w:val="none" w:sz="0" w:space="0" w:color="auto"/>
        <w:bottom w:val="none" w:sz="0" w:space="0" w:color="auto"/>
        <w:right w:val="none" w:sz="0" w:space="0" w:color="auto"/>
      </w:divBdr>
    </w:div>
    <w:div w:id="21318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dtdm.ru/images/document/document_DOD/2018/3.pdf" TargetMode="Externa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yperlink" Target="http://www.rovesnik-zato.com" TargetMode="External"/><Relationship Id="rId7" Type="http://schemas.openxmlformats.org/officeDocument/2006/relationships/footnotes" Target="footnotes.xml"/><Relationship Id="rId12" Type="http://schemas.openxmlformats.org/officeDocument/2006/relationships/hyperlink" Target="http://odtdm.ru/images/document/document_DOD/2018/4.pdf"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s://ru.wikipedia.org/wiki/%D0%9F%D0%B0%D0%BD%D0%B4%D0%B5%D0%BC%D0%B8%D1%8F_COVID-19" TargetMode="External"/><Relationship Id="rId38"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dtdm.ru/images/document/document_DOD/2018/1.doc" TargetMode="External"/><Relationship Id="rId24" Type="http://schemas.openxmlformats.org/officeDocument/2006/relationships/chart" Target="charts/chart9.xml"/><Relationship Id="rId32" Type="http://schemas.openxmlformats.org/officeDocument/2006/relationships/hyperlink" Target="http://www.fond21veka" TargetMode="External"/><Relationship Id="rId37" Type="http://schemas.openxmlformats.org/officeDocument/2006/relationships/hyperlink" Target="http://dop.edu.ru/home/91"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odtdm.ru/images/document/document_DOD/2018/prikaz196.pdf" TargetMode="External"/><Relationship Id="rId23" Type="http://schemas.openxmlformats.org/officeDocument/2006/relationships/chart" Target="charts/chart8.xml"/><Relationship Id="rId28" Type="http://schemas.openxmlformats.org/officeDocument/2006/relationships/chart" Target="charts/chart12.xml"/><Relationship Id="rId36" Type="http://schemas.openxmlformats.org/officeDocument/2006/relationships/hyperlink" Target="http://www.rovesnik-zato.com/" TargetMode="External"/><Relationship Id="rId10" Type="http://schemas.openxmlformats.org/officeDocument/2006/relationships/hyperlink" Target="http://www.rovesnik-zato.com" TargetMode="External"/><Relationship Id="rId19" Type="http://schemas.openxmlformats.org/officeDocument/2006/relationships/chart" Target="charts/chart4.xml"/><Relationship Id="rId31" Type="http://schemas.openxmlformats.org/officeDocument/2006/relationships/chart" Target="charts/chart1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odtdm.ru/images/document/document_DOD/2018/8.docx" TargetMode="External"/><Relationship Id="rId22" Type="http://schemas.openxmlformats.org/officeDocument/2006/relationships/chart" Target="charts/chart7.xml"/><Relationship Id="rId27" Type="http://schemas.openxmlformats.org/officeDocument/2006/relationships/hyperlink" Target="https://dop.edu.orb.ru" TargetMode="External"/><Relationship Id="rId30" Type="http://schemas.openxmlformats.org/officeDocument/2006/relationships/chart" Target="charts/chart14.xml"/><Relationship Id="rId35" Type="http://schemas.openxmlformats.org/officeDocument/2006/relationships/hyperlink" Target="mailto:rovesnik.zato@yandex.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117221567776467E-2"/>
          <c:y val="6.8375817429600971E-2"/>
          <c:w val="0.6796318019302876"/>
          <c:h val="0.75376618176963428"/>
        </c:manualLayout>
      </c:layout>
      <c:barChart>
        <c:barDir val="col"/>
        <c:grouping val="percentStacked"/>
        <c:varyColors val="0"/>
        <c:ser>
          <c:idx val="0"/>
          <c:order val="0"/>
          <c:tx>
            <c:strRef>
              <c:f>Лист1!$B$1</c:f>
              <c:strCache>
                <c:ptCount val="1"/>
                <c:pt idx="0">
                  <c:v>высокий уровень</c:v>
                </c:pt>
              </c:strCache>
            </c:strRef>
          </c:tx>
          <c:invertIfNegative val="0"/>
          <c:cat>
            <c:strRef>
              <c:f>Лист1!$A$2:$A$4</c:f>
              <c:strCache>
                <c:ptCount val="3"/>
                <c:pt idx="0">
                  <c:v>2018-2019</c:v>
                </c:pt>
                <c:pt idx="1">
                  <c:v>2019-2020</c:v>
                </c:pt>
                <c:pt idx="2">
                  <c:v>2020-2021</c:v>
                </c:pt>
              </c:strCache>
            </c:strRef>
          </c:cat>
          <c:val>
            <c:numRef>
              <c:f>Лист1!$B$2:$B$4</c:f>
              <c:numCache>
                <c:formatCode>0.00%</c:formatCode>
                <c:ptCount val="3"/>
                <c:pt idx="0">
                  <c:v>0.48900000000000032</c:v>
                </c:pt>
                <c:pt idx="1">
                  <c:v>0.49800000000000083</c:v>
                </c:pt>
                <c:pt idx="2">
                  <c:v>0.49800000000000083</c:v>
                </c:pt>
              </c:numCache>
            </c:numRef>
          </c:val>
        </c:ser>
        <c:ser>
          <c:idx val="1"/>
          <c:order val="1"/>
          <c:tx>
            <c:strRef>
              <c:f>Лист1!$C$1</c:f>
              <c:strCache>
                <c:ptCount val="1"/>
                <c:pt idx="0">
                  <c:v>средний уровень</c:v>
                </c:pt>
              </c:strCache>
            </c:strRef>
          </c:tx>
          <c:invertIfNegative val="0"/>
          <c:cat>
            <c:strRef>
              <c:f>Лист1!$A$2:$A$4</c:f>
              <c:strCache>
                <c:ptCount val="3"/>
                <c:pt idx="0">
                  <c:v>2018-2019</c:v>
                </c:pt>
                <c:pt idx="1">
                  <c:v>2019-2020</c:v>
                </c:pt>
                <c:pt idx="2">
                  <c:v>2020-2021</c:v>
                </c:pt>
              </c:strCache>
            </c:strRef>
          </c:cat>
          <c:val>
            <c:numRef>
              <c:f>Лист1!$C$2:$C$4</c:f>
              <c:numCache>
                <c:formatCode>0.00%</c:formatCode>
                <c:ptCount val="3"/>
                <c:pt idx="0">
                  <c:v>0.5</c:v>
                </c:pt>
                <c:pt idx="1">
                  <c:v>0.5</c:v>
                </c:pt>
                <c:pt idx="2">
                  <c:v>0.5</c:v>
                </c:pt>
              </c:numCache>
            </c:numRef>
          </c:val>
        </c:ser>
        <c:ser>
          <c:idx val="2"/>
          <c:order val="2"/>
          <c:tx>
            <c:strRef>
              <c:f>Лист1!$D$1</c:f>
              <c:strCache>
                <c:ptCount val="1"/>
                <c:pt idx="0">
                  <c:v>низкий уровень</c:v>
                </c:pt>
              </c:strCache>
            </c:strRef>
          </c:tx>
          <c:invertIfNegative val="0"/>
          <c:cat>
            <c:strRef>
              <c:f>Лист1!$A$2:$A$4</c:f>
              <c:strCache>
                <c:ptCount val="3"/>
                <c:pt idx="0">
                  <c:v>2018-2019</c:v>
                </c:pt>
                <c:pt idx="1">
                  <c:v>2019-2020</c:v>
                </c:pt>
                <c:pt idx="2">
                  <c:v>2020-2021</c:v>
                </c:pt>
              </c:strCache>
            </c:strRef>
          </c:cat>
          <c:val>
            <c:numRef>
              <c:f>Лист1!$D$2:$D$4</c:f>
              <c:numCache>
                <c:formatCode>0.00%</c:formatCode>
                <c:ptCount val="3"/>
                <c:pt idx="0">
                  <c:v>1.0999999999999998E-2</c:v>
                </c:pt>
                <c:pt idx="1">
                  <c:v>2.0000000000000052E-3</c:v>
                </c:pt>
                <c:pt idx="2">
                  <c:v>2.0000000000000052E-3</c:v>
                </c:pt>
              </c:numCache>
            </c:numRef>
          </c:val>
        </c:ser>
        <c:dLbls>
          <c:showLegendKey val="0"/>
          <c:showVal val="0"/>
          <c:showCatName val="0"/>
          <c:showSerName val="0"/>
          <c:showPercent val="0"/>
          <c:showBubbleSize val="0"/>
        </c:dLbls>
        <c:gapWidth val="150"/>
        <c:overlap val="100"/>
        <c:axId val="176749568"/>
        <c:axId val="127316736"/>
      </c:barChart>
      <c:catAx>
        <c:axId val="176749568"/>
        <c:scaling>
          <c:orientation val="minMax"/>
        </c:scaling>
        <c:delete val="0"/>
        <c:axPos val="b"/>
        <c:numFmt formatCode="General" sourceLinked="1"/>
        <c:majorTickMark val="out"/>
        <c:minorTickMark val="none"/>
        <c:tickLblPos val="nextTo"/>
        <c:txPr>
          <a:bodyPr/>
          <a:lstStyle/>
          <a:p>
            <a:pPr>
              <a:defRPr b="1">
                <a:solidFill>
                  <a:srgbClr val="000099"/>
                </a:solidFill>
                <a:latin typeface="Times New Roman" pitchFamily="18" charset="0"/>
                <a:cs typeface="Times New Roman" pitchFamily="18" charset="0"/>
              </a:defRPr>
            </a:pPr>
            <a:endParaRPr lang="ru-RU"/>
          </a:p>
        </c:txPr>
        <c:crossAx val="127316736"/>
        <c:crosses val="autoZero"/>
        <c:auto val="1"/>
        <c:lblAlgn val="ctr"/>
        <c:lblOffset val="100"/>
        <c:noMultiLvlLbl val="0"/>
      </c:catAx>
      <c:valAx>
        <c:axId val="127316736"/>
        <c:scaling>
          <c:orientation val="minMax"/>
        </c:scaling>
        <c:delete val="0"/>
        <c:axPos val="l"/>
        <c:majorGridlines>
          <c:spPr>
            <a:ln>
              <a:solidFill>
                <a:schemeClr val="accent1"/>
              </a:solidFill>
            </a:ln>
          </c:spPr>
        </c:majorGridlines>
        <c:numFmt formatCode="0%" sourceLinked="1"/>
        <c:majorTickMark val="out"/>
        <c:minorTickMark val="none"/>
        <c:tickLblPos val="nextTo"/>
        <c:txPr>
          <a:bodyPr/>
          <a:lstStyle/>
          <a:p>
            <a:pPr>
              <a:defRPr b="1">
                <a:solidFill>
                  <a:srgbClr val="000099"/>
                </a:solidFill>
                <a:latin typeface="Times New Roman" pitchFamily="18" charset="0"/>
                <a:cs typeface="Times New Roman" pitchFamily="18" charset="0"/>
              </a:defRPr>
            </a:pPr>
            <a:endParaRPr lang="ru-RU"/>
          </a:p>
        </c:txPr>
        <c:crossAx val="176749568"/>
        <c:crosses val="autoZero"/>
        <c:crossBetween val="between"/>
      </c:valAx>
      <c:spPr>
        <a:solidFill>
          <a:srgbClr val="EFF9FF"/>
        </a:solidFill>
      </c:spPr>
    </c:plotArea>
    <c:legend>
      <c:legendPos val="r"/>
      <c:overlay val="0"/>
      <c:txPr>
        <a:bodyPr/>
        <a:lstStyle/>
        <a:p>
          <a:pPr>
            <a:defRPr b="1">
              <a:solidFill>
                <a:srgbClr val="000099"/>
              </a:solidFill>
              <a:latin typeface="Times New Roman" pitchFamily="18" charset="0"/>
              <a:cs typeface="Times New Roman" pitchFamily="18" charset="0"/>
            </a:defRPr>
          </a:pPr>
          <a:endParaRPr lang="ru-RU"/>
        </a:p>
      </c:txPr>
    </c:legend>
    <c:plotVisOnly val="1"/>
    <c:dispBlanksAs val="gap"/>
    <c:showDLblsOverMax val="0"/>
  </c:chart>
  <c:spPr>
    <a:solidFill>
      <a:srgbClr val="ECF6CA"/>
    </a:solidFill>
    <a:ln w="25687" cap="flat" cmpd="sng" algn="ctr">
      <a:solidFill>
        <a:schemeClr val="accent5"/>
      </a:solidFill>
      <a:prstDash val="solid"/>
    </a:ln>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1993967887307123E-2"/>
          <c:y val="6.6761994498132124E-2"/>
          <c:w val="0.77881859411519194"/>
          <c:h val="0.73792311589433768"/>
        </c:manualLayout>
      </c:layout>
      <c:bar3DChart>
        <c:barDir val="col"/>
        <c:grouping val="stacked"/>
        <c:varyColors val="0"/>
        <c:ser>
          <c:idx val="0"/>
          <c:order val="0"/>
          <c:tx>
            <c:strRef>
              <c:f>Лист1!$B$1</c:f>
              <c:strCache>
                <c:ptCount val="1"/>
                <c:pt idx="0">
                  <c:v>до 5 лет</c:v>
                </c:pt>
              </c:strCache>
            </c:strRef>
          </c:tx>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0">
                  <c:v>33</c:v>
                </c:pt>
                <c:pt idx="1">
                  <c:v>17</c:v>
                </c:pt>
                <c:pt idx="2">
                  <c:v>30</c:v>
                </c:pt>
              </c:numCache>
            </c:numRef>
          </c:val>
        </c:ser>
        <c:ser>
          <c:idx val="1"/>
          <c:order val="1"/>
          <c:tx>
            <c:strRef>
              <c:f>Лист1!$C$1</c:f>
              <c:strCache>
                <c:ptCount val="1"/>
                <c:pt idx="0">
                  <c:v>5-9 лет</c:v>
                </c:pt>
              </c:strCache>
            </c:strRef>
          </c:tx>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292</c:v>
                </c:pt>
                <c:pt idx="1">
                  <c:v>251</c:v>
                </c:pt>
                <c:pt idx="2">
                  <c:v>289</c:v>
                </c:pt>
              </c:numCache>
            </c:numRef>
          </c:val>
        </c:ser>
        <c:ser>
          <c:idx val="2"/>
          <c:order val="2"/>
          <c:tx>
            <c:strRef>
              <c:f>Лист1!$D$1</c:f>
              <c:strCache>
                <c:ptCount val="1"/>
                <c:pt idx="0">
                  <c:v>10-14 лет</c:v>
                </c:pt>
              </c:strCache>
            </c:strRef>
          </c:tx>
          <c:invertIfNegative val="0"/>
          <c:cat>
            <c:numRef>
              <c:f>Лист1!$A$2:$A$4</c:f>
              <c:numCache>
                <c:formatCode>General</c:formatCode>
                <c:ptCount val="3"/>
                <c:pt idx="0">
                  <c:v>2019</c:v>
                </c:pt>
                <c:pt idx="1">
                  <c:v>2020</c:v>
                </c:pt>
                <c:pt idx="2">
                  <c:v>2021</c:v>
                </c:pt>
              </c:numCache>
            </c:numRef>
          </c:cat>
          <c:val>
            <c:numRef>
              <c:f>Лист1!$D$2:$D$4</c:f>
              <c:numCache>
                <c:formatCode>General</c:formatCode>
                <c:ptCount val="3"/>
                <c:pt idx="0">
                  <c:v>264</c:v>
                </c:pt>
                <c:pt idx="1">
                  <c:v>329</c:v>
                </c:pt>
                <c:pt idx="2">
                  <c:v>280</c:v>
                </c:pt>
              </c:numCache>
            </c:numRef>
          </c:val>
        </c:ser>
        <c:ser>
          <c:idx val="3"/>
          <c:order val="3"/>
          <c:tx>
            <c:strRef>
              <c:f>Лист1!$E$1</c:f>
              <c:strCache>
                <c:ptCount val="1"/>
                <c:pt idx="0">
                  <c:v>15-18 лет</c:v>
                </c:pt>
              </c:strCache>
            </c:strRef>
          </c:tx>
          <c:invertIfNegative val="0"/>
          <c:cat>
            <c:numRef>
              <c:f>Лист1!$A$2:$A$4</c:f>
              <c:numCache>
                <c:formatCode>General</c:formatCode>
                <c:ptCount val="3"/>
                <c:pt idx="0">
                  <c:v>2019</c:v>
                </c:pt>
                <c:pt idx="1">
                  <c:v>2020</c:v>
                </c:pt>
                <c:pt idx="2">
                  <c:v>2021</c:v>
                </c:pt>
              </c:numCache>
            </c:numRef>
          </c:cat>
          <c:val>
            <c:numRef>
              <c:f>Лист1!$E$2:$E$4</c:f>
              <c:numCache>
                <c:formatCode>General</c:formatCode>
                <c:ptCount val="3"/>
                <c:pt idx="0">
                  <c:v>56</c:v>
                </c:pt>
                <c:pt idx="1">
                  <c:v>48</c:v>
                </c:pt>
                <c:pt idx="2">
                  <c:v>46</c:v>
                </c:pt>
              </c:numCache>
            </c:numRef>
          </c:val>
        </c:ser>
        <c:dLbls>
          <c:showLegendKey val="0"/>
          <c:showVal val="0"/>
          <c:showCatName val="0"/>
          <c:showSerName val="0"/>
          <c:showPercent val="0"/>
          <c:showBubbleSize val="0"/>
        </c:dLbls>
        <c:gapWidth val="150"/>
        <c:shape val="cylinder"/>
        <c:axId val="129133568"/>
        <c:axId val="129135360"/>
        <c:axId val="0"/>
      </c:bar3DChart>
      <c:catAx>
        <c:axId val="129133568"/>
        <c:scaling>
          <c:orientation val="minMax"/>
        </c:scaling>
        <c:delete val="0"/>
        <c:axPos val="b"/>
        <c:numFmt formatCode="General" sourceLinked="1"/>
        <c:majorTickMark val="out"/>
        <c:minorTickMark val="none"/>
        <c:tickLblPos val="nextTo"/>
        <c:txPr>
          <a:bodyPr/>
          <a:lstStyle/>
          <a:p>
            <a:pPr>
              <a:defRPr b="1">
                <a:solidFill>
                  <a:srgbClr val="0414AC"/>
                </a:solidFill>
                <a:latin typeface="Times New Roman" pitchFamily="18" charset="0"/>
                <a:cs typeface="Times New Roman" pitchFamily="18" charset="0"/>
              </a:defRPr>
            </a:pPr>
            <a:endParaRPr lang="ru-RU"/>
          </a:p>
        </c:txPr>
        <c:crossAx val="129135360"/>
        <c:crosses val="autoZero"/>
        <c:auto val="1"/>
        <c:lblAlgn val="ctr"/>
        <c:lblOffset val="100"/>
        <c:noMultiLvlLbl val="0"/>
      </c:catAx>
      <c:valAx>
        <c:axId val="129135360"/>
        <c:scaling>
          <c:orientation val="minMax"/>
        </c:scaling>
        <c:delete val="0"/>
        <c:axPos val="l"/>
        <c:majorGridlines/>
        <c:numFmt formatCode="General" sourceLinked="1"/>
        <c:majorTickMark val="out"/>
        <c:minorTickMark val="none"/>
        <c:tickLblPos val="nextTo"/>
        <c:txPr>
          <a:bodyPr/>
          <a:lstStyle/>
          <a:p>
            <a:pPr>
              <a:defRPr b="1">
                <a:solidFill>
                  <a:srgbClr val="0414AC"/>
                </a:solidFill>
                <a:latin typeface="Times New Roman" pitchFamily="18" charset="0"/>
                <a:cs typeface="Times New Roman" pitchFamily="18" charset="0"/>
              </a:defRPr>
            </a:pPr>
            <a:endParaRPr lang="ru-RU"/>
          </a:p>
        </c:txPr>
        <c:crossAx val="129133568"/>
        <c:crosses val="autoZero"/>
        <c:crossBetween val="between"/>
      </c:valAx>
      <c:spPr>
        <a:solidFill>
          <a:schemeClr val="tx2">
            <a:lumMod val="20000"/>
            <a:lumOff val="80000"/>
          </a:schemeClr>
        </a:solidFill>
      </c:spPr>
    </c:plotArea>
    <c:legend>
      <c:legendPos val="r"/>
      <c:overlay val="0"/>
      <c:spPr>
        <a:solidFill>
          <a:srgbClr val="FAEACE"/>
        </a:solidFill>
      </c:spPr>
      <c:txPr>
        <a:bodyPr/>
        <a:lstStyle/>
        <a:p>
          <a:pPr>
            <a:defRPr b="1">
              <a:solidFill>
                <a:srgbClr val="0414AC"/>
              </a:solidFill>
              <a:latin typeface="Times New Roman" pitchFamily="18" charset="0"/>
              <a:cs typeface="Times New Roman" pitchFamily="18" charset="0"/>
            </a:defRPr>
          </a:pPr>
          <a:endParaRPr lang="ru-RU"/>
        </a:p>
      </c:txPr>
    </c:legend>
    <c:plotVisOnly val="1"/>
    <c:dispBlanksAs val="gap"/>
    <c:showDLblsOverMax val="0"/>
  </c:chart>
  <c:spPr>
    <a:solidFill>
      <a:schemeClr val="lt1"/>
    </a:solidFill>
    <a:ln w="25675" cap="flat" cmpd="sng" algn="ctr">
      <a:solidFill>
        <a:schemeClr val="accent2"/>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61547762998788"/>
          <c:y val="6.7484662576687116E-2"/>
          <c:w val="0.69891680710406967"/>
          <c:h val="0.73944785276073965"/>
        </c:manualLayout>
      </c:layout>
      <c:barChart>
        <c:barDir val="bar"/>
        <c:grouping val="clustered"/>
        <c:varyColors val="0"/>
        <c:ser>
          <c:idx val="0"/>
          <c:order val="0"/>
          <c:tx>
            <c:strRef>
              <c:f>Лист1!$B$1</c:f>
              <c:strCache>
                <c:ptCount val="1"/>
                <c:pt idx="0">
                  <c:v>мальчики</c:v>
                </c:pt>
              </c:strCache>
            </c:strRef>
          </c:tx>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0">
                  <c:v>319</c:v>
                </c:pt>
                <c:pt idx="1">
                  <c:v>355</c:v>
                </c:pt>
                <c:pt idx="2">
                  <c:v>308</c:v>
                </c:pt>
              </c:numCache>
            </c:numRef>
          </c:val>
        </c:ser>
        <c:ser>
          <c:idx val="1"/>
          <c:order val="1"/>
          <c:tx>
            <c:strRef>
              <c:f>Лист1!$C$1</c:f>
              <c:strCache>
                <c:ptCount val="1"/>
                <c:pt idx="0">
                  <c:v>девочки</c:v>
                </c:pt>
              </c:strCache>
            </c:strRef>
          </c:tx>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326</c:v>
                </c:pt>
                <c:pt idx="1">
                  <c:v>290</c:v>
                </c:pt>
                <c:pt idx="2">
                  <c:v>337</c:v>
                </c:pt>
              </c:numCache>
            </c:numRef>
          </c:val>
        </c:ser>
        <c:dLbls>
          <c:showLegendKey val="0"/>
          <c:showVal val="0"/>
          <c:showCatName val="0"/>
          <c:showSerName val="0"/>
          <c:showPercent val="0"/>
          <c:showBubbleSize val="0"/>
        </c:dLbls>
        <c:gapWidth val="150"/>
        <c:axId val="128795776"/>
        <c:axId val="128797312"/>
      </c:barChart>
      <c:catAx>
        <c:axId val="128795776"/>
        <c:scaling>
          <c:orientation val="minMax"/>
        </c:scaling>
        <c:delete val="0"/>
        <c:axPos val="l"/>
        <c:numFmt formatCode="General" sourceLinked="1"/>
        <c:majorTickMark val="out"/>
        <c:minorTickMark val="none"/>
        <c:tickLblPos val="nextTo"/>
        <c:crossAx val="128797312"/>
        <c:crosses val="autoZero"/>
        <c:auto val="1"/>
        <c:lblAlgn val="ctr"/>
        <c:lblOffset val="100"/>
        <c:noMultiLvlLbl val="0"/>
      </c:catAx>
      <c:valAx>
        <c:axId val="128797312"/>
        <c:scaling>
          <c:orientation val="minMax"/>
        </c:scaling>
        <c:delete val="0"/>
        <c:axPos val="b"/>
        <c:majorGridlines/>
        <c:numFmt formatCode="General" sourceLinked="1"/>
        <c:majorTickMark val="out"/>
        <c:minorTickMark val="none"/>
        <c:tickLblPos val="nextTo"/>
        <c:crossAx val="128795776"/>
        <c:crosses val="autoZero"/>
        <c:crossBetween val="between"/>
      </c:valAx>
      <c:spPr>
        <a:solidFill>
          <a:schemeClr val="accent1">
            <a:lumMod val="20000"/>
            <a:lumOff val="80000"/>
          </a:schemeClr>
        </a:solidFill>
      </c:spPr>
    </c:plotArea>
    <c:legend>
      <c:legendPos val="r"/>
      <c:overlay val="0"/>
    </c:legend>
    <c:plotVisOnly val="1"/>
    <c:dispBlanksAs val="gap"/>
    <c:showDLblsOverMax val="0"/>
  </c:chart>
  <c:spPr>
    <a:solidFill>
      <a:schemeClr val="accent3">
        <a:lumMod val="20000"/>
        <a:lumOff val="80000"/>
      </a:schemeClr>
    </a:solidFill>
    <a:ln w="25648" cap="flat" cmpd="sng" algn="ctr">
      <a:solidFill>
        <a:schemeClr val="accent1"/>
      </a:solidFill>
      <a:prstDash val="solid"/>
    </a:ln>
    <a:effectLst/>
  </c:spPr>
  <c:txPr>
    <a:bodyPr/>
    <a:lstStyle/>
    <a:p>
      <a:pPr>
        <a:defRPr b="1">
          <a:solidFill>
            <a:srgbClr val="0414AC"/>
          </a:solidFill>
          <a:latin typeface="Times New Roman" pitchFamily="18" charset="0"/>
          <a:ea typeface="+mn-ea"/>
          <a:cs typeface="Times New Roman"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9.120521172638435E-2"/>
          <c:y val="0.1044776119402985"/>
          <c:w val="0.64983713355051176"/>
          <c:h val="0.79104477611941848"/>
        </c:manualLayout>
      </c:layout>
      <c:pie3DChart>
        <c:varyColors val="1"/>
        <c:ser>
          <c:idx val="0"/>
          <c:order val="0"/>
          <c:tx>
            <c:strRef>
              <c:f>Sheet1!$A$2</c:f>
              <c:strCache>
                <c:ptCount val="1"/>
                <c:pt idx="0">
                  <c:v>основные работники</c:v>
                </c:pt>
              </c:strCache>
            </c:strRef>
          </c:tx>
          <c:spPr>
            <a:solidFill>
              <a:srgbClr val="9999FF"/>
            </a:solidFill>
            <a:ln w="12600">
              <a:solidFill>
                <a:srgbClr val="000000"/>
              </a:solidFill>
              <a:prstDash val="solid"/>
            </a:ln>
          </c:spPr>
          <c:dPt>
            <c:idx val="1"/>
            <c:bubble3D val="0"/>
            <c:spPr>
              <a:solidFill>
                <a:srgbClr val="993366"/>
              </a:solidFill>
              <a:ln w="12600">
                <a:solidFill>
                  <a:srgbClr val="000000"/>
                </a:solidFill>
                <a:prstDash val="solid"/>
              </a:ln>
            </c:spPr>
          </c:dPt>
          <c:dPt>
            <c:idx val="2"/>
            <c:bubble3D val="0"/>
            <c:spPr>
              <a:solidFill>
                <a:srgbClr val="FFFF00"/>
              </a:solidFill>
              <a:ln w="12600">
                <a:solidFill>
                  <a:srgbClr val="000000"/>
                </a:solidFill>
                <a:prstDash val="solid"/>
              </a:ln>
            </c:spPr>
          </c:dPt>
          <c:dPt>
            <c:idx val="3"/>
            <c:bubble3D val="0"/>
            <c:spPr>
              <a:solidFill>
                <a:srgbClr val="CCFFFF"/>
              </a:solidFill>
              <a:ln w="12600">
                <a:solidFill>
                  <a:srgbClr val="000000"/>
                </a:solidFill>
                <a:prstDash val="solid"/>
              </a:ln>
            </c:spPr>
          </c:dPt>
          <c:cat>
            <c:strRef>
              <c:f>Sheet1!$B$1:$E$1</c:f>
              <c:strCache>
                <c:ptCount val="4"/>
                <c:pt idx="0">
                  <c:v>моложе 25 лет</c:v>
                </c:pt>
                <c:pt idx="1">
                  <c:v>25-35 лет</c:v>
                </c:pt>
                <c:pt idx="2">
                  <c:v>35-55 лет</c:v>
                </c:pt>
                <c:pt idx="3">
                  <c:v>55-60 лет</c:v>
                </c:pt>
              </c:strCache>
            </c:strRef>
          </c:cat>
          <c:val>
            <c:numRef>
              <c:f>Sheet1!$B$2:$E$2</c:f>
              <c:numCache>
                <c:formatCode>General</c:formatCode>
                <c:ptCount val="4"/>
                <c:pt idx="0">
                  <c:v>1</c:v>
                </c:pt>
                <c:pt idx="1">
                  <c:v>4</c:v>
                </c:pt>
                <c:pt idx="2">
                  <c:v>7</c:v>
                </c:pt>
                <c:pt idx="3">
                  <c:v>4</c:v>
                </c:pt>
              </c:numCache>
            </c:numRef>
          </c:val>
        </c:ser>
        <c:dLbls>
          <c:showLegendKey val="0"/>
          <c:showVal val="0"/>
          <c:showCatName val="0"/>
          <c:showSerName val="0"/>
          <c:showPercent val="0"/>
          <c:showBubbleSize val="0"/>
          <c:showLeaderLines val="1"/>
        </c:dLbls>
      </c:pie3DChart>
      <c:spPr>
        <a:solidFill>
          <a:srgbClr val="C0C0C0"/>
        </a:solidFill>
        <a:ln w="12600">
          <a:solidFill>
            <a:srgbClr val="808080"/>
          </a:solidFill>
          <a:prstDash val="solid"/>
        </a:ln>
      </c:spPr>
    </c:plotArea>
    <c:legend>
      <c:legendPos val="r"/>
      <c:layout>
        <c:manualLayout>
          <c:xMode val="edge"/>
          <c:yMode val="edge"/>
          <c:x val="0.83550489522143068"/>
          <c:y val="0.2985074626865673"/>
          <c:w val="0.15798041911427951"/>
          <c:h val="0.40298507462686911"/>
        </c:manualLayout>
      </c:layout>
      <c:overlay val="0"/>
      <c:spPr>
        <a:noFill/>
        <a:ln w="3151">
          <a:solidFill>
            <a:srgbClr val="000000"/>
          </a:solidFill>
          <a:prstDash val="solid"/>
        </a:ln>
      </c:spPr>
      <c:txPr>
        <a:bodyPr/>
        <a:lstStyle/>
        <a:p>
          <a:pPr>
            <a:defRPr sz="798" b="1" i="0" u="none" strike="noStrike" baseline="0">
              <a:solidFill>
                <a:srgbClr val="002060"/>
              </a:solidFill>
              <a:latin typeface="Times New Roman" pitchFamily="18" charset="0"/>
              <a:ea typeface="Calibri"/>
              <a:cs typeface="Times New Roman" pitchFamily="18" charset="0"/>
            </a:defRPr>
          </a:pPr>
          <a:endParaRPr lang="ru-RU"/>
        </a:p>
      </c:txPr>
    </c:legend>
    <c:plotVisOnly val="1"/>
    <c:dispBlanksAs val="zero"/>
    <c:showDLblsOverMax val="0"/>
  </c:chart>
  <c:spPr>
    <a:solidFill>
      <a:srgbClr val="CCFFCC"/>
    </a:solidFill>
    <a:ln w="6336" cap="flat" cmpd="sng" algn="ctr">
      <a:solidFill>
        <a:srgbClr val="FF00FF"/>
      </a:solidFill>
      <a:prstDash val="solid"/>
      <a:miter lim="800000"/>
      <a:headEnd type="none" w="med" len="med"/>
      <a:tailEnd type="none" w="med" len="med"/>
    </a:ln>
  </c:spPr>
  <c:txPr>
    <a:bodyPr/>
    <a:lstStyle/>
    <a:p>
      <a:pPr>
        <a:defRPr sz="86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90">
                <a:solidFill>
                  <a:srgbClr val="002060"/>
                </a:solidFill>
                <a:latin typeface="Times New Roman" pitchFamily="18" charset="0"/>
                <a:cs typeface="Times New Roman" pitchFamily="18" charset="0"/>
              </a:defRPr>
            </a:pPr>
            <a:r>
              <a:rPr lang="ru-RU" sz="1390">
                <a:solidFill>
                  <a:srgbClr val="002060"/>
                </a:solidFill>
                <a:latin typeface="Times New Roman" pitchFamily="18" charset="0"/>
                <a:cs typeface="Times New Roman" pitchFamily="18" charset="0"/>
              </a:rPr>
              <a:t>Динамика роста  повышения квалификации педагогов МБУ ДО Центр "Ровесник"</a:t>
            </a:r>
          </a:p>
        </c:rich>
      </c:tx>
      <c:layout>
        <c:manualLayout>
          <c:xMode val="edge"/>
          <c:yMode val="edge"/>
          <c:x val="0.12716518925700326"/>
          <c:y val="1.6687833375666967E-3"/>
        </c:manualLayout>
      </c:layout>
      <c:overlay val="0"/>
    </c:title>
    <c:autoTitleDeleted val="0"/>
    <c:plotArea>
      <c:layout>
        <c:manualLayout>
          <c:layoutTarget val="inner"/>
          <c:xMode val="edge"/>
          <c:yMode val="edge"/>
          <c:x val="7.3096596358069532E-2"/>
          <c:y val="0.28687550554792696"/>
          <c:w val="0.90838485100010302"/>
          <c:h val="0.51266711634119067"/>
        </c:manualLayout>
      </c:layout>
      <c:barChart>
        <c:barDir val="col"/>
        <c:grouping val="clustered"/>
        <c:varyColors val="0"/>
        <c:ser>
          <c:idx val="0"/>
          <c:order val="0"/>
          <c:tx>
            <c:strRef>
              <c:f>Лист1!$B$1</c:f>
              <c:strCache>
                <c:ptCount val="1"/>
                <c:pt idx="0">
                  <c:v>динамика  роста  повышения квалификации  педагогов МБУ ДО Центр "Ровесник"</c:v>
                </c:pt>
              </c:strCache>
            </c:strRef>
          </c:tx>
          <c:spPr>
            <a:solidFill>
              <a:schemeClr val="accent5">
                <a:lumMod val="60000"/>
                <a:lumOff val="40000"/>
              </a:schemeClr>
            </a:solidFill>
          </c:spPr>
          <c:invertIfNegative val="0"/>
          <c:dPt>
            <c:idx val="0"/>
            <c:invertIfNegative val="0"/>
            <c:bubble3D val="0"/>
            <c:spPr>
              <a:solidFill>
                <a:srgbClr val="FF99CC"/>
              </a:solidFill>
            </c:spPr>
          </c:dPt>
          <c:dPt>
            <c:idx val="1"/>
            <c:invertIfNegative val="0"/>
            <c:bubble3D val="0"/>
            <c:spPr>
              <a:solidFill>
                <a:srgbClr val="FF99CC"/>
              </a:solidFill>
            </c:spPr>
          </c:dPt>
          <c:dPt>
            <c:idx val="2"/>
            <c:invertIfNegative val="0"/>
            <c:bubble3D val="0"/>
            <c:spPr>
              <a:solidFill>
                <a:srgbClr val="FF99CC"/>
              </a:solidFill>
            </c:spPr>
          </c:dPt>
          <c:cat>
            <c:numRef>
              <c:f>Лист1!$A$2:$A$4</c:f>
              <c:numCache>
                <c:formatCode>General</c:formatCode>
                <c:ptCount val="3"/>
                <c:pt idx="0">
                  <c:v>2019</c:v>
                </c:pt>
                <c:pt idx="1">
                  <c:v>2020</c:v>
                </c:pt>
                <c:pt idx="2">
                  <c:v>2021</c:v>
                </c:pt>
              </c:numCache>
            </c:numRef>
          </c:cat>
          <c:val>
            <c:numRef>
              <c:f>Лист1!$B$2:$B$4</c:f>
              <c:numCache>
                <c:formatCode>General</c:formatCode>
                <c:ptCount val="3"/>
                <c:pt idx="0">
                  <c:v>15</c:v>
                </c:pt>
                <c:pt idx="1">
                  <c:v>16</c:v>
                </c:pt>
                <c:pt idx="2">
                  <c:v>16</c:v>
                </c:pt>
              </c:numCache>
            </c:numRef>
          </c:val>
        </c:ser>
        <c:dLbls>
          <c:showLegendKey val="0"/>
          <c:showVal val="0"/>
          <c:showCatName val="0"/>
          <c:showSerName val="0"/>
          <c:showPercent val="0"/>
          <c:showBubbleSize val="0"/>
        </c:dLbls>
        <c:gapWidth val="150"/>
        <c:axId val="129268736"/>
        <c:axId val="129315584"/>
      </c:barChart>
      <c:catAx>
        <c:axId val="129268736"/>
        <c:scaling>
          <c:orientation val="minMax"/>
        </c:scaling>
        <c:delete val="0"/>
        <c:axPos val="b"/>
        <c:numFmt formatCode="General" sourceLinked="1"/>
        <c:majorTickMark val="out"/>
        <c:minorTickMark val="none"/>
        <c:tickLblPos val="nextTo"/>
        <c:txPr>
          <a:bodyPr/>
          <a:lstStyle/>
          <a:p>
            <a:pPr>
              <a:defRPr b="1">
                <a:solidFill>
                  <a:srgbClr val="002060"/>
                </a:solidFill>
                <a:latin typeface="Times New Roman" pitchFamily="18" charset="0"/>
                <a:cs typeface="Times New Roman" pitchFamily="18" charset="0"/>
              </a:defRPr>
            </a:pPr>
            <a:endParaRPr lang="ru-RU"/>
          </a:p>
        </c:txPr>
        <c:crossAx val="129315584"/>
        <c:crosses val="autoZero"/>
        <c:auto val="1"/>
        <c:lblAlgn val="ctr"/>
        <c:lblOffset val="100"/>
        <c:noMultiLvlLbl val="0"/>
      </c:catAx>
      <c:valAx>
        <c:axId val="129315584"/>
        <c:scaling>
          <c:orientation val="minMax"/>
        </c:scaling>
        <c:delete val="0"/>
        <c:axPos val="l"/>
        <c:majorGridlines/>
        <c:numFmt formatCode="General" sourceLinked="1"/>
        <c:majorTickMark val="out"/>
        <c:minorTickMark val="none"/>
        <c:tickLblPos val="nextTo"/>
        <c:txPr>
          <a:bodyPr/>
          <a:lstStyle/>
          <a:p>
            <a:pPr>
              <a:defRPr b="1">
                <a:solidFill>
                  <a:srgbClr val="002060"/>
                </a:solidFill>
                <a:latin typeface="Times New Roman" pitchFamily="18" charset="0"/>
                <a:cs typeface="Times New Roman" pitchFamily="18" charset="0"/>
              </a:defRPr>
            </a:pPr>
            <a:endParaRPr lang="ru-RU"/>
          </a:p>
        </c:txPr>
        <c:crossAx val="129268736"/>
        <c:crosses val="autoZero"/>
        <c:crossBetween val="between"/>
      </c:valAx>
      <c:spPr>
        <a:solidFill>
          <a:srgbClr val="EFF9FF"/>
        </a:solidFill>
      </c:spPr>
    </c:plotArea>
    <c:plotVisOnly val="1"/>
    <c:dispBlanksAs val="gap"/>
    <c:showDLblsOverMax val="0"/>
  </c:chart>
  <c:spPr>
    <a:solidFill>
      <a:srgbClr val="ECF6CA"/>
    </a:solidFill>
    <a:ln w="25232" cap="flat" cmpd="sng" algn="ctr">
      <a:solidFill>
        <a:schemeClr val="accent1"/>
      </a:solidFill>
      <a:prstDash val="solid"/>
    </a:ln>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pPr>
        <a:solidFill>
          <a:srgbClr val="EFF9FF"/>
        </a:solidFill>
      </c:spPr>
    </c:sideWall>
    <c:backWall>
      <c:thickness val="0"/>
      <c:spPr>
        <a:solidFill>
          <a:srgbClr val="EFF9FF"/>
        </a:solidFill>
      </c:spPr>
    </c:backWall>
    <c:plotArea>
      <c:layout>
        <c:manualLayout>
          <c:layoutTarget val="inner"/>
          <c:xMode val="edge"/>
          <c:yMode val="edge"/>
          <c:x val="5.6815507533338513E-2"/>
          <c:y val="8.5893090398968544E-2"/>
          <c:w val="0.5836936583789416"/>
          <c:h val="0.76752012902738054"/>
        </c:manualLayout>
      </c:layout>
      <c:bar3DChart>
        <c:barDir val="col"/>
        <c:grouping val="clustered"/>
        <c:varyColors val="0"/>
        <c:ser>
          <c:idx val="0"/>
          <c:order val="0"/>
          <c:tx>
            <c:strRef>
              <c:f>Лист1!$B$1</c:f>
              <c:strCache>
                <c:ptCount val="1"/>
                <c:pt idx="0">
                  <c:v>высшее образование</c:v>
                </c:pt>
              </c:strCache>
            </c:strRef>
          </c:tx>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0">
                  <c:v>11</c:v>
                </c:pt>
                <c:pt idx="1">
                  <c:v>9</c:v>
                </c:pt>
                <c:pt idx="2">
                  <c:v>8</c:v>
                </c:pt>
              </c:numCache>
            </c:numRef>
          </c:val>
        </c:ser>
        <c:ser>
          <c:idx val="1"/>
          <c:order val="1"/>
          <c:tx>
            <c:strRef>
              <c:f>Лист1!$C$1</c:f>
              <c:strCache>
                <c:ptCount val="1"/>
                <c:pt idx="0">
                  <c:v>высшее педагогическое</c:v>
                </c:pt>
              </c:strCache>
            </c:strRef>
          </c:tx>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6</c:v>
                </c:pt>
                <c:pt idx="1">
                  <c:v>5</c:v>
                </c:pt>
                <c:pt idx="2">
                  <c:v>5</c:v>
                </c:pt>
              </c:numCache>
            </c:numRef>
          </c:val>
        </c:ser>
        <c:ser>
          <c:idx val="2"/>
          <c:order val="2"/>
          <c:tx>
            <c:strRef>
              <c:f>Лист1!$D$1</c:f>
              <c:strCache>
                <c:ptCount val="1"/>
                <c:pt idx="0">
                  <c:v>среднее профессиональное</c:v>
                </c:pt>
              </c:strCache>
            </c:strRef>
          </c:tx>
          <c:invertIfNegative val="0"/>
          <c:cat>
            <c:numRef>
              <c:f>Лист1!$A$2:$A$4</c:f>
              <c:numCache>
                <c:formatCode>General</c:formatCode>
                <c:ptCount val="3"/>
                <c:pt idx="0">
                  <c:v>2019</c:v>
                </c:pt>
                <c:pt idx="1">
                  <c:v>2020</c:v>
                </c:pt>
                <c:pt idx="2">
                  <c:v>2021</c:v>
                </c:pt>
              </c:numCache>
            </c:numRef>
          </c:cat>
          <c:val>
            <c:numRef>
              <c:f>Лист1!$D$2:$D$4</c:f>
              <c:numCache>
                <c:formatCode>General</c:formatCode>
                <c:ptCount val="3"/>
                <c:pt idx="0">
                  <c:v>10</c:v>
                </c:pt>
                <c:pt idx="1">
                  <c:v>6</c:v>
                </c:pt>
                <c:pt idx="2">
                  <c:v>7</c:v>
                </c:pt>
              </c:numCache>
            </c:numRef>
          </c:val>
        </c:ser>
        <c:ser>
          <c:idx val="3"/>
          <c:order val="3"/>
          <c:tx>
            <c:strRef>
              <c:f>Лист1!$E$1</c:f>
              <c:strCache>
                <c:ptCount val="1"/>
                <c:pt idx="0">
                  <c:v>среднее педагогическое</c:v>
                </c:pt>
              </c:strCache>
            </c:strRef>
          </c:tx>
          <c:invertIfNegative val="0"/>
          <c:cat>
            <c:numRef>
              <c:f>Лист1!$A$2:$A$4</c:f>
              <c:numCache>
                <c:formatCode>General</c:formatCode>
                <c:ptCount val="3"/>
                <c:pt idx="0">
                  <c:v>2019</c:v>
                </c:pt>
                <c:pt idx="1">
                  <c:v>2020</c:v>
                </c:pt>
                <c:pt idx="2">
                  <c:v>2021</c:v>
                </c:pt>
              </c:numCache>
            </c:numRef>
          </c:cat>
          <c:val>
            <c:numRef>
              <c:f>Лист1!$E$2:$E$4</c:f>
              <c:numCache>
                <c:formatCode>General</c:formatCode>
                <c:ptCount val="3"/>
                <c:pt idx="0">
                  <c:v>3</c:v>
                </c:pt>
                <c:pt idx="1">
                  <c:v>2</c:v>
                </c:pt>
                <c:pt idx="2">
                  <c:v>2</c:v>
                </c:pt>
              </c:numCache>
            </c:numRef>
          </c:val>
        </c:ser>
        <c:dLbls>
          <c:showLegendKey val="0"/>
          <c:showVal val="0"/>
          <c:showCatName val="0"/>
          <c:showSerName val="0"/>
          <c:showPercent val="0"/>
          <c:showBubbleSize val="0"/>
        </c:dLbls>
        <c:gapWidth val="150"/>
        <c:shape val="cylinder"/>
        <c:axId val="130456576"/>
        <c:axId val="130458368"/>
        <c:axId val="0"/>
      </c:bar3DChart>
      <c:catAx>
        <c:axId val="130456576"/>
        <c:scaling>
          <c:orientation val="minMax"/>
        </c:scaling>
        <c:delete val="0"/>
        <c:axPos val="b"/>
        <c:numFmt formatCode="General" sourceLinked="1"/>
        <c:majorTickMark val="out"/>
        <c:minorTickMark val="none"/>
        <c:tickLblPos val="nextTo"/>
        <c:txPr>
          <a:bodyPr/>
          <a:lstStyle/>
          <a:p>
            <a:pPr>
              <a:defRPr b="1">
                <a:solidFill>
                  <a:srgbClr val="431AF2"/>
                </a:solidFill>
                <a:latin typeface="Times New Roman" pitchFamily="18" charset="0"/>
                <a:cs typeface="Times New Roman" pitchFamily="18" charset="0"/>
              </a:defRPr>
            </a:pPr>
            <a:endParaRPr lang="ru-RU"/>
          </a:p>
        </c:txPr>
        <c:crossAx val="130458368"/>
        <c:crosses val="autoZero"/>
        <c:auto val="1"/>
        <c:lblAlgn val="ctr"/>
        <c:lblOffset val="100"/>
        <c:noMultiLvlLbl val="0"/>
      </c:catAx>
      <c:valAx>
        <c:axId val="130458368"/>
        <c:scaling>
          <c:orientation val="minMax"/>
        </c:scaling>
        <c:delete val="0"/>
        <c:axPos val="l"/>
        <c:majorGridlines/>
        <c:numFmt formatCode="General" sourceLinked="1"/>
        <c:majorTickMark val="out"/>
        <c:minorTickMark val="none"/>
        <c:tickLblPos val="nextTo"/>
        <c:txPr>
          <a:bodyPr/>
          <a:lstStyle/>
          <a:p>
            <a:pPr>
              <a:defRPr b="1">
                <a:solidFill>
                  <a:srgbClr val="431AF2"/>
                </a:solidFill>
                <a:latin typeface="Times New Roman" pitchFamily="18" charset="0"/>
                <a:cs typeface="Times New Roman" pitchFamily="18" charset="0"/>
              </a:defRPr>
            </a:pPr>
            <a:endParaRPr lang="ru-RU"/>
          </a:p>
        </c:txPr>
        <c:crossAx val="130456576"/>
        <c:crosses val="autoZero"/>
        <c:crossBetween val="between"/>
      </c:valAx>
      <c:spPr>
        <a:solidFill>
          <a:schemeClr val="bg2"/>
        </a:solidFill>
      </c:spPr>
    </c:plotArea>
    <c:legend>
      <c:legendPos val="r"/>
      <c:overlay val="0"/>
      <c:spPr>
        <a:ln>
          <a:solidFill>
            <a:srgbClr val="431AF2"/>
          </a:solidFill>
        </a:ln>
      </c:spPr>
      <c:txPr>
        <a:bodyPr/>
        <a:lstStyle/>
        <a:p>
          <a:pPr>
            <a:defRPr b="1">
              <a:solidFill>
                <a:srgbClr val="431AF2"/>
              </a:solidFill>
              <a:latin typeface="Times New Roman" pitchFamily="18" charset="0"/>
              <a:cs typeface="Times New Roman" pitchFamily="18" charset="0"/>
            </a:defRPr>
          </a:pPr>
          <a:endParaRPr lang="ru-RU"/>
        </a:p>
      </c:txPr>
    </c:legend>
    <c:plotVisOnly val="1"/>
    <c:dispBlanksAs val="gap"/>
    <c:showDLblsOverMax val="0"/>
  </c:chart>
  <c:spPr>
    <a:solidFill>
      <a:srgbClr val="ECF6CA"/>
    </a:solidFill>
    <a:ln w="25643" cap="flat" cmpd="sng" algn="ctr">
      <a:solidFill>
        <a:schemeClr val="accent4"/>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pPr>
        <a:solidFill>
          <a:srgbClr val="EFF9FF"/>
        </a:solidFill>
      </c:spPr>
    </c:sideWall>
    <c:backWall>
      <c:thickness val="0"/>
      <c:spPr>
        <a:solidFill>
          <a:srgbClr val="EFF9FF"/>
        </a:solidFill>
      </c:spPr>
    </c:backWall>
    <c:plotArea>
      <c:layout>
        <c:manualLayout>
          <c:layoutTarget val="inner"/>
          <c:xMode val="edge"/>
          <c:yMode val="edge"/>
          <c:x val="8.377105808404979E-2"/>
          <c:y val="3.859837287780888E-2"/>
          <c:w val="0.73509842519685065"/>
          <c:h val="0.76600550964190062"/>
        </c:manualLayout>
      </c:layout>
      <c:bar3DChart>
        <c:barDir val="col"/>
        <c:grouping val="percentStacked"/>
        <c:varyColors val="0"/>
        <c:ser>
          <c:idx val="0"/>
          <c:order val="0"/>
          <c:tx>
            <c:strRef>
              <c:f>Лист1!$B$1</c:f>
              <c:strCache>
                <c:ptCount val="1"/>
                <c:pt idx="0">
                  <c:v>высшая</c:v>
                </c:pt>
              </c:strCache>
            </c:strRef>
          </c:tx>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0">
                  <c:v>38.090000000000003</c:v>
                </c:pt>
                <c:pt idx="1">
                  <c:v>31.2</c:v>
                </c:pt>
                <c:pt idx="2">
                  <c:v>31.25</c:v>
                </c:pt>
              </c:numCache>
            </c:numRef>
          </c:val>
        </c:ser>
        <c:ser>
          <c:idx val="1"/>
          <c:order val="1"/>
          <c:tx>
            <c:strRef>
              <c:f>Лист1!$C$1</c:f>
              <c:strCache>
                <c:ptCount val="1"/>
                <c:pt idx="0">
                  <c:v>первая</c:v>
                </c:pt>
              </c:strCache>
            </c:strRef>
          </c:tx>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33.300000000000004</c:v>
                </c:pt>
                <c:pt idx="1">
                  <c:v>56.3</c:v>
                </c:pt>
                <c:pt idx="2">
                  <c:v>50</c:v>
                </c:pt>
              </c:numCache>
            </c:numRef>
          </c:val>
        </c:ser>
        <c:dLbls>
          <c:showLegendKey val="0"/>
          <c:showVal val="0"/>
          <c:showCatName val="0"/>
          <c:showSerName val="0"/>
          <c:showPercent val="0"/>
          <c:showBubbleSize val="0"/>
        </c:dLbls>
        <c:gapWidth val="150"/>
        <c:shape val="pyramid"/>
        <c:axId val="131667456"/>
        <c:axId val="131668992"/>
        <c:axId val="0"/>
      </c:bar3DChart>
      <c:catAx>
        <c:axId val="131667456"/>
        <c:scaling>
          <c:orientation val="minMax"/>
        </c:scaling>
        <c:delete val="0"/>
        <c:axPos val="b"/>
        <c:numFmt formatCode="General" sourceLinked="1"/>
        <c:majorTickMark val="out"/>
        <c:minorTickMark val="none"/>
        <c:tickLblPos val="nextTo"/>
        <c:txPr>
          <a:bodyPr/>
          <a:lstStyle/>
          <a:p>
            <a:pPr>
              <a:defRPr b="1">
                <a:solidFill>
                  <a:srgbClr val="431AF2"/>
                </a:solidFill>
                <a:latin typeface="Times New Roman" pitchFamily="18" charset="0"/>
                <a:cs typeface="Times New Roman" pitchFamily="18" charset="0"/>
              </a:defRPr>
            </a:pPr>
            <a:endParaRPr lang="ru-RU"/>
          </a:p>
        </c:txPr>
        <c:crossAx val="131668992"/>
        <c:crosses val="autoZero"/>
        <c:auto val="1"/>
        <c:lblAlgn val="ctr"/>
        <c:lblOffset val="100"/>
        <c:noMultiLvlLbl val="0"/>
      </c:catAx>
      <c:valAx>
        <c:axId val="131668992"/>
        <c:scaling>
          <c:orientation val="minMax"/>
        </c:scaling>
        <c:delete val="0"/>
        <c:axPos val="l"/>
        <c:majorGridlines/>
        <c:numFmt formatCode="0%" sourceLinked="1"/>
        <c:majorTickMark val="out"/>
        <c:minorTickMark val="none"/>
        <c:tickLblPos val="nextTo"/>
        <c:txPr>
          <a:bodyPr/>
          <a:lstStyle/>
          <a:p>
            <a:pPr>
              <a:defRPr b="1">
                <a:solidFill>
                  <a:srgbClr val="431AF2"/>
                </a:solidFill>
                <a:latin typeface="Times New Roman" pitchFamily="18" charset="0"/>
                <a:cs typeface="Times New Roman" pitchFamily="18" charset="0"/>
              </a:defRPr>
            </a:pPr>
            <a:endParaRPr lang="ru-RU"/>
          </a:p>
        </c:txPr>
        <c:crossAx val="131667456"/>
        <c:crosses val="autoZero"/>
        <c:crossBetween val="between"/>
      </c:valA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800"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plotArea>
    <c:legend>
      <c:legendPos val="r"/>
      <c:overlay val="0"/>
      <c:txPr>
        <a:bodyPr/>
        <a:lstStyle/>
        <a:p>
          <a:pPr>
            <a:defRPr b="1">
              <a:solidFill>
                <a:srgbClr val="431AF2"/>
              </a:solidFill>
              <a:latin typeface="Times New Roman" pitchFamily="18" charset="0"/>
              <a:cs typeface="Times New Roman" pitchFamily="18" charset="0"/>
            </a:defRPr>
          </a:pPr>
          <a:endParaRPr lang="ru-RU"/>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800"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5.144671987146707E-4"/>
          <c:y val="0.13561511139812721"/>
          <c:w val="0.62845481393480185"/>
          <c:h val="0.68997599898943263"/>
        </c:manualLayout>
      </c:layout>
      <c:bar3DChart>
        <c:barDir val="col"/>
        <c:grouping val="clustered"/>
        <c:varyColors val="0"/>
        <c:ser>
          <c:idx val="0"/>
          <c:order val="0"/>
          <c:tx>
            <c:strRef>
              <c:f>Лист1!$B$1</c:f>
              <c:strCache>
                <c:ptCount val="1"/>
                <c:pt idx="0">
                  <c:v>художественное направление</c:v>
                </c:pt>
              </c:strCache>
            </c:strRef>
          </c:tx>
          <c:invertIfNegative val="0"/>
          <c:cat>
            <c:strRef>
              <c:f>Лист1!$A$2:$A$4</c:f>
              <c:strCache>
                <c:ptCount val="3"/>
                <c:pt idx="0">
                  <c:v>2018-2019</c:v>
                </c:pt>
                <c:pt idx="1">
                  <c:v>2019-2020</c:v>
                </c:pt>
                <c:pt idx="2">
                  <c:v>2020-2021</c:v>
                </c:pt>
              </c:strCache>
            </c:strRef>
          </c:cat>
          <c:val>
            <c:numRef>
              <c:f>Лист1!$B$2:$B$4</c:f>
              <c:numCache>
                <c:formatCode>General</c:formatCode>
                <c:ptCount val="3"/>
                <c:pt idx="0">
                  <c:v>15</c:v>
                </c:pt>
                <c:pt idx="1">
                  <c:v>10</c:v>
                </c:pt>
                <c:pt idx="2">
                  <c:v>6</c:v>
                </c:pt>
              </c:numCache>
            </c:numRef>
          </c:val>
        </c:ser>
        <c:ser>
          <c:idx val="1"/>
          <c:order val="1"/>
          <c:tx>
            <c:strRef>
              <c:f>Лист1!$C$1</c:f>
              <c:strCache>
                <c:ptCount val="1"/>
                <c:pt idx="0">
                  <c:v>социально-гуманитарное</c:v>
                </c:pt>
              </c:strCache>
            </c:strRef>
          </c:tx>
          <c:invertIfNegative val="0"/>
          <c:cat>
            <c:strRef>
              <c:f>Лист1!$A$2:$A$4</c:f>
              <c:strCache>
                <c:ptCount val="3"/>
                <c:pt idx="0">
                  <c:v>2018-2019</c:v>
                </c:pt>
                <c:pt idx="1">
                  <c:v>2019-2020</c:v>
                </c:pt>
                <c:pt idx="2">
                  <c:v>2020-2021</c:v>
                </c:pt>
              </c:strCache>
            </c:strRef>
          </c:cat>
          <c:val>
            <c:numRef>
              <c:f>Лист1!$C$2:$C$4</c:f>
              <c:numCache>
                <c:formatCode>General</c:formatCode>
                <c:ptCount val="3"/>
                <c:pt idx="0">
                  <c:v>17</c:v>
                </c:pt>
                <c:pt idx="1">
                  <c:v>9</c:v>
                </c:pt>
                <c:pt idx="2">
                  <c:v>3</c:v>
                </c:pt>
              </c:numCache>
            </c:numRef>
          </c:val>
        </c:ser>
        <c:ser>
          <c:idx val="2"/>
          <c:order val="2"/>
          <c:tx>
            <c:strRef>
              <c:f>Лист1!$D$1</c:f>
              <c:strCache>
                <c:ptCount val="1"/>
                <c:pt idx="0">
                  <c:v>физкультурно-спортивное</c:v>
                </c:pt>
              </c:strCache>
            </c:strRef>
          </c:tx>
          <c:invertIfNegative val="0"/>
          <c:cat>
            <c:strRef>
              <c:f>Лист1!$A$2:$A$4</c:f>
              <c:strCache>
                <c:ptCount val="3"/>
                <c:pt idx="0">
                  <c:v>2018-2019</c:v>
                </c:pt>
                <c:pt idx="1">
                  <c:v>2019-2020</c:v>
                </c:pt>
                <c:pt idx="2">
                  <c:v>2020-2021</c:v>
                </c:pt>
              </c:strCache>
            </c:strRef>
          </c:cat>
          <c:val>
            <c:numRef>
              <c:f>Лист1!$D$2:$D$4</c:f>
              <c:numCache>
                <c:formatCode>General</c:formatCode>
                <c:ptCount val="3"/>
                <c:pt idx="0">
                  <c:v>1</c:v>
                </c:pt>
                <c:pt idx="1">
                  <c:v>1</c:v>
                </c:pt>
                <c:pt idx="2">
                  <c:v>1</c:v>
                </c:pt>
              </c:numCache>
            </c:numRef>
          </c:val>
        </c:ser>
        <c:ser>
          <c:idx val="3"/>
          <c:order val="3"/>
          <c:tx>
            <c:strRef>
              <c:f>Лист1!$E$1</c:f>
              <c:strCache>
                <c:ptCount val="1"/>
                <c:pt idx="0">
                  <c:v>техническое</c:v>
                </c:pt>
              </c:strCache>
            </c:strRef>
          </c:tx>
          <c:invertIfNegative val="0"/>
          <c:cat>
            <c:strRef>
              <c:f>Лист1!$A$2:$A$4</c:f>
              <c:strCache>
                <c:ptCount val="3"/>
                <c:pt idx="0">
                  <c:v>2018-2019</c:v>
                </c:pt>
                <c:pt idx="1">
                  <c:v>2019-2020</c:v>
                </c:pt>
                <c:pt idx="2">
                  <c:v>2020-2021</c:v>
                </c:pt>
              </c:strCache>
            </c:strRef>
          </c:cat>
          <c:val>
            <c:numRef>
              <c:f>Лист1!$E$2:$E$4</c:f>
              <c:numCache>
                <c:formatCode>General</c:formatCode>
                <c:ptCount val="3"/>
                <c:pt idx="0">
                  <c:v>1</c:v>
                </c:pt>
                <c:pt idx="1">
                  <c:v>5</c:v>
                </c:pt>
                <c:pt idx="2">
                  <c:v>5</c:v>
                </c:pt>
              </c:numCache>
            </c:numRef>
          </c:val>
        </c:ser>
        <c:ser>
          <c:idx val="4"/>
          <c:order val="4"/>
          <c:tx>
            <c:strRef>
              <c:f>Лист1!$F$1</c:f>
              <c:strCache>
                <c:ptCount val="1"/>
                <c:pt idx="0">
                  <c:v>туристско-краеведческое</c:v>
                </c:pt>
              </c:strCache>
            </c:strRef>
          </c:tx>
          <c:invertIfNegative val="0"/>
          <c:cat>
            <c:strRef>
              <c:f>Лист1!$A$2:$A$4</c:f>
              <c:strCache>
                <c:ptCount val="3"/>
                <c:pt idx="0">
                  <c:v>2018-2019</c:v>
                </c:pt>
                <c:pt idx="1">
                  <c:v>2019-2020</c:v>
                </c:pt>
                <c:pt idx="2">
                  <c:v>2020-2021</c:v>
                </c:pt>
              </c:strCache>
            </c:strRef>
          </c:cat>
          <c:val>
            <c:numRef>
              <c:f>Лист1!$F$2:$F$4</c:f>
              <c:numCache>
                <c:formatCode>General</c:formatCode>
                <c:ptCount val="3"/>
                <c:pt idx="0">
                  <c:v>1</c:v>
                </c:pt>
                <c:pt idx="1">
                  <c:v>1</c:v>
                </c:pt>
                <c:pt idx="2">
                  <c:v>1</c:v>
                </c:pt>
              </c:numCache>
            </c:numRef>
          </c:val>
        </c:ser>
        <c:dLbls>
          <c:showLegendKey val="0"/>
          <c:showVal val="0"/>
          <c:showCatName val="0"/>
          <c:showSerName val="0"/>
          <c:showPercent val="0"/>
          <c:showBubbleSize val="0"/>
        </c:dLbls>
        <c:gapWidth val="150"/>
        <c:shape val="pyramid"/>
        <c:axId val="128536576"/>
        <c:axId val="128538112"/>
        <c:axId val="0"/>
      </c:bar3DChart>
      <c:catAx>
        <c:axId val="128536576"/>
        <c:scaling>
          <c:orientation val="minMax"/>
        </c:scaling>
        <c:delete val="0"/>
        <c:axPos val="b"/>
        <c:numFmt formatCode="General" sourceLinked="1"/>
        <c:majorTickMark val="out"/>
        <c:minorTickMark val="none"/>
        <c:tickLblPos val="nextTo"/>
        <c:txPr>
          <a:bodyPr/>
          <a:lstStyle/>
          <a:p>
            <a:pPr>
              <a:defRPr b="1">
                <a:solidFill>
                  <a:srgbClr val="431AF2"/>
                </a:solidFill>
                <a:latin typeface="Times New Roman" pitchFamily="18" charset="0"/>
                <a:cs typeface="Times New Roman" pitchFamily="18" charset="0"/>
              </a:defRPr>
            </a:pPr>
            <a:endParaRPr lang="ru-RU"/>
          </a:p>
        </c:txPr>
        <c:crossAx val="128538112"/>
        <c:crosses val="autoZero"/>
        <c:auto val="1"/>
        <c:lblAlgn val="ctr"/>
        <c:lblOffset val="100"/>
        <c:noMultiLvlLbl val="0"/>
      </c:catAx>
      <c:valAx>
        <c:axId val="128538112"/>
        <c:scaling>
          <c:orientation val="minMax"/>
        </c:scaling>
        <c:delete val="1"/>
        <c:axPos val="l"/>
        <c:majorGridlines/>
        <c:numFmt formatCode="General" sourceLinked="1"/>
        <c:majorTickMark val="out"/>
        <c:minorTickMark val="none"/>
        <c:tickLblPos val="none"/>
        <c:crossAx val="128536576"/>
        <c:crosses val="autoZero"/>
        <c:crossBetween val="between"/>
      </c:valAx>
      <c:spPr>
        <a:solidFill>
          <a:srgbClr val="EFF9FF"/>
        </a:solidFill>
      </c:spPr>
    </c:plotArea>
    <c:legend>
      <c:legendPos val="r"/>
      <c:overlay val="0"/>
      <c:txPr>
        <a:bodyPr/>
        <a:lstStyle/>
        <a:p>
          <a:pPr>
            <a:defRPr b="1">
              <a:solidFill>
                <a:srgbClr val="431AF2"/>
              </a:solidFill>
              <a:latin typeface="Times New Roman" pitchFamily="18" charset="0"/>
              <a:cs typeface="Times New Roman" pitchFamily="18" charset="0"/>
            </a:defRPr>
          </a:pPr>
          <a:endParaRPr lang="ru-RU"/>
        </a:p>
      </c:txPr>
    </c:legend>
    <c:plotVisOnly val="1"/>
    <c:dispBlanksAs val="gap"/>
    <c:showDLblsOverMax val="0"/>
  </c:chart>
  <c:spPr>
    <a:solidFill>
      <a:srgbClr val="F7E1E7"/>
    </a:solidFill>
    <a:ln w="25480" cap="flat" cmpd="sng" algn="ctr">
      <a:solidFill>
        <a:schemeClr val="accent5"/>
      </a:solidFill>
      <a:prstDash val="solid"/>
    </a:ln>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02512653402554E-2"/>
          <c:y val="2.6965808352033691E-2"/>
          <c:w val="0.70593394975382817"/>
          <c:h val="0.68070779614086763"/>
        </c:manualLayout>
      </c:layout>
      <c:bar3DChart>
        <c:barDir val="col"/>
        <c:grouping val="stacked"/>
        <c:varyColors val="0"/>
        <c:ser>
          <c:idx val="0"/>
          <c:order val="0"/>
          <c:tx>
            <c:strRef>
              <c:f>Лист1!$B$1</c:f>
              <c:strCache>
                <c:ptCount val="1"/>
                <c:pt idx="0">
                  <c:v>до 1 года</c:v>
                </c:pt>
              </c:strCache>
            </c:strRef>
          </c:tx>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1">
                  <c:v>7</c:v>
                </c:pt>
                <c:pt idx="2">
                  <c:v>0</c:v>
                </c:pt>
              </c:numCache>
            </c:numRef>
          </c:val>
        </c:ser>
        <c:ser>
          <c:idx val="1"/>
          <c:order val="1"/>
          <c:tx>
            <c:strRef>
              <c:f>Лист1!$C$1</c:f>
              <c:strCache>
                <c:ptCount val="1"/>
                <c:pt idx="0">
                  <c:v>1-2 года</c:v>
                </c:pt>
              </c:strCache>
            </c:strRef>
          </c:tx>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10</c:v>
                </c:pt>
                <c:pt idx="1">
                  <c:v>1</c:v>
                </c:pt>
                <c:pt idx="2">
                  <c:v>7</c:v>
                </c:pt>
              </c:numCache>
            </c:numRef>
          </c:val>
        </c:ser>
        <c:ser>
          <c:idx val="2"/>
          <c:order val="2"/>
          <c:tx>
            <c:strRef>
              <c:f>Лист1!$D$1</c:f>
              <c:strCache>
                <c:ptCount val="1"/>
                <c:pt idx="0">
                  <c:v>3 года и более</c:v>
                </c:pt>
              </c:strCache>
            </c:strRef>
          </c:tx>
          <c:invertIfNegative val="0"/>
          <c:cat>
            <c:numRef>
              <c:f>Лист1!$A$2:$A$4</c:f>
              <c:numCache>
                <c:formatCode>General</c:formatCode>
                <c:ptCount val="3"/>
                <c:pt idx="0">
                  <c:v>2019</c:v>
                </c:pt>
                <c:pt idx="1">
                  <c:v>2020</c:v>
                </c:pt>
                <c:pt idx="2">
                  <c:v>2021</c:v>
                </c:pt>
              </c:numCache>
            </c:numRef>
          </c:cat>
          <c:val>
            <c:numRef>
              <c:f>Лист1!$D$2:$D$4</c:f>
              <c:numCache>
                <c:formatCode>General</c:formatCode>
                <c:ptCount val="3"/>
                <c:pt idx="0">
                  <c:v>16</c:v>
                </c:pt>
                <c:pt idx="1">
                  <c:v>15</c:v>
                </c:pt>
                <c:pt idx="2">
                  <c:v>9</c:v>
                </c:pt>
              </c:numCache>
            </c:numRef>
          </c:val>
        </c:ser>
        <c:dLbls>
          <c:showLegendKey val="0"/>
          <c:showVal val="0"/>
          <c:showCatName val="0"/>
          <c:showSerName val="0"/>
          <c:showPercent val="0"/>
          <c:showBubbleSize val="0"/>
        </c:dLbls>
        <c:gapWidth val="150"/>
        <c:shape val="cone"/>
        <c:axId val="125828096"/>
        <c:axId val="127275776"/>
        <c:axId val="0"/>
      </c:bar3DChart>
      <c:catAx>
        <c:axId val="125828096"/>
        <c:scaling>
          <c:orientation val="minMax"/>
        </c:scaling>
        <c:delete val="0"/>
        <c:axPos val="b"/>
        <c:numFmt formatCode="General" sourceLinked="1"/>
        <c:majorTickMark val="out"/>
        <c:minorTickMark val="none"/>
        <c:tickLblPos val="nextTo"/>
        <c:txPr>
          <a:bodyPr/>
          <a:lstStyle/>
          <a:p>
            <a:pPr>
              <a:defRPr b="1">
                <a:solidFill>
                  <a:srgbClr val="002060"/>
                </a:solidFill>
                <a:latin typeface="Times New Roman" pitchFamily="18" charset="0"/>
                <a:cs typeface="Times New Roman" pitchFamily="18" charset="0"/>
              </a:defRPr>
            </a:pPr>
            <a:endParaRPr lang="ru-RU"/>
          </a:p>
        </c:txPr>
        <c:crossAx val="127275776"/>
        <c:crosses val="autoZero"/>
        <c:auto val="1"/>
        <c:lblAlgn val="ctr"/>
        <c:lblOffset val="100"/>
        <c:noMultiLvlLbl val="0"/>
      </c:catAx>
      <c:valAx>
        <c:axId val="127275776"/>
        <c:scaling>
          <c:orientation val="minMax"/>
        </c:scaling>
        <c:delete val="0"/>
        <c:axPos val="l"/>
        <c:majorGridlines/>
        <c:numFmt formatCode="General" sourceLinked="1"/>
        <c:majorTickMark val="out"/>
        <c:minorTickMark val="none"/>
        <c:tickLblPos val="nextTo"/>
        <c:txPr>
          <a:bodyPr/>
          <a:lstStyle/>
          <a:p>
            <a:pPr>
              <a:defRPr b="1">
                <a:solidFill>
                  <a:srgbClr val="002060"/>
                </a:solidFill>
                <a:latin typeface="Times New Roman" pitchFamily="18" charset="0"/>
                <a:cs typeface="Times New Roman" pitchFamily="18" charset="0"/>
              </a:defRPr>
            </a:pPr>
            <a:endParaRPr lang="ru-RU"/>
          </a:p>
        </c:txPr>
        <c:crossAx val="125828096"/>
        <c:crosses val="autoZero"/>
        <c:crossBetween val="between"/>
      </c:valAx>
      <c:spPr>
        <a:solidFill>
          <a:srgbClr val="D1FBFA"/>
        </a:solidFill>
      </c:spPr>
    </c:plotArea>
    <c:legend>
      <c:legendPos val="r"/>
      <c:overlay val="0"/>
      <c:txPr>
        <a:bodyPr/>
        <a:lstStyle/>
        <a:p>
          <a:pPr>
            <a:defRPr b="1">
              <a:solidFill>
                <a:srgbClr val="002060"/>
              </a:solidFill>
              <a:latin typeface="Times New Roman" pitchFamily="18" charset="0"/>
              <a:cs typeface="Times New Roman" pitchFamily="18" charset="0"/>
            </a:defRPr>
          </a:pPr>
          <a:endParaRPr lang="ru-RU"/>
        </a:p>
      </c:txPr>
    </c:legend>
    <c:plotVisOnly val="1"/>
    <c:dispBlanksAs val="gap"/>
    <c:showDLblsOverMax val="0"/>
  </c:chart>
  <c:spPr>
    <a:solidFill>
      <a:schemeClr val="accent6">
        <a:lumMod val="20000"/>
        <a:lumOff val="80000"/>
      </a:schemeClr>
    </a:solidFill>
    <a:ln w="25643" cap="flat" cmpd="sng" algn="ctr">
      <a:solidFill>
        <a:schemeClr val="accent5"/>
      </a:solidFill>
      <a:prstDash val="solid"/>
    </a:ln>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6.1595816331689465E-2"/>
          <c:y val="7.4661502690434589E-4"/>
          <c:w val="0.77999031020002196"/>
          <c:h val="0.84991659540441789"/>
        </c:manualLayout>
      </c:layout>
      <c:bar3DChart>
        <c:barDir val="col"/>
        <c:grouping val="clustered"/>
        <c:varyColors val="0"/>
        <c:ser>
          <c:idx val="0"/>
          <c:order val="0"/>
          <c:tx>
            <c:strRef>
              <c:f>Лист1!$B$1</c:f>
              <c:strCache>
                <c:ptCount val="1"/>
                <c:pt idx="0">
                  <c:v>комплексные</c:v>
                </c:pt>
              </c:strCache>
            </c:strRef>
          </c:tx>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0">
                  <c:v>0</c:v>
                </c:pt>
                <c:pt idx="1">
                  <c:v>0</c:v>
                </c:pt>
                <c:pt idx="2">
                  <c:v>2</c:v>
                </c:pt>
              </c:numCache>
            </c:numRef>
          </c:val>
        </c:ser>
        <c:ser>
          <c:idx val="1"/>
          <c:order val="1"/>
          <c:tx>
            <c:strRef>
              <c:f>Лист1!$C$1</c:f>
              <c:strCache>
                <c:ptCount val="1"/>
                <c:pt idx="0">
                  <c:v>модульные</c:v>
                </c:pt>
              </c:strCache>
            </c:strRef>
          </c:tx>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26</c:v>
                </c:pt>
                <c:pt idx="1">
                  <c:v>23</c:v>
                </c:pt>
                <c:pt idx="2">
                  <c:v>14</c:v>
                </c:pt>
              </c:numCache>
            </c:numRef>
          </c:val>
        </c:ser>
        <c:dLbls>
          <c:showLegendKey val="0"/>
          <c:showVal val="0"/>
          <c:showCatName val="0"/>
          <c:showSerName val="0"/>
          <c:showPercent val="0"/>
          <c:showBubbleSize val="0"/>
        </c:dLbls>
        <c:gapWidth val="150"/>
        <c:shape val="cylinder"/>
        <c:axId val="128808448"/>
        <c:axId val="128809984"/>
        <c:axId val="0"/>
      </c:bar3DChart>
      <c:catAx>
        <c:axId val="128808448"/>
        <c:scaling>
          <c:orientation val="minMax"/>
        </c:scaling>
        <c:delete val="0"/>
        <c:axPos val="b"/>
        <c:numFmt formatCode="General" sourceLinked="1"/>
        <c:majorTickMark val="out"/>
        <c:minorTickMark val="none"/>
        <c:tickLblPos val="nextTo"/>
        <c:txPr>
          <a:bodyPr/>
          <a:lstStyle/>
          <a:p>
            <a:pPr>
              <a:defRPr b="1">
                <a:solidFill>
                  <a:srgbClr val="002060"/>
                </a:solidFill>
                <a:latin typeface="Times New Roman" pitchFamily="18" charset="0"/>
                <a:cs typeface="Times New Roman" pitchFamily="18" charset="0"/>
              </a:defRPr>
            </a:pPr>
            <a:endParaRPr lang="ru-RU"/>
          </a:p>
        </c:txPr>
        <c:crossAx val="128809984"/>
        <c:crosses val="autoZero"/>
        <c:auto val="1"/>
        <c:lblAlgn val="ctr"/>
        <c:lblOffset val="100"/>
        <c:noMultiLvlLbl val="0"/>
      </c:catAx>
      <c:valAx>
        <c:axId val="128809984"/>
        <c:scaling>
          <c:orientation val="minMax"/>
        </c:scaling>
        <c:delete val="1"/>
        <c:axPos val="l"/>
        <c:majorGridlines/>
        <c:numFmt formatCode="General" sourceLinked="1"/>
        <c:majorTickMark val="out"/>
        <c:minorTickMark val="none"/>
        <c:tickLblPos val="none"/>
        <c:crossAx val="128808448"/>
        <c:crosses val="autoZero"/>
        <c:crossBetween val="between"/>
      </c:valAx>
      <c:spPr>
        <a:solidFill>
          <a:srgbClr val="EFF9FF"/>
        </a:solidFill>
      </c:spPr>
    </c:plotArea>
    <c:legend>
      <c:legendPos val="r"/>
      <c:legendEntry>
        <c:idx val="0"/>
        <c:txPr>
          <a:bodyPr/>
          <a:lstStyle/>
          <a:p>
            <a:pPr>
              <a:defRPr b="1">
                <a:solidFill>
                  <a:srgbClr val="002060"/>
                </a:solidFill>
                <a:latin typeface="Times New Roman" pitchFamily="18" charset="0"/>
                <a:cs typeface="Times New Roman" pitchFamily="18" charset="0"/>
              </a:defRPr>
            </a:pPr>
            <a:endParaRPr lang="ru-RU"/>
          </a:p>
        </c:txPr>
      </c:legendEntry>
      <c:legendEntry>
        <c:idx val="1"/>
        <c:txPr>
          <a:bodyPr/>
          <a:lstStyle/>
          <a:p>
            <a:pPr>
              <a:defRPr b="1">
                <a:solidFill>
                  <a:srgbClr val="002060"/>
                </a:solidFill>
                <a:latin typeface="Times New Roman" pitchFamily="18" charset="0"/>
                <a:cs typeface="Times New Roman" pitchFamily="18" charset="0"/>
              </a:defRPr>
            </a:pPr>
            <a:endParaRPr lang="ru-RU"/>
          </a:p>
        </c:txPr>
      </c:legendEntry>
      <c:overlay val="0"/>
      <c:txPr>
        <a:bodyPr/>
        <a:lstStyle/>
        <a:p>
          <a:pPr>
            <a:defRPr b="1">
              <a:solidFill>
                <a:srgbClr val="002060"/>
              </a:solidFill>
            </a:defRPr>
          </a:pPr>
          <a:endParaRPr lang="ru-RU"/>
        </a:p>
      </c:txPr>
    </c:legend>
    <c:plotVisOnly val="1"/>
    <c:dispBlanksAs val="gap"/>
    <c:showDLblsOverMax val="0"/>
  </c:chart>
  <c:spPr>
    <a:solidFill>
      <a:srgbClr val="F7E1E7"/>
    </a:solidFill>
    <a:ln w="25614" cap="flat" cmpd="sng" algn="ctr">
      <a:solidFill>
        <a:schemeClr val="accent5"/>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5.4548151487378495E-2"/>
          <c:y val="4.9509477981919014E-2"/>
          <c:w val="0.72193156185933449"/>
          <c:h val="0.86107407558513693"/>
        </c:manualLayout>
      </c:layout>
      <c:bar3DChart>
        <c:barDir val="col"/>
        <c:grouping val="clustered"/>
        <c:varyColors val="0"/>
        <c:ser>
          <c:idx val="0"/>
          <c:order val="0"/>
          <c:tx>
            <c:strRef>
              <c:f>Лист1!$B$1</c:f>
              <c:strCache>
                <c:ptCount val="1"/>
                <c:pt idx="0">
                  <c:v>дошкольного</c:v>
                </c:pt>
              </c:strCache>
            </c:strRef>
          </c:tx>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0">
                  <c:v>8</c:v>
                </c:pt>
                <c:pt idx="1">
                  <c:v>7</c:v>
                </c:pt>
                <c:pt idx="2">
                  <c:v>1</c:v>
                </c:pt>
              </c:numCache>
            </c:numRef>
          </c:val>
        </c:ser>
        <c:ser>
          <c:idx val="1"/>
          <c:order val="1"/>
          <c:tx>
            <c:strRef>
              <c:f>Лист1!$C$1</c:f>
              <c:strCache>
                <c:ptCount val="1"/>
                <c:pt idx="0">
                  <c:v>начального</c:v>
                </c:pt>
              </c:strCache>
            </c:strRef>
          </c:tx>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1</c:v>
                </c:pt>
                <c:pt idx="1">
                  <c:v>2</c:v>
                </c:pt>
                <c:pt idx="2">
                  <c:v>5</c:v>
                </c:pt>
              </c:numCache>
            </c:numRef>
          </c:val>
        </c:ser>
        <c:ser>
          <c:idx val="2"/>
          <c:order val="2"/>
          <c:tx>
            <c:strRef>
              <c:f>Лист1!$D$1</c:f>
              <c:strCache>
                <c:ptCount val="1"/>
                <c:pt idx="0">
                  <c:v>разновозрастная</c:v>
                </c:pt>
              </c:strCache>
            </c:strRef>
          </c:tx>
          <c:invertIfNegative val="0"/>
          <c:cat>
            <c:numRef>
              <c:f>Лист1!$A$2:$A$4</c:f>
              <c:numCache>
                <c:formatCode>General</c:formatCode>
                <c:ptCount val="3"/>
                <c:pt idx="0">
                  <c:v>2019</c:v>
                </c:pt>
                <c:pt idx="1">
                  <c:v>2020</c:v>
                </c:pt>
                <c:pt idx="2">
                  <c:v>2021</c:v>
                </c:pt>
              </c:numCache>
            </c:numRef>
          </c:cat>
          <c:val>
            <c:numRef>
              <c:f>Лист1!$D$2:$D$4</c:f>
              <c:numCache>
                <c:formatCode>General</c:formatCode>
                <c:ptCount val="3"/>
                <c:pt idx="0">
                  <c:v>13</c:v>
                </c:pt>
                <c:pt idx="1">
                  <c:v>9</c:v>
                </c:pt>
                <c:pt idx="2">
                  <c:v>7</c:v>
                </c:pt>
              </c:numCache>
            </c:numRef>
          </c:val>
        </c:ser>
        <c:ser>
          <c:idx val="3"/>
          <c:order val="3"/>
          <c:tx>
            <c:strRef>
              <c:f>Лист1!$E$1</c:f>
              <c:strCache>
                <c:ptCount val="1"/>
                <c:pt idx="0">
                  <c:v>основного</c:v>
                </c:pt>
              </c:strCache>
            </c:strRef>
          </c:tx>
          <c:invertIfNegative val="0"/>
          <c:cat>
            <c:numRef>
              <c:f>Лист1!$A$2:$A$4</c:f>
              <c:numCache>
                <c:formatCode>General</c:formatCode>
                <c:ptCount val="3"/>
                <c:pt idx="0">
                  <c:v>2019</c:v>
                </c:pt>
                <c:pt idx="1">
                  <c:v>2020</c:v>
                </c:pt>
                <c:pt idx="2">
                  <c:v>2021</c:v>
                </c:pt>
              </c:numCache>
            </c:numRef>
          </c:cat>
          <c:val>
            <c:numRef>
              <c:f>Лист1!$E$2:$E$4</c:f>
              <c:numCache>
                <c:formatCode>General</c:formatCode>
                <c:ptCount val="3"/>
                <c:pt idx="0">
                  <c:v>4</c:v>
                </c:pt>
                <c:pt idx="1">
                  <c:v>5</c:v>
                </c:pt>
                <c:pt idx="2">
                  <c:v>3</c:v>
                </c:pt>
              </c:numCache>
            </c:numRef>
          </c:val>
        </c:ser>
        <c:ser>
          <c:idx val="4"/>
          <c:order val="4"/>
          <c:tx>
            <c:strRef>
              <c:f>Лист1!$F$1</c:f>
              <c:strCache>
                <c:ptCount val="1"/>
                <c:pt idx="0">
                  <c:v>среднего</c:v>
                </c:pt>
              </c:strCache>
            </c:strRef>
          </c:tx>
          <c:invertIfNegative val="0"/>
          <c:cat>
            <c:numRef>
              <c:f>Лист1!$A$2:$A$4</c:f>
              <c:numCache>
                <c:formatCode>General</c:formatCode>
                <c:ptCount val="3"/>
                <c:pt idx="0">
                  <c:v>2019</c:v>
                </c:pt>
                <c:pt idx="1">
                  <c:v>2020</c:v>
                </c:pt>
                <c:pt idx="2">
                  <c:v>2021</c:v>
                </c:pt>
              </c:numCache>
            </c:numRef>
          </c:cat>
          <c:val>
            <c:numRef>
              <c:f>Лист1!$F$2:$F$4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50"/>
        <c:shape val="pyramid"/>
        <c:axId val="128838656"/>
        <c:axId val="128914176"/>
        <c:axId val="0"/>
      </c:bar3DChart>
      <c:catAx>
        <c:axId val="128838656"/>
        <c:scaling>
          <c:orientation val="minMax"/>
        </c:scaling>
        <c:delete val="0"/>
        <c:axPos val="b"/>
        <c:numFmt formatCode="General" sourceLinked="1"/>
        <c:majorTickMark val="out"/>
        <c:minorTickMark val="none"/>
        <c:tickLblPos val="nextTo"/>
        <c:txPr>
          <a:bodyPr/>
          <a:lstStyle/>
          <a:p>
            <a:pPr>
              <a:defRPr b="1">
                <a:solidFill>
                  <a:srgbClr val="002060"/>
                </a:solidFill>
                <a:latin typeface="Times New Roman" pitchFamily="18" charset="0"/>
                <a:cs typeface="Times New Roman" pitchFamily="18" charset="0"/>
              </a:defRPr>
            </a:pPr>
            <a:endParaRPr lang="ru-RU"/>
          </a:p>
        </c:txPr>
        <c:crossAx val="128914176"/>
        <c:crosses val="autoZero"/>
        <c:auto val="1"/>
        <c:lblAlgn val="ctr"/>
        <c:lblOffset val="100"/>
        <c:noMultiLvlLbl val="0"/>
      </c:catAx>
      <c:valAx>
        <c:axId val="128914176"/>
        <c:scaling>
          <c:orientation val="minMax"/>
        </c:scaling>
        <c:delete val="0"/>
        <c:axPos val="l"/>
        <c:majorGridlines/>
        <c:numFmt formatCode="General" sourceLinked="1"/>
        <c:majorTickMark val="out"/>
        <c:minorTickMark val="none"/>
        <c:tickLblPos val="nextTo"/>
        <c:txPr>
          <a:bodyPr/>
          <a:lstStyle/>
          <a:p>
            <a:pPr>
              <a:defRPr b="1">
                <a:solidFill>
                  <a:srgbClr val="002060"/>
                </a:solidFill>
                <a:latin typeface="Times New Roman" pitchFamily="18" charset="0"/>
                <a:cs typeface="Times New Roman" pitchFamily="18" charset="0"/>
              </a:defRPr>
            </a:pPr>
            <a:endParaRPr lang="ru-RU"/>
          </a:p>
        </c:txPr>
        <c:crossAx val="128838656"/>
        <c:crosses val="autoZero"/>
        <c:crossBetween val="between"/>
      </c:valAx>
      <c:spPr>
        <a:solidFill>
          <a:srgbClr val="E5F5FF"/>
        </a:solidFill>
      </c:spPr>
    </c:plotArea>
    <c:legend>
      <c:legendPos val="r"/>
      <c:overlay val="0"/>
      <c:txPr>
        <a:bodyPr/>
        <a:lstStyle/>
        <a:p>
          <a:pPr>
            <a:defRPr b="1">
              <a:solidFill>
                <a:srgbClr val="002060"/>
              </a:solidFill>
              <a:latin typeface="Times New Roman" pitchFamily="18" charset="0"/>
              <a:cs typeface="Times New Roman" pitchFamily="18" charset="0"/>
            </a:defRPr>
          </a:pPr>
          <a:endParaRPr lang="ru-RU"/>
        </a:p>
      </c:txPr>
    </c:legend>
    <c:plotVisOnly val="1"/>
    <c:dispBlanksAs val="gap"/>
    <c:showDLblsOverMax val="0"/>
  </c:chart>
  <c:spPr>
    <a:solidFill>
      <a:schemeClr val="lt1"/>
    </a:solidFill>
    <a:ln w="25656" cap="flat" cmpd="sng" algn="ctr">
      <a:solidFill>
        <a:schemeClr val="accent4"/>
      </a:solidFill>
      <a:prstDash val="solid"/>
    </a:ln>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pPr>
        <a:solidFill>
          <a:schemeClr val="accent6">
            <a:lumMod val="20000"/>
            <a:lumOff val="80000"/>
          </a:schemeClr>
        </a:solidFill>
      </c:spPr>
    </c:sideWall>
    <c:backWall>
      <c:thickness val="0"/>
      <c:spPr>
        <a:solidFill>
          <a:schemeClr val="accent6">
            <a:lumMod val="20000"/>
            <a:lumOff val="80000"/>
          </a:schemeClr>
        </a:solidFill>
      </c:spPr>
    </c:backWall>
    <c:plotArea>
      <c:layout>
        <c:manualLayout>
          <c:layoutTarget val="inner"/>
          <c:xMode val="edge"/>
          <c:yMode val="edge"/>
          <c:x val="6.6331215778184377E-2"/>
          <c:y val="3.8894325589798412E-2"/>
          <c:w val="0.59749713890200817"/>
          <c:h val="0.72222188765602646"/>
        </c:manualLayout>
      </c:layout>
      <c:bar3DChart>
        <c:barDir val="col"/>
        <c:grouping val="clustered"/>
        <c:varyColors val="0"/>
        <c:ser>
          <c:idx val="0"/>
          <c:order val="0"/>
          <c:tx>
            <c:strRef>
              <c:f>Лист1!$B$1</c:f>
              <c:strCache>
                <c:ptCount val="1"/>
                <c:pt idx="0">
                  <c:v>художественное</c:v>
                </c:pt>
              </c:strCache>
            </c:strRef>
          </c:tx>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0">
                  <c:v>190</c:v>
                </c:pt>
                <c:pt idx="1">
                  <c:v>222</c:v>
                </c:pt>
                <c:pt idx="2">
                  <c:v>182</c:v>
                </c:pt>
              </c:numCache>
            </c:numRef>
          </c:val>
        </c:ser>
        <c:ser>
          <c:idx val="1"/>
          <c:order val="1"/>
          <c:tx>
            <c:strRef>
              <c:f>Лист1!$C$1</c:f>
              <c:strCache>
                <c:ptCount val="1"/>
                <c:pt idx="0">
                  <c:v>социально-гуманитарное</c:v>
                </c:pt>
              </c:strCache>
            </c:strRef>
          </c:tx>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216</c:v>
                </c:pt>
                <c:pt idx="1">
                  <c:v>212</c:v>
                </c:pt>
                <c:pt idx="2">
                  <c:v>213</c:v>
                </c:pt>
              </c:numCache>
            </c:numRef>
          </c:val>
        </c:ser>
        <c:ser>
          <c:idx val="2"/>
          <c:order val="2"/>
          <c:tx>
            <c:strRef>
              <c:f>Лист1!$D$1</c:f>
              <c:strCache>
                <c:ptCount val="1"/>
                <c:pt idx="0">
                  <c:v>физкультурно-спортивное</c:v>
                </c:pt>
              </c:strCache>
            </c:strRef>
          </c:tx>
          <c:invertIfNegative val="0"/>
          <c:cat>
            <c:numRef>
              <c:f>Лист1!$A$2:$A$4</c:f>
              <c:numCache>
                <c:formatCode>General</c:formatCode>
                <c:ptCount val="3"/>
                <c:pt idx="0">
                  <c:v>2019</c:v>
                </c:pt>
                <c:pt idx="1">
                  <c:v>2020</c:v>
                </c:pt>
                <c:pt idx="2">
                  <c:v>2021</c:v>
                </c:pt>
              </c:numCache>
            </c:numRef>
          </c:cat>
          <c:val>
            <c:numRef>
              <c:f>Лист1!$D$2:$D$4</c:f>
              <c:numCache>
                <c:formatCode>General</c:formatCode>
                <c:ptCount val="3"/>
                <c:pt idx="0">
                  <c:v>50</c:v>
                </c:pt>
                <c:pt idx="1">
                  <c:v>20</c:v>
                </c:pt>
                <c:pt idx="2">
                  <c:v>20</c:v>
                </c:pt>
              </c:numCache>
            </c:numRef>
          </c:val>
        </c:ser>
        <c:ser>
          <c:idx val="3"/>
          <c:order val="3"/>
          <c:tx>
            <c:strRef>
              <c:f>Лист1!$E$1</c:f>
              <c:strCache>
                <c:ptCount val="1"/>
                <c:pt idx="0">
                  <c:v>техническое</c:v>
                </c:pt>
              </c:strCache>
            </c:strRef>
          </c:tx>
          <c:invertIfNegative val="0"/>
          <c:cat>
            <c:numRef>
              <c:f>Лист1!$A$2:$A$4</c:f>
              <c:numCache>
                <c:formatCode>General</c:formatCode>
                <c:ptCount val="3"/>
                <c:pt idx="0">
                  <c:v>2019</c:v>
                </c:pt>
                <c:pt idx="1">
                  <c:v>2020</c:v>
                </c:pt>
                <c:pt idx="2">
                  <c:v>2021</c:v>
                </c:pt>
              </c:numCache>
            </c:numRef>
          </c:cat>
          <c:val>
            <c:numRef>
              <c:f>Лист1!$E$2:$E$4</c:f>
              <c:numCache>
                <c:formatCode>General</c:formatCode>
                <c:ptCount val="3"/>
                <c:pt idx="0">
                  <c:v>165</c:v>
                </c:pt>
                <c:pt idx="1">
                  <c:v>176</c:v>
                </c:pt>
                <c:pt idx="2">
                  <c:v>215</c:v>
                </c:pt>
              </c:numCache>
            </c:numRef>
          </c:val>
        </c:ser>
        <c:ser>
          <c:idx val="4"/>
          <c:order val="4"/>
          <c:tx>
            <c:strRef>
              <c:f>Лист1!$F$1</c:f>
              <c:strCache>
                <c:ptCount val="1"/>
                <c:pt idx="0">
                  <c:v>туристско-краеведческое</c:v>
                </c:pt>
              </c:strCache>
            </c:strRef>
          </c:tx>
          <c:invertIfNegative val="0"/>
          <c:cat>
            <c:numRef>
              <c:f>Лист1!$A$2:$A$4</c:f>
              <c:numCache>
                <c:formatCode>General</c:formatCode>
                <c:ptCount val="3"/>
                <c:pt idx="0">
                  <c:v>2019</c:v>
                </c:pt>
                <c:pt idx="1">
                  <c:v>2020</c:v>
                </c:pt>
                <c:pt idx="2">
                  <c:v>2021</c:v>
                </c:pt>
              </c:numCache>
            </c:numRef>
          </c:cat>
          <c:val>
            <c:numRef>
              <c:f>Лист1!$F$2:$F$4</c:f>
              <c:numCache>
                <c:formatCode>General</c:formatCode>
                <c:ptCount val="3"/>
                <c:pt idx="0">
                  <c:v>24</c:v>
                </c:pt>
                <c:pt idx="1">
                  <c:v>15</c:v>
                </c:pt>
                <c:pt idx="2">
                  <c:v>15</c:v>
                </c:pt>
              </c:numCache>
            </c:numRef>
          </c:val>
        </c:ser>
        <c:dLbls>
          <c:showLegendKey val="0"/>
          <c:showVal val="0"/>
          <c:showCatName val="0"/>
          <c:showSerName val="0"/>
          <c:showPercent val="0"/>
          <c:showBubbleSize val="0"/>
        </c:dLbls>
        <c:gapWidth val="150"/>
        <c:shape val="cylinder"/>
        <c:axId val="128978944"/>
        <c:axId val="128980480"/>
        <c:axId val="0"/>
      </c:bar3DChart>
      <c:catAx>
        <c:axId val="128978944"/>
        <c:scaling>
          <c:orientation val="minMax"/>
        </c:scaling>
        <c:delete val="0"/>
        <c:axPos val="b"/>
        <c:numFmt formatCode="General" sourceLinked="1"/>
        <c:majorTickMark val="out"/>
        <c:minorTickMark val="none"/>
        <c:tickLblPos val="nextTo"/>
        <c:txPr>
          <a:bodyPr/>
          <a:lstStyle/>
          <a:p>
            <a:pPr>
              <a:defRPr b="1">
                <a:solidFill>
                  <a:srgbClr val="0000CC"/>
                </a:solidFill>
                <a:latin typeface="Times New Roman" pitchFamily="18" charset="0"/>
                <a:cs typeface="Times New Roman" pitchFamily="18" charset="0"/>
              </a:defRPr>
            </a:pPr>
            <a:endParaRPr lang="ru-RU"/>
          </a:p>
        </c:txPr>
        <c:crossAx val="128980480"/>
        <c:crosses val="autoZero"/>
        <c:auto val="1"/>
        <c:lblAlgn val="ctr"/>
        <c:lblOffset val="100"/>
        <c:noMultiLvlLbl val="0"/>
      </c:catAx>
      <c:valAx>
        <c:axId val="128980480"/>
        <c:scaling>
          <c:orientation val="minMax"/>
        </c:scaling>
        <c:delete val="0"/>
        <c:axPos val="l"/>
        <c:majorGridlines/>
        <c:numFmt formatCode="General" sourceLinked="1"/>
        <c:majorTickMark val="out"/>
        <c:minorTickMark val="none"/>
        <c:tickLblPos val="nextTo"/>
        <c:txPr>
          <a:bodyPr/>
          <a:lstStyle/>
          <a:p>
            <a:pPr>
              <a:defRPr b="1">
                <a:solidFill>
                  <a:srgbClr val="0000CC"/>
                </a:solidFill>
                <a:latin typeface="Times New Roman" pitchFamily="18" charset="0"/>
                <a:cs typeface="Times New Roman" pitchFamily="18" charset="0"/>
              </a:defRPr>
            </a:pPr>
            <a:endParaRPr lang="ru-RU"/>
          </a:p>
        </c:txPr>
        <c:crossAx val="128978944"/>
        <c:crosses val="autoZero"/>
        <c:crossBetween val="between"/>
      </c:valAx>
      <c:spPr>
        <a:noFill/>
        <a:ln w="25545">
          <a:noFill/>
        </a:ln>
      </c:spPr>
    </c:plotArea>
    <c:legend>
      <c:legendPos val="r"/>
      <c:overlay val="0"/>
      <c:txPr>
        <a:bodyPr/>
        <a:lstStyle/>
        <a:p>
          <a:pPr>
            <a:defRPr b="1">
              <a:solidFill>
                <a:srgbClr val="0000CC"/>
              </a:solidFill>
              <a:latin typeface="Times New Roman" pitchFamily="18" charset="0"/>
              <a:cs typeface="Times New Roman" pitchFamily="18" charset="0"/>
            </a:defRPr>
          </a:pPr>
          <a:endParaRPr lang="ru-RU"/>
        </a:p>
      </c:txPr>
    </c:legend>
    <c:plotVisOnly val="1"/>
    <c:dispBlanksAs val="gap"/>
    <c:showDLblsOverMax val="0"/>
  </c:chart>
  <c:spPr>
    <a:solidFill>
      <a:schemeClr val="lt1"/>
    </a:solidFill>
    <a:ln w="25684" cap="flat" cmpd="sng" algn="ctr">
      <a:solidFill>
        <a:schemeClr val="accent2"/>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layout>
        <c:manualLayout>
          <c:xMode val="edge"/>
          <c:yMode val="edge"/>
          <c:x val="0.41876394091515262"/>
          <c:y val="2.9478544097650446E-3"/>
        </c:manualLayout>
      </c:layout>
      <c:overlay val="1"/>
      <c:txPr>
        <a:bodyPr/>
        <a:lstStyle/>
        <a:p>
          <a:pPr>
            <a:defRPr b="1">
              <a:solidFill>
                <a:srgbClr val="0414AC"/>
              </a:solidFill>
              <a:latin typeface="Times New Roman" pitchFamily="18" charset="0"/>
              <a:cs typeface="Times New Roman" pitchFamily="18" charset="0"/>
            </a:defRPr>
          </a:pPr>
          <a:endParaRPr lang="ru-RU"/>
        </a:p>
      </c:txPr>
    </c:title>
    <c:autoTitleDeleted val="0"/>
    <c:view3D>
      <c:rotX val="20"/>
      <c:rotY val="0"/>
      <c:rAngAx val="0"/>
      <c:perspective val="0"/>
    </c:view3D>
    <c:floor>
      <c:thickness val="0"/>
    </c:floor>
    <c:sideWall>
      <c:thickness val="0"/>
    </c:sideWall>
    <c:backWall>
      <c:thickness val="0"/>
    </c:backWall>
    <c:plotArea>
      <c:layout>
        <c:manualLayout>
          <c:layoutTarget val="inner"/>
          <c:xMode val="edge"/>
          <c:yMode val="edge"/>
          <c:x val="3.8377326829727602E-2"/>
          <c:y val="0.23150606687922537"/>
          <c:w val="0.96162267317028782"/>
          <c:h val="0.74424877982441562"/>
        </c:manualLayout>
      </c:layout>
      <c:pie3DChart>
        <c:varyColors val="1"/>
        <c:ser>
          <c:idx val="0"/>
          <c:order val="0"/>
          <c:tx>
            <c:strRef>
              <c:f>Лист1!$B$1</c:f>
              <c:strCache>
                <c:ptCount val="1"/>
                <c:pt idx="0">
                  <c:v>2019</c:v>
                </c:pt>
              </c:strCache>
            </c:strRef>
          </c:tx>
          <c:cat>
            <c:strRef>
              <c:f>Лист1!$A$2:$A$4</c:f>
              <c:strCache>
                <c:ptCount val="3"/>
                <c:pt idx="0">
                  <c:v>1 год обучения</c:v>
                </c:pt>
                <c:pt idx="1">
                  <c:v>2 год обучения</c:v>
                </c:pt>
                <c:pt idx="2">
                  <c:v>3 год обучения</c:v>
                </c:pt>
              </c:strCache>
            </c:strRef>
          </c:cat>
          <c:val>
            <c:numRef>
              <c:f>Лист1!$B$2:$B$4</c:f>
              <c:numCache>
                <c:formatCode>General</c:formatCode>
                <c:ptCount val="3"/>
                <c:pt idx="0">
                  <c:v>241</c:v>
                </c:pt>
                <c:pt idx="1">
                  <c:v>228</c:v>
                </c:pt>
                <c:pt idx="2">
                  <c:v>176</c:v>
                </c:pt>
              </c:numCache>
            </c:numRef>
          </c:val>
        </c:ser>
        <c:dLbls>
          <c:showLegendKey val="0"/>
          <c:showVal val="0"/>
          <c:showCatName val="0"/>
          <c:showSerName val="0"/>
          <c:showPercent val="0"/>
          <c:showBubbleSize val="0"/>
          <c:showLeaderLines val="1"/>
        </c:dLbls>
      </c:pie3DChart>
      <c:spPr>
        <a:noFill/>
        <a:ln w="25343">
          <a:noFill/>
        </a:ln>
      </c:spPr>
    </c:plotArea>
    <c:legend>
      <c:legendPos val="b"/>
      <c:layout>
        <c:manualLayout>
          <c:xMode val="edge"/>
          <c:yMode val="edge"/>
          <c:x val="0.75687366749060481"/>
          <c:y val="0.20667868323688438"/>
          <c:w val="0.21832921370265501"/>
          <c:h val="0.34740789931379434"/>
        </c:manualLayout>
      </c:layout>
      <c:overlay val="0"/>
      <c:txPr>
        <a:bodyPr/>
        <a:lstStyle/>
        <a:p>
          <a:pPr>
            <a:defRPr b="1">
              <a:solidFill>
                <a:srgbClr val="0414AC"/>
              </a:solidFill>
              <a:latin typeface="Times New Roman" pitchFamily="18" charset="0"/>
              <a:cs typeface="Times New Roman" pitchFamily="18" charset="0"/>
            </a:defRPr>
          </a:pPr>
          <a:endParaRPr lang="ru-RU"/>
        </a:p>
      </c:txPr>
    </c:legend>
    <c:plotVisOnly val="1"/>
    <c:dispBlanksAs val="zero"/>
    <c:showDLblsOverMax val="0"/>
  </c:chart>
  <c:spPr>
    <a:solidFill>
      <a:srgbClr val="FAEACE"/>
    </a:solidFill>
    <a:ln w="28497" cap="flat" cmpd="sng" algn="ctr">
      <a:solidFill>
        <a:srgbClr val="0414AC"/>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layout>
        <c:manualLayout>
          <c:xMode val="edge"/>
          <c:yMode val="edge"/>
          <c:x val="0.41876398729642206"/>
          <c:y val="2.9478544097650446E-3"/>
        </c:manualLayout>
      </c:layout>
      <c:overlay val="1"/>
      <c:txPr>
        <a:bodyPr/>
        <a:lstStyle/>
        <a:p>
          <a:pPr>
            <a:defRPr b="1">
              <a:solidFill>
                <a:srgbClr val="0414AC"/>
              </a:solidFill>
              <a:latin typeface="Times New Roman" pitchFamily="18" charset="0"/>
              <a:cs typeface="Times New Roman" pitchFamily="18" charset="0"/>
            </a:defRPr>
          </a:pPr>
          <a:endParaRPr lang="ru-RU"/>
        </a:p>
      </c:txPr>
    </c:title>
    <c:autoTitleDeleted val="0"/>
    <c:view3D>
      <c:rotX val="20"/>
      <c:rotY val="0"/>
      <c:rAngAx val="0"/>
      <c:perspective val="0"/>
    </c:view3D>
    <c:floor>
      <c:thickness val="0"/>
    </c:floor>
    <c:sideWall>
      <c:thickness val="0"/>
    </c:sideWall>
    <c:backWall>
      <c:thickness val="0"/>
    </c:backWall>
    <c:plotArea>
      <c:layout>
        <c:manualLayout>
          <c:layoutTarget val="inner"/>
          <c:xMode val="edge"/>
          <c:yMode val="edge"/>
          <c:x val="1.5042643958856012E-2"/>
          <c:y val="0.23150622301244644"/>
          <c:w val="0.9616226731702876"/>
          <c:h val="0.74424877982441562"/>
        </c:manualLayout>
      </c:layout>
      <c:pie3DChart>
        <c:varyColors val="1"/>
        <c:ser>
          <c:idx val="0"/>
          <c:order val="0"/>
          <c:tx>
            <c:strRef>
              <c:f>Лист1!$B$1</c:f>
              <c:strCache>
                <c:ptCount val="1"/>
                <c:pt idx="0">
                  <c:v>2020</c:v>
                </c:pt>
              </c:strCache>
            </c:strRef>
          </c:tx>
          <c:cat>
            <c:strRef>
              <c:f>Лист1!$A$2:$A$4</c:f>
              <c:strCache>
                <c:ptCount val="3"/>
                <c:pt idx="0">
                  <c:v>1 год обучения</c:v>
                </c:pt>
                <c:pt idx="1">
                  <c:v>2 год обучения</c:v>
                </c:pt>
                <c:pt idx="2">
                  <c:v>3 год обучения</c:v>
                </c:pt>
              </c:strCache>
            </c:strRef>
          </c:cat>
          <c:val>
            <c:numRef>
              <c:f>Лист1!$B$2:$B$4</c:f>
              <c:numCache>
                <c:formatCode>General</c:formatCode>
                <c:ptCount val="3"/>
                <c:pt idx="0">
                  <c:v>299</c:v>
                </c:pt>
                <c:pt idx="1">
                  <c:v>155</c:v>
                </c:pt>
                <c:pt idx="2">
                  <c:v>191</c:v>
                </c:pt>
              </c:numCache>
            </c:numRef>
          </c:val>
        </c:ser>
        <c:dLbls>
          <c:showLegendKey val="0"/>
          <c:showVal val="0"/>
          <c:showCatName val="0"/>
          <c:showSerName val="0"/>
          <c:showPercent val="0"/>
          <c:showBubbleSize val="0"/>
          <c:showLeaderLines val="1"/>
        </c:dLbls>
      </c:pie3DChart>
      <c:spPr>
        <a:noFill/>
        <a:ln w="25343">
          <a:noFill/>
        </a:ln>
      </c:spPr>
    </c:plotArea>
    <c:legend>
      <c:legendPos val="b"/>
      <c:layout>
        <c:manualLayout>
          <c:xMode val="edge"/>
          <c:yMode val="edge"/>
          <c:x val="0.7568736298915868"/>
          <c:y val="0.20667805078582044"/>
          <c:w val="0.21832928396066925"/>
          <c:h val="0.34740853176486247"/>
        </c:manualLayout>
      </c:layout>
      <c:overlay val="0"/>
      <c:txPr>
        <a:bodyPr/>
        <a:lstStyle/>
        <a:p>
          <a:pPr>
            <a:defRPr b="1">
              <a:solidFill>
                <a:srgbClr val="0414AC"/>
              </a:solidFill>
              <a:latin typeface="Times New Roman" pitchFamily="18" charset="0"/>
              <a:cs typeface="Times New Roman" pitchFamily="18" charset="0"/>
            </a:defRPr>
          </a:pPr>
          <a:endParaRPr lang="ru-RU"/>
        </a:p>
      </c:txPr>
    </c:legend>
    <c:plotVisOnly val="1"/>
    <c:dispBlanksAs val="zero"/>
    <c:showDLblsOverMax val="0"/>
  </c:chart>
  <c:spPr>
    <a:solidFill>
      <a:srgbClr val="FAEACE"/>
    </a:solidFill>
    <a:ln w="28454" cap="flat" cmpd="sng" algn="ctr">
      <a:solidFill>
        <a:srgbClr val="0414AC"/>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layout>
        <c:manualLayout>
          <c:xMode val="edge"/>
          <c:yMode val="edge"/>
          <c:x val="0.41876394091515262"/>
          <c:y val="2.9478544097650446E-3"/>
        </c:manualLayout>
      </c:layout>
      <c:overlay val="1"/>
      <c:txPr>
        <a:bodyPr/>
        <a:lstStyle/>
        <a:p>
          <a:pPr>
            <a:defRPr b="1">
              <a:solidFill>
                <a:srgbClr val="0414AC"/>
              </a:solidFill>
              <a:latin typeface="Times New Roman" pitchFamily="18" charset="0"/>
              <a:cs typeface="Times New Roman" pitchFamily="18" charset="0"/>
            </a:defRPr>
          </a:pPr>
          <a:endParaRPr lang="ru-RU"/>
        </a:p>
      </c:txPr>
    </c:title>
    <c:autoTitleDeleted val="0"/>
    <c:view3D>
      <c:rotX val="20"/>
      <c:rotY val="0"/>
      <c:rAngAx val="0"/>
      <c:perspective val="0"/>
    </c:view3D>
    <c:floor>
      <c:thickness val="0"/>
    </c:floor>
    <c:sideWall>
      <c:thickness val="0"/>
    </c:sideWall>
    <c:backWall>
      <c:thickness val="0"/>
    </c:backWall>
    <c:plotArea>
      <c:layout>
        <c:manualLayout>
          <c:layoutTarget val="inner"/>
          <c:xMode val="edge"/>
          <c:yMode val="edge"/>
          <c:x val="3.8377326829727602E-2"/>
          <c:y val="0.23150606687922545"/>
          <c:w val="0.96162267317028804"/>
          <c:h val="0.74424877982441562"/>
        </c:manualLayout>
      </c:layout>
      <c:pie3DChart>
        <c:varyColors val="1"/>
        <c:ser>
          <c:idx val="0"/>
          <c:order val="0"/>
          <c:tx>
            <c:strRef>
              <c:f>Лист1!$B$1</c:f>
              <c:strCache>
                <c:ptCount val="1"/>
                <c:pt idx="0">
                  <c:v>2021</c:v>
                </c:pt>
              </c:strCache>
            </c:strRef>
          </c:tx>
          <c:cat>
            <c:strRef>
              <c:f>Лист1!$A$2:$A$4</c:f>
              <c:strCache>
                <c:ptCount val="3"/>
                <c:pt idx="0">
                  <c:v>1 год обучения</c:v>
                </c:pt>
                <c:pt idx="1">
                  <c:v>2 год обучения</c:v>
                </c:pt>
                <c:pt idx="2">
                  <c:v>3 год обучения</c:v>
                </c:pt>
              </c:strCache>
            </c:strRef>
          </c:cat>
          <c:val>
            <c:numRef>
              <c:f>Лист1!$B$2:$B$4</c:f>
              <c:numCache>
                <c:formatCode>General</c:formatCode>
                <c:ptCount val="3"/>
                <c:pt idx="0">
                  <c:v>258</c:v>
                </c:pt>
                <c:pt idx="1">
                  <c:v>157</c:v>
                </c:pt>
                <c:pt idx="2">
                  <c:v>230</c:v>
                </c:pt>
              </c:numCache>
            </c:numRef>
          </c:val>
        </c:ser>
        <c:dLbls>
          <c:showLegendKey val="0"/>
          <c:showVal val="0"/>
          <c:showCatName val="0"/>
          <c:showSerName val="0"/>
          <c:showPercent val="0"/>
          <c:showBubbleSize val="0"/>
          <c:showLeaderLines val="1"/>
        </c:dLbls>
      </c:pie3DChart>
      <c:spPr>
        <a:noFill/>
        <a:ln w="25343">
          <a:noFill/>
        </a:ln>
      </c:spPr>
    </c:plotArea>
    <c:legend>
      <c:legendPos val="b"/>
      <c:layout>
        <c:manualLayout>
          <c:xMode val="edge"/>
          <c:yMode val="edge"/>
          <c:x val="0.75687366749060503"/>
          <c:y val="0.20667868323688438"/>
          <c:w val="0.21832921370265501"/>
          <c:h val="0.34740789931379445"/>
        </c:manualLayout>
      </c:layout>
      <c:overlay val="0"/>
      <c:txPr>
        <a:bodyPr/>
        <a:lstStyle/>
        <a:p>
          <a:pPr>
            <a:defRPr b="1">
              <a:solidFill>
                <a:srgbClr val="0414AC"/>
              </a:solidFill>
              <a:latin typeface="Times New Roman" pitchFamily="18" charset="0"/>
              <a:cs typeface="Times New Roman" pitchFamily="18" charset="0"/>
            </a:defRPr>
          </a:pPr>
          <a:endParaRPr lang="ru-RU"/>
        </a:p>
      </c:txPr>
    </c:legend>
    <c:plotVisOnly val="1"/>
    <c:dispBlanksAs val="zero"/>
    <c:showDLblsOverMax val="0"/>
  </c:chart>
  <c:spPr>
    <a:solidFill>
      <a:srgbClr val="FAEACE"/>
    </a:solidFill>
    <a:ln w="28454" cap="flat" cmpd="sng" algn="ctr">
      <a:solidFill>
        <a:srgbClr val="0414AC"/>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672C-56B1-472D-85E8-75596C2B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4345</TotalTime>
  <Pages>64</Pages>
  <Words>24714</Words>
  <Characters>140876</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165260</CharactersWithSpaces>
  <SharedDoc>false</SharedDoc>
  <HLinks>
    <vt:vector size="78" baseType="variant">
      <vt:variant>
        <vt:i4>4259933</vt:i4>
      </vt:variant>
      <vt:variant>
        <vt:i4>51</vt:i4>
      </vt:variant>
      <vt:variant>
        <vt:i4>0</vt:i4>
      </vt:variant>
      <vt:variant>
        <vt:i4>5</vt:i4>
      </vt:variant>
      <vt:variant>
        <vt:lpwstr>http://dop.edu.ru/home/91</vt:lpwstr>
      </vt:variant>
      <vt:variant>
        <vt:lpwstr/>
      </vt:variant>
      <vt:variant>
        <vt:i4>1572880</vt:i4>
      </vt:variant>
      <vt:variant>
        <vt:i4>48</vt:i4>
      </vt:variant>
      <vt:variant>
        <vt:i4>0</vt:i4>
      </vt:variant>
      <vt:variant>
        <vt:i4>5</vt:i4>
      </vt:variant>
      <vt:variant>
        <vt:lpwstr>http://www.rovesnik-zato.com/</vt:lpwstr>
      </vt:variant>
      <vt:variant>
        <vt:lpwstr/>
      </vt:variant>
      <vt:variant>
        <vt:i4>7667716</vt:i4>
      </vt:variant>
      <vt:variant>
        <vt:i4>45</vt:i4>
      </vt:variant>
      <vt:variant>
        <vt:i4>0</vt:i4>
      </vt:variant>
      <vt:variant>
        <vt:i4>5</vt:i4>
      </vt:variant>
      <vt:variant>
        <vt:lpwstr>mailto:rovesnik.zato@yandex.ru</vt:lpwstr>
      </vt:variant>
      <vt:variant>
        <vt:lpwstr/>
      </vt:variant>
      <vt:variant>
        <vt:i4>2293870</vt:i4>
      </vt:variant>
      <vt:variant>
        <vt:i4>42</vt:i4>
      </vt:variant>
      <vt:variant>
        <vt:i4>0</vt:i4>
      </vt:variant>
      <vt:variant>
        <vt:i4>5</vt:i4>
      </vt:variant>
      <vt:variant>
        <vt:lpwstr>http://www.fond21veka/</vt:lpwstr>
      </vt:variant>
      <vt:variant>
        <vt:lpwstr/>
      </vt:variant>
      <vt:variant>
        <vt:i4>7864343</vt:i4>
      </vt:variant>
      <vt:variant>
        <vt:i4>24</vt:i4>
      </vt:variant>
      <vt:variant>
        <vt:i4>0</vt:i4>
      </vt:variant>
      <vt:variant>
        <vt:i4>5</vt:i4>
      </vt:variant>
      <vt:variant>
        <vt:lpwstr>https://ru.wikipedia.org/wiki/%D0%9F%D0%B0%D0%BD%D0%B4%D0%B5%D0%BC%D0%B8%D1%8F_COVID-19</vt:lpwstr>
      </vt:variant>
      <vt:variant>
        <vt:lpwstr/>
      </vt:variant>
      <vt:variant>
        <vt:i4>5636211</vt:i4>
      </vt:variant>
      <vt:variant>
        <vt:i4>21</vt:i4>
      </vt:variant>
      <vt:variant>
        <vt:i4>0</vt:i4>
      </vt:variant>
      <vt:variant>
        <vt:i4>5</vt:i4>
      </vt:variant>
      <vt:variant>
        <vt:lpwstr>http://odtdm.ru/images/document/document_DOD/2018/15.pdf</vt:lpwstr>
      </vt:variant>
      <vt:variant>
        <vt:lpwstr/>
      </vt:variant>
      <vt:variant>
        <vt:i4>4980791</vt:i4>
      </vt:variant>
      <vt:variant>
        <vt:i4>18</vt:i4>
      </vt:variant>
      <vt:variant>
        <vt:i4>0</vt:i4>
      </vt:variant>
      <vt:variant>
        <vt:i4>5</vt:i4>
      </vt:variant>
      <vt:variant>
        <vt:lpwstr>http://odtdm.ru/images/document/document_DOD/2018/8.docx</vt:lpwstr>
      </vt:variant>
      <vt:variant>
        <vt:lpwstr/>
      </vt:variant>
      <vt:variant>
        <vt:i4>6619143</vt:i4>
      </vt:variant>
      <vt:variant>
        <vt:i4>15</vt:i4>
      </vt:variant>
      <vt:variant>
        <vt:i4>0</vt:i4>
      </vt:variant>
      <vt:variant>
        <vt:i4>5</vt:i4>
      </vt:variant>
      <vt:variant>
        <vt:lpwstr>http://odtdm.ru/images/document/document_DOD/2018/prikaz196.pdf</vt:lpwstr>
      </vt:variant>
      <vt:variant>
        <vt:lpwstr/>
      </vt:variant>
      <vt:variant>
        <vt:i4>4128843</vt:i4>
      </vt:variant>
      <vt:variant>
        <vt:i4>12</vt:i4>
      </vt:variant>
      <vt:variant>
        <vt:i4>0</vt:i4>
      </vt:variant>
      <vt:variant>
        <vt:i4>5</vt:i4>
      </vt:variant>
      <vt:variant>
        <vt:lpwstr>http://odtdm.ru/images/document/document_DOD/2018/3.pdf</vt:lpwstr>
      </vt:variant>
      <vt:variant>
        <vt:lpwstr/>
      </vt:variant>
      <vt:variant>
        <vt:i4>4128844</vt:i4>
      </vt:variant>
      <vt:variant>
        <vt:i4>9</vt:i4>
      </vt:variant>
      <vt:variant>
        <vt:i4>0</vt:i4>
      </vt:variant>
      <vt:variant>
        <vt:i4>5</vt:i4>
      </vt:variant>
      <vt:variant>
        <vt:lpwstr>http://odtdm.ru/images/document/document_DOD/2018/4.pdf</vt:lpwstr>
      </vt:variant>
      <vt:variant>
        <vt:lpwstr/>
      </vt:variant>
      <vt:variant>
        <vt:i4>3407965</vt:i4>
      </vt:variant>
      <vt:variant>
        <vt:i4>6</vt:i4>
      </vt:variant>
      <vt:variant>
        <vt:i4>0</vt:i4>
      </vt:variant>
      <vt:variant>
        <vt:i4>5</vt:i4>
      </vt:variant>
      <vt:variant>
        <vt:lpwstr>http://odtdm.ru/images/document/document_DOD/2018/1.doc</vt:lpwstr>
      </vt:variant>
      <vt:variant>
        <vt:lpwstr/>
      </vt:variant>
      <vt:variant>
        <vt:i4>1572880</vt:i4>
      </vt:variant>
      <vt:variant>
        <vt:i4>3</vt:i4>
      </vt:variant>
      <vt:variant>
        <vt:i4>0</vt:i4>
      </vt:variant>
      <vt:variant>
        <vt:i4>5</vt:i4>
      </vt:variant>
      <vt:variant>
        <vt:lpwstr>http://www.rovesnik-zato.com/</vt:lpwstr>
      </vt:variant>
      <vt:variant>
        <vt:lpwstr/>
      </vt:variant>
      <vt:variant>
        <vt:i4>7667716</vt:i4>
      </vt:variant>
      <vt:variant>
        <vt:i4>0</vt:i4>
      </vt:variant>
      <vt:variant>
        <vt:i4>0</vt:i4>
      </vt:variant>
      <vt:variant>
        <vt:i4>5</vt:i4>
      </vt:variant>
      <vt:variant>
        <vt:lpwstr>mailto:rovesnik.zato@yandex.ru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Линичев</cp:lastModifiedBy>
  <cp:revision>120</cp:revision>
  <cp:lastPrinted>2022-03-30T04:26:00Z</cp:lastPrinted>
  <dcterms:created xsi:type="dcterms:W3CDTF">2021-05-28T04:25:00Z</dcterms:created>
  <dcterms:modified xsi:type="dcterms:W3CDTF">2022-04-12T10:41:00Z</dcterms:modified>
</cp:coreProperties>
</file>