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9905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5E22463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14:paraId="2F9AE66C" w14:textId="77777777"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04588">
        <w:rPr>
          <w:rFonts w:ascii="Times New Roman" w:hAnsi="Times New Roman" w:cs="Times New Roman"/>
          <w:b/>
          <w:sz w:val="28"/>
          <w:szCs w:val="28"/>
          <w:u w:val="single"/>
        </w:rPr>
        <w:t>Созвучие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868BC2" w14:textId="77777777"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 w:firstRow="1" w:lastRow="0" w:firstColumn="1" w:lastColumn="0" w:noHBand="0" w:noVBand="1"/>
      </w:tblPr>
      <w:tblGrid>
        <w:gridCol w:w="2642"/>
        <w:gridCol w:w="6964"/>
      </w:tblGrid>
      <w:tr w:rsidR="00FE5043" w14:paraId="697AB85A" w14:textId="77777777" w:rsidTr="00125339">
        <w:tc>
          <w:tcPr>
            <w:tcW w:w="2642" w:type="dxa"/>
          </w:tcPr>
          <w:p w14:paraId="18AC791B" w14:textId="77777777"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14:paraId="2BAEBC4E" w14:textId="77777777"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14:paraId="5F58E1C7" w14:textId="77777777" w:rsidTr="00125339">
        <w:tc>
          <w:tcPr>
            <w:tcW w:w="2642" w:type="dxa"/>
          </w:tcPr>
          <w:p w14:paraId="23FF417E" w14:textId="77777777"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14:paraId="12804EBA" w14:textId="77777777"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14:paraId="0DF4C52B" w14:textId="77777777" w:rsidTr="00125339">
        <w:tc>
          <w:tcPr>
            <w:tcW w:w="2642" w:type="dxa"/>
          </w:tcPr>
          <w:p w14:paraId="6FDA6F93" w14:textId="77777777"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125339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14:paraId="29F743E7" w14:textId="77777777"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14:paraId="1D3590EE" w14:textId="77777777" w:rsidTr="00125339">
        <w:tc>
          <w:tcPr>
            <w:tcW w:w="2642" w:type="dxa"/>
          </w:tcPr>
          <w:p w14:paraId="023CCAB5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14:paraId="71392B30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393ABB70" w14:textId="77777777" w:rsidR="00FE5043" w:rsidRDefault="00B56F62" w:rsidP="0050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B04588">
              <w:rPr>
                <w:rFonts w:ascii="Times New Roman" w:hAnsi="Times New Roman" w:cs="Times New Roman"/>
                <w:b/>
                <w:sz w:val="28"/>
                <w:szCs w:val="28"/>
              </w:rPr>
              <w:t>Созвучие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14:paraId="6DF6B3F5" w14:textId="77777777" w:rsidTr="00125339">
        <w:tc>
          <w:tcPr>
            <w:tcW w:w="2642" w:type="dxa"/>
          </w:tcPr>
          <w:p w14:paraId="2B05BAC0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14:paraId="15DA2BBF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4" w:type="dxa"/>
          </w:tcPr>
          <w:p w14:paraId="6DCD099D" w14:textId="77777777" w:rsidR="00FE5043" w:rsidRDefault="00B56F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14:paraId="1F1FBE0A" w14:textId="77777777" w:rsidTr="00125339">
        <w:tc>
          <w:tcPr>
            <w:tcW w:w="2642" w:type="dxa"/>
          </w:tcPr>
          <w:p w14:paraId="2C62BBCF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14:paraId="62CBCD23" w14:textId="77777777"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3F89A8DB" w14:textId="77777777" w:rsidR="00FE5043" w:rsidRDefault="00B04588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Пряхина</w:t>
            </w:r>
            <w:r w:rsidR="00503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Леонидовна</w:t>
            </w:r>
          </w:p>
        </w:tc>
      </w:tr>
      <w:tr w:rsidR="00BA2FAF" w14:paraId="275B455F" w14:textId="77777777" w:rsidTr="00125339">
        <w:tc>
          <w:tcPr>
            <w:tcW w:w="2642" w:type="dxa"/>
          </w:tcPr>
          <w:p w14:paraId="1FCA4F5D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14:paraId="2F53726F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2F59E963" w14:textId="77777777" w:rsidR="00BA2FAF" w:rsidRDefault="00BA2FAF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FAF" w14:paraId="5B9849ED" w14:textId="77777777" w:rsidTr="00125339">
        <w:tc>
          <w:tcPr>
            <w:tcW w:w="2642" w:type="dxa"/>
          </w:tcPr>
          <w:p w14:paraId="73810F25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964" w:type="dxa"/>
          </w:tcPr>
          <w:p w14:paraId="392F0324" w14:textId="77777777" w:rsidR="00BA2FAF" w:rsidRDefault="008C2142" w:rsidP="00A06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очная, </w:t>
            </w:r>
            <w:r w:rsidR="00A060B5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технологий</w:t>
            </w:r>
          </w:p>
        </w:tc>
      </w:tr>
      <w:tr w:rsidR="00BA2FAF" w14:paraId="684560D2" w14:textId="77777777" w:rsidTr="00125339">
        <w:tc>
          <w:tcPr>
            <w:tcW w:w="2642" w:type="dxa"/>
          </w:tcPr>
          <w:p w14:paraId="7C58FEBB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14:paraId="7D3152E0" w14:textId="77777777" w:rsidR="00BA2FAF" w:rsidRDefault="002F1DB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14:paraId="1893D290" w14:textId="77777777" w:rsidTr="00125339">
        <w:tc>
          <w:tcPr>
            <w:tcW w:w="2642" w:type="dxa"/>
          </w:tcPr>
          <w:p w14:paraId="48A04576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47958C4B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14:paraId="4F33FD93" w14:textId="77777777" w:rsidR="00BA2FAF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14:paraId="4E416551" w14:textId="77777777" w:rsidTr="00125339">
        <w:tc>
          <w:tcPr>
            <w:tcW w:w="2642" w:type="dxa"/>
          </w:tcPr>
          <w:p w14:paraId="7A018FD6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14:paraId="28F8076B" w14:textId="77777777" w:rsidR="00BA2FAF" w:rsidRDefault="0050334D" w:rsidP="0050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676CB"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BA2FAF" w14:paraId="7EC97971" w14:textId="77777777" w:rsidTr="00125339">
        <w:tc>
          <w:tcPr>
            <w:tcW w:w="2642" w:type="dxa"/>
          </w:tcPr>
          <w:p w14:paraId="3DD8BF46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14:paraId="149433C5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Развитие музыкальных способностей обучающихся средствами вокального искусства.</w:t>
            </w:r>
          </w:p>
          <w:p w14:paraId="3F2EBB05" w14:textId="77777777"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FAF" w14:paraId="27D76D98" w14:textId="77777777" w:rsidTr="00125339">
        <w:tc>
          <w:tcPr>
            <w:tcW w:w="2642" w:type="dxa"/>
          </w:tcPr>
          <w:p w14:paraId="1244E0F6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14:paraId="7ED788DF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Образовательные:</w:t>
            </w:r>
          </w:p>
          <w:p w14:paraId="2DAACCFF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формировать ценностное отношение к вокальной музыке как виду искусства;</w:t>
            </w:r>
          </w:p>
          <w:p w14:paraId="0C872164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  <w:t xml:space="preserve">- </w:t>
            </w: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формировать комплекс знаний в области вокального искусства, терминологии вокала;</w:t>
            </w:r>
          </w:p>
          <w:p w14:paraId="3718A922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расширить музыкальный кругозор, пополнить профессиональный словарный запас;</w:t>
            </w:r>
          </w:p>
          <w:p w14:paraId="481D52D8" w14:textId="77777777" w:rsidR="00C01E57" w:rsidRPr="00C01E57" w:rsidRDefault="00C01E57" w:rsidP="00C01E57">
            <w:pPr>
              <w:ind w:right="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и совершенствовать навыки выразительного и эмоционального исполнения вокального произведения, сольного и ансамблевого </w:t>
            </w: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пения, пения под фонограмму, с микрофоном.</w:t>
            </w:r>
          </w:p>
          <w:p w14:paraId="24D831B1" w14:textId="77777777" w:rsidR="00C01E57" w:rsidRPr="00C01E57" w:rsidRDefault="00C01E57" w:rsidP="00C01E57">
            <w:pPr>
              <w:ind w:right="5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Развивающие:</w:t>
            </w:r>
          </w:p>
          <w:p w14:paraId="14F70BCD" w14:textId="77777777" w:rsidR="00C01E57" w:rsidRPr="00C01E57" w:rsidRDefault="00C01E57" w:rsidP="00C01E57">
            <w:pPr>
              <w:ind w:right="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интерес к вокальному виду искусства;</w:t>
            </w:r>
          </w:p>
          <w:p w14:paraId="648C694C" w14:textId="77777777" w:rsidR="00C01E57" w:rsidRPr="00C01E57" w:rsidRDefault="00C01E57" w:rsidP="00C01E57">
            <w:pPr>
              <w:ind w:right="5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развивать способность внимательно, сосредоточенно вслушиваться в музыку, анализировать ее, отмечать ее музыкальные выразительные свойства; </w:t>
            </w:r>
          </w:p>
          <w:p w14:paraId="79B080CB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развивать певческие навыки: устойчивое певческое дыхание на опоре, ровность звучания на протяжении всего диапазона голоса, высокая эстрадная позиция, точное интонирование, напевность голоса, четкая и ясная дикция, правильное артикулирование;</w:t>
            </w:r>
          </w:p>
          <w:p w14:paraId="423345F6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Воспитательные:</w:t>
            </w:r>
          </w:p>
          <w:p w14:paraId="440FC1D7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5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воспитывать у детей интерес к занятиям по вокалу путем создания положительного эмоционального настроя;</w:t>
            </w:r>
          </w:p>
          <w:p w14:paraId="2B8C2CEC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раскрепостить ребенка;</w:t>
            </w:r>
          </w:p>
          <w:p w14:paraId="3BA42F14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воспитать умение работать в паре, коллективе:</w:t>
            </w:r>
          </w:p>
          <w:p w14:paraId="24AEE7D6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сформировать личностные качества у обучающихся: патриотизм, бережное отношение к природе, любовь к Родине,</w:t>
            </w:r>
          </w:p>
          <w:p w14:paraId="6500C0DA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создать комфортные условия для интересной творческой работы в коллективе, способствующие развитию коммуникативных навыков личности.</w:t>
            </w:r>
          </w:p>
          <w:p w14:paraId="58501492" w14:textId="77777777" w:rsidR="00C01E57" w:rsidRPr="00C01E57" w:rsidRDefault="00C01E57" w:rsidP="00C01E5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Успешное решение поставленных задач на занятиях вокалом с обучающимися возможно только при использовании педагогических принципов и методов обучения.</w:t>
            </w:r>
          </w:p>
          <w:p w14:paraId="7776E90C" w14:textId="77777777" w:rsidR="00BA2FAF" w:rsidRDefault="00BA2FAF" w:rsidP="00C01E57">
            <w:pPr>
              <w:overflowPunct w:val="0"/>
              <w:autoSpaceDE w:val="0"/>
              <w:autoSpaceDN w:val="0"/>
              <w:adjustRightInd w:val="0"/>
              <w:ind w:firstLine="55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FAF" w14:paraId="758B2C72" w14:textId="77777777" w:rsidTr="00125339">
        <w:tc>
          <w:tcPr>
            <w:tcW w:w="2642" w:type="dxa"/>
          </w:tcPr>
          <w:p w14:paraId="0E9419FE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14:paraId="4D8D4AA0" w14:textId="77777777" w:rsidR="00C01E57" w:rsidRPr="00C01E57" w:rsidRDefault="00C01E57" w:rsidP="00C01E57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 результаты</w:t>
            </w:r>
          </w:p>
          <w:p w14:paraId="4074AE2C" w14:textId="77777777" w:rsidR="00C01E57" w:rsidRPr="00C01E57" w:rsidRDefault="00C01E57" w:rsidP="00C01E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</w:t>
            </w:r>
            <w:proofErr w:type="spellEnd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ценностное отношение к истокам народного творчества, традициям, наследию;</w:t>
            </w:r>
          </w:p>
          <w:p w14:paraId="574AA3DA" w14:textId="77777777" w:rsidR="00C01E57" w:rsidRPr="00C01E57" w:rsidRDefault="00C01E57" w:rsidP="00C01E57">
            <w:pPr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</w:t>
            </w:r>
            <w:proofErr w:type="spellEnd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уважительное отношение к труду;</w:t>
            </w:r>
          </w:p>
          <w:p w14:paraId="657CC22D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сформированны</w:t>
            </w:r>
            <w:proofErr w:type="spellEnd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нравственные качества: взаимопонимание, товарищество, коллективизм</w:t>
            </w:r>
            <w:r w:rsidRPr="00C01E5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на принципах уважения и доброжелательности;</w:t>
            </w:r>
          </w:p>
          <w:p w14:paraId="7E322C55" w14:textId="77777777" w:rsidR="00C01E57" w:rsidRPr="00C01E57" w:rsidRDefault="00C01E57" w:rsidP="00C01E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сформированна</w:t>
            </w:r>
            <w:proofErr w:type="spellEnd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потребность в творческом самовыражении, саморазвитии;</w:t>
            </w:r>
          </w:p>
          <w:p w14:paraId="65DBBFF9" w14:textId="77777777" w:rsidR="00C01E57" w:rsidRPr="00C01E57" w:rsidRDefault="00C01E57" w:rsidP="00C01E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</w:t>
            </w:r>
            <w:proofErr w:type="spellEnd"/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ценностное отношение к природному и культурному наследию Оренбуржья.</w:t>
            </w:r>
          </w:p>
          <w:p w14:paraId="27F94D2D" w14:textId="77777777" w:rsidR="00C01E57" w:rsidRPr="00C01E57" w:rsidRDefault="00C01E57" w:rsidP="00C01E57">
            <w:pPr>
              <w:ind w:right="57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 результаты</w:t>
            </w:r>
          </w:p>
          <w:p w14:paraId="3A6791FE" w14:textId="77777777" w:rsidR="00C01E57" w:rsidRPr="00C01E57" w:rsidRDefault="00C01E57" w:rsidP="00C01E57">
            <w:pPr>
              <w:ind w:right="57" w:firstLine="5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развит интерес к учебной мотивации и мотивации к творческому поиску;</w:t>
            </w:r>
          </w:p>
          <w:p w14:paraId="32589C35" w14:textId="77777777" w:rsidR="00C01E57" w:rsidRPr="00C01E57" w:rsidRDefault="00C01E57" w:rsidP="00C01E57">
            <w:pPr>
              <w:ind w:right="57" w:firstLine="5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развиты навыки планирования своих действий согласно творческой задаче и условиям её реализации;</w:t>
            </w:r>
          </w:p>
          <w:p w14:paraId="0C6D7C6B" w14:textId="77777777" w:rsidR="00C01E57" w:rsidRPr="00C01E57" w:rsidRDefault="00C01E57" w:rsidP="00C01E57">
            <w:pPr>
              <w:ind w:right="57" w:firstLine="5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развиты навыки самостоятельно выделять и </w:t>
            </w:r>
            <w:r w:rsidRPr="00C01E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формулировать познавательные цели занятия; </w:t>
            </w:r>
          </w:p>
          <w:p w14:paraId="5F4ABC35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развиты практические вокальные навыки и качества личности, необходимые для дальнейшего самоопределения в предметной области;</w:t>
            </w:r>
          </w:p>
          <w:p w14:paraId="4C4D8D77" w14:textId="77777777" w:rsidR="00C01E57" w:rsidRPr="00C01E57" w:rsidRDefault="00C01E57" w:rsidP="00C01E57">
            <w:pPr>
              <w:ind w:right="57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результаты</w:t>
            </w:r>
          </w:p>
          <w:p w14:paraId="60D56494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петь естественным голосом, без напряжения, протяжно;</w:t>
            </w:r>
          </w:p>
          <w:p w14:paraId="7580748E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достаточной степени владеют навыками одноголосного пения в ансамбле (вовремя начинают и заканчивают пение, правильно вступают);</w:t>
            </w:r>
          </w:p>
          <w:p w14:paraId="5C044FEA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петь по фразам, слушать паузы, правильно выполнять музыкальные и вокальные ударения, чётко и ясно произносить слова;</w:t>
            </w:r>
          </w:p>
          <w:p w14:paraId="2C7AA63E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петь без сопровождения отдельные попевки и фразы песен;</w:t>
            </w:r>
          </w:p>
          <w:p w14:paraId="78485104" w14:textId="77777777" w:rsidR="00C01E57" w:rsidRPr="00C01E57" w:rsidRDefault="00C01E57" w:rsidP="00C01E57">
            <w:pPr>
              <w:ind w:right="57"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исполнять вокальное произведение под фонограмму минус;</w:t>
            </w:r>
          </w:p>
          <w:p w14:paraId="09590503" w14:textId="77777777" w:rsidR="00C01E57" w:rsidRPr="00C01E57" w:rsidRDefault="00C01E57" w:rsidP="00C01E57">
            <w:pPr>
              <w:ind w:right="57"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умеют правильно использовать певческую установку;</w:t>
            </w:r>
          </w:p>
          <w:p w14:paraId="3721EFA0" w14:textId="77777777" w:rsidR="00C01E57" w:rsidRPr="00C01E57" w:rsidRDefault="00C01E57" w:rsidP="00C01E57">
            <w:pPr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соблюдать гигиену певческого голоса.</w:t>
            </w:r>
          </w:p>
          <w:p w14:paraId="62B5DA79" w14:textId="77777777" w:rsidR="00BA2FAF" w:rsidRDefault="00BA2FAF" w:rsidP="00BA18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2FAF" w14:paraId="5E958179" w14:textId="77777777" w:rsidTr="00125339">
        <w:tc>
          <w:tcPr>
            <w:tcW w:w="2642" w:type="dxa"/>
          </w:tcPr>
          <w:p w14:paraId="7734FF1B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14:paraId="472BAC03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14:paraId="7172DD02" w14:textId="77777777"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14:paraId="1F9065AD" w14:textId="77777777" w:rsidTr="00125339">
        <w:tc>
          <w:tcPr>
            <w:tcW w:w="2642" w:type="dxa"/>
          </w:tcPr>
          <w:p w14:paraId="2894E097" w14:textId="77777777"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14:paraId="7278CE54" w14:textId="77777777" w:rsidR="00BA2FAF" w:rsidRDefault="003750E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14:paraId="3CD81207" w14:textId="77777777" w:rsidTr="00125339">
        <w:tc>
          <w:tcPr>
            <w:tcW w:w="2642" w:type="dxa"/>
          </w:tcPr>
          <w:p w14:paraId="01996CC0" w14:textId="77777777"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14:paraId="75EDBF7D" w14:textId="77777777" w:rsidR="008C2142" w:rsidRDefault="003750EA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14:paraId="13E81645" w14:textId="77777777" w:rsidTr="00125339">
        <w:tc>
          <w:tcPr>
            <w:tcW w:w="2642" w:type="dxa"/>
          </w:tcPr>
          <w:p w14:paraId="4838600C" w14:textId="77777777" w:rsidR="008C2142" w:rsidRPr="00C01E57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5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14:paraId="35C98D78" w14:textId="77777777" w:rsidR="001F4AEF" w:rsidRPr="00C01E57" w:rsidRDefault="001F4AEF" w:rsidP="001F4A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Помещение для занятий </w:t>
            </w:r>
            <w:r w:rsidR="00446033" w:rsidRPr="00C01E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01E57">
              <w:rPr>
                <w:rFonts w:ascii="Times New Roman" w:hAnsi="Times New Roman" w:cs="Times New Roman"/>
                <w:bCs/>
                <w:sz w:val="28"/>
                <w:szCs w:val="28"/>
              </w:rPr>
              <w:t>хореографический кабинет.</w:t>
            </w:r>
          </w:p>
          <w:p w14:paraId="1044F7A8" w14:textId="77777777" w:rsidR="001F4AEF" w:rsidRPr="00C01E57" w:rsidRDefault="001F4AEF" w:rsidP="001F4A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E57"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Техническое оснащение - Акустическая система.</w:t>
            </w:r>
          </w:p>
          <w:p w14:paraId="40DDB150" w14:textId="77777777" w:rsidR="008C2142" w:rsidRPr="00C01E57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E57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материал: методические рекомендации, методические разработки авторских программ, аудиозаписи, видеозаписи, журналы, специальная литература.</w:t>
            </w:r>
          </w:p>
        </w:tc>
      </w:tr>
    </w:tbl>
    <w:p w14:paraId="49AAFE20" w14:textId="77777777"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0DDB2" w14:textId="77777777" w:rsidR="00C01E57" w:rsidRPr="00C01E57" w:rsidRDefault="00C01E57" w:rsidP="00C01E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C01E57" w:rsidRPr="00C01E57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B01E7" w14:textId="77777777" w:rsidR="000C6E0A" w:rsidRDefault="000C6E0A">
      <w:pPr>
        <w:spacing w:after="0" w:line="240" w:lineRule="auto"/>
      </w:pPr>
      <w:r>
        <w:separator/>
      </w:r>
    </w:p>
  </w:endnote>
  <w:endnote w:type="continuationSeparator" w:id="0">
    <w:p w14:paraId="1E500221" w14:textId="77777777" w:rsidR="000C6E0A" w:rsidRDefault="000C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A5B69" w14:textId="77777777" w:rsidR="000C6E0A" w:rsidRDefault="000C6E0A">
      <w:pPr>
        <w:spacing w:after="0" w:line="240" w:lineRule="auto"/>
      </w:pPr>
      <w:r>
        <w:separator/>
      </w:r>
    </w:p>
  </w:footnote>
  <w:footnote w:type="continuationSeparator" w:id="0">
    <w:p w14:paraId="5980E0AF" w14:textId="77777777" w:rsidR="000C6E0A" w:rsidRDefault="000C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381830"/>
      <w:docPartObj>
        <w:docPartGallery w:val="Page Numbers (Top of Page)"/>
        <w:docPartUnique/>
      </w:docPartObj>
    </w:sdtPr>
    <w:sdtContent>
      <w:p w14:paraId="76734BDB" w14:textId="77777777" w:rsidR="00FE5043" w:rsidRDefault="00170420">
        <w:pPr>
          <w:pStyle w:val="13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B04588">
          <w:rPr>
            <w:noProof/>
          </w:rPr>
          <w:t>2</w:t>
        </w:r>
        <w:r>
          <w:fldChar w:fldCharType="end"/>
        </w:r>
      </w:p>
    </w:sdtContent>
  </w:sdt>
  <w:p w14:paraId="40321256" w14:textId="77777777" w:rsidR="00FE5043" w:rsidRDefault="00FE5043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5CB0" w14:textId="77777777" w:rsidR="00FE5043" w:rsidRDefault="00FE5043">
    <w:pPr>
      <w:pStyle w:val="13"/>
      <w:jc w:val="center"/>
    </w:pPr>
  </w:p>
  <w:p w14:paraId="6E3B7BAA" w14:textId="77777777" w:rsidR="00FE5043" w:rsidRDefault="00FE5043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18">
    <w:abstractNumId w:val="0"/>
  </w:num>
  <w:num w:numId="2" w16cid:durableId="335424273">
    <w:abstractNumId w:val="2"/>
  </w:num>
  <w:num w:numId="3" w16cid:durableId="494689965">
    <w:abstractNumId w:val="8"/>
  </w:num>
  <w:num w:numId="4" w16cid:durableId="1773430291">
    <w:abstractNumId w:val="9"/>
  </w:num>
  <w:num w:numId="5" w16cid:durableId="47531461">
    <w:abstractNumId w:val="6"/>
  </w:num>
  <w:num w:numId="6" w16cid:durableId="1982148665">
    <w:abstractNumId w:val="7"/>
  </w:num>
  <w:num w:numId="7" w16cid:durableId="2104301229">
    <w:abstractNumId w:val="4"/>
  </w:num>
  <w:num w:numId="8" w16cid:durableId="1666126358">
    <w:abstractNumId w:val="1"/>
  </w:num>
  <w:num w:numId="9" w16cid:durableId="244650485">
    <w:abstractNumId w:val="5"/>
  </w:num>
  <w:num w:numId="10" w16cid:durableId="1769303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043"/>
    <w:rsid w:val="00055C72"/>
    <w:rsid w:val="00063BFE"/>
    <w:rsid w:val="000729D4"/>
    <w:rsid w:val="0009597B"/>
    <w:rsid w:val="000C6E0A"/>
    <w:rsid w:val="00114DF5"/>
    <w:rsid w:val="00125339"/>
    <w:rsid w:val="001566FE"/>
    <w:rsid w:val="00170420"/>
    <w:rsid w:val="00183AB1"/>
    <w:rsid w:val="00197D8E"/>
    <w:rsid w:val="001E5482"/>
    <w:rsid w:val="001F4AEF"/>
    <w:rsid w:val="002535DA"/>
    <w:rsid w:val="00271F03"/>
    <w:rsid w:val="002F1DBA"/>
    <w:rsid w:val="00300F2A"/>
    <w:rsid w:val="003341E2"/>
    <w:rsid w:val="003750EA"/>
    <w:rsid w:val="00393E4C"/>
    <w:rsid w:val="003D315A"/>
    <w:rsid w:val="003F4FE7"/>
    <w:rsid w:val="0042244B"/>
    <w:rsid w:val="00446033"/>
    <w:rsid w:val="004718CC"/>
    <w:rsid w:val="004A39F0"/>
    <w:rsid w:val="004B4FD0"/>
    <w:rsid w:val="004F6ECB"/>
    <w:rsid w:val="0050334D"/>
    <w:rsid w:val="005753BD"/>
    <w:rsid w:val="005D4DD5"/>
    <w:rsid w:val="005D589D"/>
    <w:rsid w:val="005F410C"/>
    <w:rsid w:val="006133BC"/>
    <w:rsid w:val="006360B5"/>
    <w:rsid w:val="006A2910"/>
    <w:rsid w:val="006B1970"/>
    <w:rsid w:val="006C0442"/>
    <w:rsid w:val="006E0132"/>
    <w:rsid w:val="006F390C"/>
    <w:rsid w:val="00725F6B"/>
    <w:rsid w:val="007676CB"/>
    <w:rsid w:val="007A6808"/>
    <w:rsid w:val="007F1CFE"/>
    <w:rsid w:val="0080315A"/>
    <w:rsid w:val="00865711"/>
    <w:rsid w:val="008C2142"/>
    <w:rsid w:val="008E0FCA"/>
    <w:rsid w:val="00910324"/>
    <w:rsid w:val="0095134A"/>
    <w:rsid w:val="00975666"/>
    <w:rsid w:val="00A060B5"/>
    <w:rsid w:val="00A15F2A"/>
    <w:rsid w:val="00A6436A"/>
    <w:rsid w:val="00A72CA7"/>
    <w:rsid w:val="00AB0C72"/>
    <w:rsid w:val="00B04588"/>
    <w:rsid w:val="00B04D61"/>
    <w:rsid w:val="00B46C96"/>
    <w:rsid w:val="00B546F1"/>
    <w:rsid w:val="00B56F62"/>
    <w:rsid w:val="00B86AA8"/>
    <w:rsid w:val="00BA1884"/>
    <w:rsid w:val="00BA2FAF"/>
    <w:rsid w:val="00C01E57"/>
    <w:rsid w:val="00C04522"/>
    <w:rsid w:val="00C43E1E"/>
    <w:rsid w:val="00C63E20"/>
    <w:rsid w:val="00D10AEC"/>
    <w:rsid w:val="00D22613"/>
    <w:rsid w:val="00D25B77"/>
    <w:rsid w:val="00D75ACE"/>
    <w:rsid w:val="00DB6DDA"/>
    <w:rsid w:val="00DE78DB"/>
    <w:rsid w:val="00EA56D2"/>
    <w:rsid w:val="00F41D6E"/>
    <w:rsid w:val="00F662E5"/>
    <w:rsid w:val="00F70039"/>
    <w:rsid w:val="00F74951"/>
    <w:rsid w:val="00F941D8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C9A8"/>
  <w15:docId w15:val="{F2E91563-5EF5-4A0D-BE55-B89DC71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E504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uiPriority w:val="99"/>
    <w:rsid w:val="00FE5043"/>
  </w:style>
  <w:style w:type="character" w:customStyle="1" w:styleId="FooterChar">
    <w:name w:val="Footer Char"/>
    <w:basedOn w:val="a0"/>
    <w:uiPriority w:val="99"/>
    <w:rsid w:val="00FE504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FE50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2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110">
    <w:name w:val="Заголовок 11"/>
    <w:basedOn w:val="a"/>
    <w:next w:val="a"/>
    <w:link w:val="12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13">
    <w:name w:val="Верхний колонтитул1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3"/>
    <w:uiPriority w:val="99"/>
    <w:rsid w:val="00FE5043"/>
  </w:style>
  <w:style w:type="paragraph" w:customStyle="1" w:styleId="14">
    <w:name w:val="Нижний колонтитул1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4"/>
    <w:uiPriority w:val="99"/>
    <w:rsid w:val="00FE5043"/>
  </w:style>
  <w:style w:type="character" w:customStyle="1" w:styleId="15">
    <w:name w:val="Неразрешенное упоминание1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2">
    <w:name w:val="Заголовок 1 Знак"/>
    <w:basedOn w:val="a0"/>
    <w:link w:val="110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74DD0E1-0446-4B87-A03A-56BA72C07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34</cp:revision>
  <dcterms:created xsi:type="dcterms:W3CDTF">2023-01-10T11:33:00Z</dcterms:created>
  <dcterms:modified xsi:type="dcterms:W3CDTF">2024-10-08T06:47:00Z</dcterms:modified>
</cp:coreProperties>
</file>